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themeColor="text1"/>
          <w:sz w:val="44"/>
          <w:szCs w:val="44"/>
          <w:vertAlign w:val="subscript"/>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商米云支付</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接入规范说明书</w:t>
      </w: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V 1.5.0</w:t>
      </w: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p>
    <w:p>
      <w:pPr>
        <w:rPr>
          <w:rFonts w:hint="eastAsia" w:ascii="黑体" w:hAnsi="黑体" w:eastAsia="黑体" w:cs="黑体"/>
          <w:color w:val="000000" w:themeColor="text1"/>
          <w:sz w:val="44"/>
          <w:szCs w:val="44"/>
          <w14:textFill>
            <w14:solidFill>
              <w14:schemeClr w14:val="tx1"/>
            </w14:solidFill>
          </w14:textFill>
        </w:rPr>
      </w:pPr>
    </w:p>
    <w:p>
      <w:pPr>
        <w:spacing w:before="312" w:after="0"/>
        <w:ind w:firstLine="176"/>
        <w:jc w:val="center"/>
        <w:rPr>
          <w:rFonts w:hint="eastAsia" w:ascii="黑体" w:hAnsi="黑体" w:eastAsia="黑体" w:cs="黑体"/>
          <w:b/>
          <w:bCs/>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0" w:gutter="0"/>
          <w:pgBorders>
            <w:top w:val="none" w:sz="0" w:space="0"/>
            <w:left w:val="none" w:sz="0" w:space="0"/>
            <w:bottom w:val="none" w:sz="0" w:space="0"/>
            <w:right w:val="none" w:sz="0" w:space="0"/>
          </w:pgBorders>
          <w:pgNumType w:fmt="decimal" w:start="1"/>
          <w:formProt w:val="0"/>
          <w:docGrid w:type="lines" w:linePitch="312" w:charSpace="0"/>
        </w:sectPr>
      </w:pPr>
      <w:r>
        <w:rPr>
          <w:rFonts w:hint="eastAsia" w:ascii="黑体" w:hAnsi="黑体" w:eastAsia="黑体" w:cs="黑体"/>
          <w:b/>
          <w:bCs/>
          <w:color w:val="000000" w:themeColor="text1"/>
          <w:sz w:val="32"/>
          <w:szCs w:val="32"/>
          <w14:textFill>
            <w14:solidFill>
              <w14:schemeClr w14:val="tx1"/>
            </w14:solidFill>
          </w14:textFill>
        </w:rPr>
        <w:t>上海商米科技集团股份有限公司</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修改历史记录</w:t>
      </w:r>
    </w:p>
    <w:tbl>
      <w:tblPr>
        <w:tblStyle w:val="23"/>
        <w:tblpPr w:leftFromText="180" w:rightFromText="180" w:vertAnchor="text" w:horzAnchor="page" w:tblpX="1704" w:tblpY="10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992"/>
        <w:gridCol w:w="4961"/>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1526" w:type="dxa"/>
            <w:shd w:val="clear" w:color="auto" w:fill="5B9BD5" w:themeFill="accent1"/>
          </w:tcPr>
          <w:p>
            <w:pPr>
              <w:jc w:val="left"/>
              <w:rPr>
                <w:rFonts w:hint="eastAsia"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b/>
                <w:color w:val="000000" w:themeColor="text1"/>
                <w:sz w:val="24"/>
                <w:szCs w:val="24"/>
                <w14:textFill>
                  <w14:solidFill>
                    <w14:schemeClr w14:val="tx1"/>
                  </w14:solidFill>
                </w14:textFill>
              </w:rPr>
              <w:t>日期</w:t>
            </w:r>
          </w:p>
        </w:tc>
        <w:tc>
          <w:tcPr>
            <w:tcW w:w="992" w:type="dxa"/>
            <w:shd w:val="clear" w:color="auto" w:fill="5B9BD5" w:themeFill="accent1"/>
          </w:tcPr>
          <w:p>
            <w:pPr>
              <w:jc w:val="left"/>
              <w:rPr>
                <w:rFonts w:hint="eastAsia"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b/>
                <w:color w:val="000000" w:themeColor="text1"/>
                <w:sz w:val="24"/>
                <w:szCs w:val="24"/>
                <w14:textFill>
                  <w14:solidFill>
                    <w14:schemeClr w14:val="tx1"/>
                  </w14:solidFill>
                </w14:textFill>
              </w:rPr>
              <w:t>版本</w:t>
            </w:r>
          </w:p>
        </w:tc>
        <w:tc>
          <w:tcPr>
            <w:tcW w:w="4961" w:type="dxa"/>
            <w:shd w:val="clear" w:color="auto" w:fill="5B9BD5" w:themeFill="accent1"/>
          </w:tcPr>
          <w:p>
            <w:pPr>
              <w:jc w:val="left"/>
              <w:rPr>
                <w:rFonts w:hint="eastAsia"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b/>
                <w:color w:val="000000" w:themeColor="text1"/>
                <w:sz w:val="24"/>
                <w:szCs w:val="24"/>
                <w14:textFill>
                  <w14:solidFill>
                    <w14:schemeClr w14:val="tx1"/>
                  </w14:solidFill>
                </w14:textFill>
              </w:rPr>
              <w:t>更新说明</w:t>
            </w:r>
          </w:p>
        </w:tc>
        <w:tc>
          <w:tcPr>
            <w:tcW w:w="1043" w:type="dxa"/>
            <w:shd w:val="clear" w:color="auto" w:fill="5B9BD5" w:themeFill="accent1"/>
          </w:tcPr>
          <w:p>
            <w:pPr>
              <w:jc w:val="left"/>
              <w:rPr>
                <w:rFonts w:hint="eastAsia" w:ascii="黑体" w:hAnsi="黑体" w:eastAsia="黑体" w:cs="黑体"/>
                <w:b/>
                <w:color w:val="000000" w:themeColor="text1"/>
                <w:sz w:val="24"/>
                <w:szCs w:val="24"/>
                <w14:textFill>
                  <w14:solidFill>
                    <w14:schemeClr w14:val="tx1"/>
                  </w14:solidFill>
                </w14:textFill>
              </w:rPr>
            </w:pPr>
            <w:r>
              <w:rPr>
                <w:rFonts w:hint="eastAsia" w:ascii="黑体" w:hAnsi="黑体" w:eastAsia="黑体" w:cs="黑体"/>
                <w:b/>
                <w:color w:val="000000" w:themeColor="text1"/>
                <w:sz w:val="24"/>
                <w:szCs w:val="24"/>
                <w14:textFill>
                  <w14:solidFill>
                    <w14:schemeClr w14:val="tx1"/>
                  </w14:solidFill>
                </w14:textFill>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2019-06-11</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1.0</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初稿</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吴代坤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2019-06-24</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1.1</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接口参数限制调整</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trPr>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2019-07-10</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1.2</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接口名称、参数等数据整体调整、改进，与终端L3接口尽量保持一致</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2019-07-16</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1.3</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增加支付回调接口数据说明</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2019-11-05</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1.4</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增加小程序/公众号支付相关接口，并优化各个接口的返回参数是否是必须的返回标识,返回参数类型</w:t>
            </w:r>
          </w:p>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新增场景描述，明确字段含义，新增QA问答，按照场景结构来展现文档接口</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吴代坤、于奎强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2020-02-24</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1.4.1</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鉴于对接反馈，为减少客户对接周期，新增统一下单接口，现将小程序、公众号支付的下单能力合并到统一下单接口中，并后续在统一下单接口中扩展更多场景的下单能力，客户已对接的1.4版本单一接口的能力依旧保留，不影响正常使用</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吴代坤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2020-06-08</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1.4.2</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新增开发自助申请开发appId的介绍说明</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张雷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2020-10-22</w:t>
            </w:r>
          </w:p>
        </w:tc>
        <w:tc>
          <w:tcPr>
            <w:tcW w:w="992"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1.4.3</w:t>
            </w:r>
          </w:p>
        </w:tc>
        <w:tc>
          <w:tcPr>
            <w:tcW w:w="4961"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新增支付宝、微信侧付款码支付能力；扩展已有的小程序公众号支付能力，增加支付宝侧的生活号、小程序支付能力</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程云波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Borders>
              <w:right w:val="nil"/>
              <w:insideV w:val="nil"/>
            </w:tcBorders>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2020-11-24</w:t>
            </w:r>
          </w:p>
        </w:tc>
        <w:tc>
          <w:tcPr>
            <w:tcW w:w="992" w:type="dxa"/>
            <w:tcBorders>
              <w:right w:val="nil"/>
              <w:insideV w:val="nil"/>
            </w:tcBorders>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1.4.3</w:t>
            </w:r>
          </w:p>
        </w:tc>
        <w:tc>
          <w:tcPr>
            <w:tcW w:w="4961" w:type="dxa"/>
            <w:tcBorders>
              <w:right w:val="nil"/>
              <w:insideV w:val="nil"/>
            </w:tcBorders>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新增B扫C包名上报，新增B扫C经纬度上报</w:t>
            </w:r>
          </w:p>
        </w:tc>
        <w:tc>
          <w:tcPr>
            <w:tcW w:w="1043" w:type="dxa"/>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姜梦林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Borders>
              <w:right w:val="nil"/>
              <w:insideV w:val="nil"/>
            </w:tcBorders>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2021-06-24</w:t>
            </w:r>
          </w:p>
        </w:tc>
        <w:tc>
          <w:tcPr>
            <w:tcW w:w="992" w:type="dxa"/>
            <w:tcBorders>
              <w:right w:val="nil"/>
              <w:insideV w:val="nil"/>
            </w:tcBorders>
            <w:shd w:val="clear" w:color="auto" w:fill="auto"/>
          </w:tcPr>
          <w:p>
            <w:pPr>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1</w:t>
            </w:r>
            <w:r>
              <w:rPr>
                <w:rFonts w:hint="eastAsia" w:ascii="黑体" w:hAnsi="黑体" w:eastAsia="黑体" w:cs="黑体"/>
                <w:color w:val="000000" w:themeColor="text1"/>
                <w:sz w:val="24"/>
                <w:szCs w:val="24"/>
                <w:lang w:val="en-US" w:eastAsia="zh-Hans"/>
                <w14:textFill>
                  <w14:solidFill>
                    <w14:schemeClr w14:val="tx1"/>
                  </w14:solidFill>
                </w14:textFill>
              </w:rPr>
              <w:t>.</w:t>
            </w:r>
            <w:r>
              <w:rPr>
                <w:rFonts w:hint="eastAsia" w:ascii="黑体" w:hAnsi="黑体" w:eastAsia="黑体" w:cs="黑体"/>
                <w:color w:val="000000" w:themeColor="text1"/>
                <w:sz w:val="24"/>
                <w:szCs w:val="24"/>
                <w:lang w:eastAsia="zh-Hans"/>
                <w14:textFill>
                  <w14:solidFill>
                    <w14:schemeClr w14:val="tx1"/>
                  </w14:solidFill>
                </w14:textFill>
              </w:rPr>
              <w:t>5</w:t>
            </w:r>
            <w:r>
              <w:rPr>
                <w:rFonts w:hint="eastAsia" w:ascii="黑体" w:hAnsi="黑体" w:eastAsia="黑体" w:cs="黑体"/>
                <w:color w:val="000000" w:themeColor="text1"/>
                <w:sz w:val="24"/>
                <w:szCs w:val="24"/>
                <w:lang w:val="en-US" w:eastAsia="zh-Hans"/>
                <w14:textFill>
                  <w14:solidFill>
                    <w14:schemeClr w14:val="tx1"/>
                  </w14:solidFill>
                </w14:textFill>
              </w:rPr>
              <w:t>.</w:t>
            </w:r>
            <w:r>
              <w:rPr>
                <w:rFonts w:hint="eastAsia" w:ascii="黑体" w:hAnsi="黑体" w:eastAsia="黑体" w:cs="黑体"/>
                <w:color w:val="000000" w:themeColor="text1"/>
                <w:sz w:val="24"/>
                <w:szCs w:val="24"/>
                <w:lang w:eastAsia="zh-Hans"/>
                <w14:textFill>
                  <w14:solidFill>
                    <w14:schemeClr w14:val="tx1"/>
                  </w14:solidFill>
                </w14:textFill>
              </w:rPr>
              <w:t>0</w:t>
            </w:r>
          </w:p>
        </w:tc>
        <w:tc>
          <w:tcPr>
            <w:tcW w:w="4961" w:type="dxa"/>
            <w:tcBorders>
              <w:right w:val="nil"/>
              <w:insideV w:val="nil"/>
            </w:tcBorders>
            <w:shd w:val="clear" w:color="auto" w:fill="auto"/>
          </w:tcPr>
          <w:p>
            <w:pPr>
              <w:jc w:val="left"/>
              <w:rPr>
                <w:rFonts w:hint="eastAsia" w:ascii="黑体" w:hAnsi="黑体" w:eastAsia="黑体" w:cs="黑体"/>
                <w:color w:val="000000" w:themeColor="text1"/>
                <w:sz w:val="24"/>
                <w:szCs w:val="24"/>
                <w:lang w:val="en-US" w:eastAsia="zh-Hans"/>
                <w14:textFill>
                  <w14:solidFill>
                    <w14:schemeClr w14:val="tx1"/>
                  </w14:solidFill>
                </w14:textFill>
              </w:rPr>
            </w:pPr>
            <w:r>
              <w:rPr>
                <w:rFonts w:hint="eastAsia" w:ascii="黑体" w:hAnsi="黑体" w:eastAsia="黑体" w:cs="黑体"/>
                <w:color w:val="000000" w:themeColor="text1"/>
                <w:sz w:val="24"/>
                <w:szCs w:val="24"/>
                <w:lang w:val="en-US" w:eastAsia="zh-Hans"/>
                <w14:textFill>
                  <w14:solidFill>
                    <w14:schemeClr w14:val="tx1"/>
                  </w14:solidFill>
                </w14:textFill>
              </w:rPr>
              <w:t>升级新版本支付网关路由</w:t>
            </w:r>
          </w:p>
        </w:tc>
        <w:tc>
          <w:tcPr>
            <w:tcW w:w="1043" w:type="dxa"/>
            <w:shd w:val="clear" w:color="auto" w:fill="auto"/>
          </w:tcPr>
          <w:p>
            <w:pPr>
              <w:jc w:val="left"/>
              <w:rPr>
                <w:rFonts w:hint="eastAsia" w:ascii="黑体" w:hAnsi="黑体" w:eastAsia="黑体" w:cs="黑体"/>
                <w:color w:val="000000" w:themeColor="text1"/>
                <w:sz w:val="24"/>
                <w:szCs w:val="24"/>
                <w:lang w:val="en-US" w:eastAsia="zh-Hans"/>
                <w14:textFill>
                  <w14:solidFill>
                    <w14:schemeClr w14:val="tx1"/>
                  </w14:solidFill>
                </w14:textFill>
              </w:rPr>
            </w:pPr>
            <w:r>
              <w:rPr>
                <w:rFonts w:hint="eastAsia" w:ascii="黑体" w:hAnsi="黑体" w:eastAsia="黑体" w:cs="黑体"/>
                <w:color w:val="000000" w:themeColor="text1"/>
                <w:sz w:val="24"/>
                <w:szCs w:val="24"/>
                <w:lang w:val="en-US" w:eastAsia="zh-Hans"/>
                <w14:textFill>
                  <w14:solidFill>
                    <w14:schemeClr w14:val="tx1"/>
                  </w14:solidFill>
                </w14:textFill>
              </w:rPr>
              <w:t>姜梦林</w:t>
            </w:r>
          </w:p>
        </w:tc>
      </w:tr>
    </w:tbl>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formProt w:val="0"/>
          <w:docGrid w:type="lines" w:linePitch="312" w:charSpace="0"/>
        </w:sectPr>
      </w:pPr>
    </w:p>
    <w:p>
      <w:pPr>
        <w:rPr>
          <w:rFonts w:hint="eastAsia" w:ascii="黑体" w:hAnsi="黑体" w:eastAsia="黑体" w:cs="黑体"/>
        </w:rPr>
      </w:pPr>
    </w:p>
    <w:sdt>
      <w:sdtPr>
        <w:rPr>
          <w:rFonts w:ascii="宋体" w:hAnsi="宋体" w:eastAsia="宋体" w:cs="宋体"/>
          <w:color w:val="auto"/>
          <w:kern w:val="0"/>
          <w:sz w:val="21"/>
          <w:szCs w:val="24"/>
          <w:lang w:val="en-US" w:eastAsia="zh-CN" w:bidi="ar-SA"/>
        </w:rPr>
        <w:id w:val="687229841"/>
        <w15:color w:val="DBDBDB"/>
      </w:sdtPr>
      <w:sdtEndPr>
        <w:rPr>
          <w:rFonts w:ascii="宋体" w:hAnsi="宋体" w:eastAsia="宋体" w:cs="宋体"/>
          <w:color w:val="auto"/>
          <w:kern w:val="0"/>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宋体"/>
              <w:color w:val="auto"/>
              <w:kern w:val="0"/>
              <w:sz w:val="21"/>
              <w:szCs w:val="24"/>
              <w:lang w:val="en-US" w:eastAsia="zh-CN" w:bidi="ar-SA"/>
            </w:rPr>
          </w:pPr>
        </w:p>
        <w:sdt>
          <w:sdtPr>
            <w:rPr>
              <w:rFonts w:ascii="宋体" w:hAnsi="宋体" w:eastAsia="宋体" w:cs="宋体"/>
              <w:color w:val="auto"/>
              <w:kern w:val="0"/>
              <w:sz w:val="21"/>
              <w:szCs w:val="24"/>
              <w:lang w:val="en-US" w:eastAsia="zh-CN" w:bidi="ar-SA"/>
            </w:rPr>
            <w:id w:val="632892810"/>
            <w15:color w:val="DBDBDB"/>
          </w:sdtPr>
          <w:sdtEndPr>
            <w:rPr>
              <w:rFonts w:ascii="Times New Roman" w:hAnsi="Times New Roman" w:eastAsia="宋体" w:cs="Times New Roman"/>
              <w:color w:val="auto"/>
              <w:kern w:val="0"/>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811550990_WPSOffice_Type2"/>
              <w:r>
                <w:rPr>
                  <w:rFonts w:ascii="宋体" w:hAnsi="宋体" w:eastAsia="宋体"/>
                  <w:sz w:val="21"/>
                </w:rPr>
                <w:t>目录</w:t>
              </w:r>
            </w:p>
            <w:p>
              <w:pPr>
                <w:pStyle w:val="30"/>
                <w:tabs>
                  <w:tab w:val="right" w:leader="dot" w:pos="8306"/>
                </w:tabs>
              </w:pPr>
              <w:r>
                <w:rPr>
                  <w:b/>
                  <w:bCs/>
                </w:rPr>
                <w:fldChar w:fldCharType="begin"/>
              </w:r>
              <w:r>
                <w:instrText xml:space="preserve"> HYPERLINK \l _Toc1212240401_WPSOffice_Level1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79af4ace-1be3-46d7-96ff-d9176528bea3}"/>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1. </w:t>
                  </w:r>
                  <w:r>
                    <w:rPr>
                      <w:rFonts w:hint="eastAsia" w:ascii="黑体" w:hAnsi="黑体" w:eastAsia="黑体" w:cs="黑体"/>
                      <w:b/>
                      <w:bCs/>
                    </w:rPr>
                    <w:t>文档说明</w:t>
                  </w:r>
                </w:sdtContent>
              </w:sdt>
              <w:r>
                <w:rPr>
                  <w:b/>
                  <w:bCs/>
                </w:rPr>
                <w:tab/>
              </w:r>
              <w:bookmarkStart w:id="1" w:name="_Toc1212240401_WPSOffice_Level1Page"/>
              <w:r>
                <w:rPr>
                  <w:b/>
                  <w:bCs/>
                </w:rPr>
                <w:t>0</w:t>
              </w:r>
              <w:bookmarkEnd w:id="1"/>
              <w:r>
                <w:rPr>
                  <w:b/>
                  <w:bCs/>
                </w:rPr>
                <w:fldChar w:fldCharType="end"/>
              </w:r>
            </w:p>
            <w:p>
              <w:pPr>
                <w:pStyle w:val="31"/>
                <w:tabs>
                  <w:tab w:val="right" w:leader="dot" w:pos="8306"/>
                </w:tabs>
              </w:pPr>
              <w:r>
                <w:fldChar w:fldCharType="begin"/>
              </w:r>
              <w:r>
                <w:instrText xml:space="preserve"> HYPERLINK \l _Toc811550990_WPSOffice_Level2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bea9ad9-7371-4cc2-a92b-087127d5b7ca}"/>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1.1. </w:t>
                  </w:r>
                  <w:r>
                    <w:rPr>
                      <w:rFonts w:hint="eastAsia" w:ascii="黑体" w:hAnsi="黑体" w:eastAsia="黑体" w:cs="黑体"/>
                    </w:rPr>
                    <w:t>功能描述</w:t>
                  </w:r>
                </w:sdtContent>
              </w:sdt>
              <w:r>
                <w:tab/>
              </w:r>
              <w:bookmarkStart w:id="2" w:name="_Toc811550990_WPSOffice_Level2Page"/>
              <w:r>
                <w:t>0</w:t>
              </w:r>
              <w:bookmarkEnd w:id="2"/>
              <w:r>
                <w:fldChar w:fldCharType="end"/>
              </w:r>
            </w:p>
            <w:p>
              <w:pPr>
                <w:pStyle w:val="31"/>
                <w:tabs>
                  <w:tab w:val="right" w:leader="dot" w:pos="8306"/>
                </w:tabs>
              </w:pPr>
              <w:r>
                <w:fldChar w:fldCharType="begin"/>
              </w:r>
              <w:r>
                <w:instrText xml:space="preserve"> HYPERLINK \l _Toc1068846833_WPSOffice_Level2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4b59d22c-e569-4897-b9ff-2b9f3285e71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1.2. </w:t>
                  </w:r>
                  <w:r>
                    <w:rPr>
                      <w:rFonts w:hint="eastAsia" w:ascii="黑体" w:hAnsi="黑体" w:eastAsia="黑体" w:cs="黑体"/>
                    </w:rPr>
                    <w:t>阅读对象</w:t>
                  </w:r>
                </w:sdtContent>
              </w:sdt>
              <w:r>
                <w:tab/>
              </w:r>
              <w:bookmarkStart w:id="3" w:name="_Toc1068846833_WPSOffice_Level2Page"/>
              <w:r>
                <w:t>0</w:t>
              </w:r>
              <w:bookmarkEnd w:id="3"/>
              <w:r>
                <w:fldChar w:fldCharType="end"/>
              </w:r>
            </w:p>
            <w:p>
              <w:pPr>
                <w:pStyle w:val="31"/>
                <w:tabs>
                  <w:tab w:val="right" w:leader="dot" w:pos="8306"/>
                </w:tabs>
              </w:pPr>
              <w:r>
                <w:fldChar w:fldCharType="begin"/>
              </w:r>
              <w:r>
                <w:instrText xml:space="preserve"> HYPERLINK \l _Toc408015076_WPSOffice_Level2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f36481a3-8d66-46da-a36f-a8ccc44756e3}"/>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1.3. </w:t>
                  </w:r>
                  <w:r>
                    <w:rPr>
                      <w:rFonts w:hint="eastAsia" w:ascii="黑体" w:hAnsi="黑体" w:eastAsia="黑体" w:cs="黑体"/>
                    </w:rPr>
                    <w:t>业务术语</w:t>
                  </w:r>
                </w:sdtContent>
              </w:sdt>
              <w:r>
                <w:tab/>
              </w:r>
              <w:bookmarkStart w:id="4" w:name="_Toc408015076_WPSOffice_Level2Page"/>
              <w:r>
                <w:t>0</w:t>
              </w:r>
              <w:bookmarkEnd w:id="4"/>
              <w:r>
                <w:fldChar w:fldCharType="end"/>
              </w:r>
            </w:p>
            <w:p>
              <w:pPr>
                <w:pStyle w:val="31"/>
                <w:tabs>
                  <w:tab w:val="right" w:leader="dot" w:pos="8306"/>
                </w:tabs>
              </w:pPr>
              <w:r>
                <w:fldChar w:fldCharType="begin"/>
              </w:r>
              <w:r>
                <w:instrText xml:space="preserve"> HYPERLINK \l _Toc594097461_WPSOffice_Level2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e6fd7ab3-bc92-4fc7-8dfd-71b2d28a5969}"/>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1.4. </w:t>
                  </w:r>
                  <w:r>
                    <w:rPr>
                      <w:rFonts w:hint="eastAsia" w:ascii="黑体" w:hAnsi="黑体" w:eastAsia="黑体" w:cs="黑体"/>
                    </w:rPr>
                    <w:t>技术服务</w:t>
                  </w:r>
                </w:sdtContent>
              </w:sdt>
              <w:r>
                <w:tab/>
              </w:r>
              <w:bookmarkStart w:id="5" w:name="_Toc594097461_WPSOffice_Level2Page"/>
              <w:r>
                <w:t>0</w:t>
              </w:r>
              <w:bookmarkEnd w:id="5"/>
              <w:r>
                <w:fldChar w:fldCharType="end"/>
              </w:r>
            </w:p>
            <w:p>
              <w:pPr>
                <w:pStyle w:val="30"/>
                <w:tabs>
                  <w:tab w:val="right" w:leader="dot" w:pos="8306"/>
                </w:tabs>
              </w:pPr>
              <w:r>
                <w:rPr>
                  <w:b/>
                  <w:bCs/>
                </w:rPr>
                <w:fldChar w:fldCharType="begin"/>
              </w:r>
              <w:r>
                <w:instrText xml:space="preserve"> HYPERLINK \l _Toc811550990_WPSOffice_Level1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a4b628df-08c5-491a-a544-1fc30b41f0fe}"/>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2. </w:t>
                  </w:r>
                  <w:r>
                    <w:rPr>
                      <w:rFonts w:hint="eastAsia" w:ascii="黑体" w:hAnsi="黑体" w:eastAsia="黑体" w:cs="黑体"/>
                      <w:b/>
                      <w:bCs/>
                    </w:rPr>
                    <w:t>签名加密</w:t>
                  </w:r>
                </w:sdtContent>
              </w:sdt>
              <w:r>
                <w:rPr>
                  <w:b/>
                  <w:bCs/>
                </w:rPr>
                <w:tab/>
              </w:r>
              <w:bookmarkStart w:id="6" w:name="_Toc811550990_WPSOffice_Level1Page"/>
              <w:r>
                <w:rPr>
                  <w:b/>
                  <w:bCs/>
                </w:rPr>
                <w:t>0</w:t>
              </w:r>
              <w:bookmarkEnd w:id="6"/>
              <w:r>
                <w:rPr>
                  <w:b/>
                  <w:bCs/>
                </w:rPr>
                <w:fldChar w:fldCharType="end"/>
              </w:r>
            </w:p>
            <w:p>
              <w:pPr>
                <w:pStyle w:val="31"/>
                <w:tabs>
                  <w:tab w:val="right" w:leader="dot" w:pos="8306"/>
                </w:tabs>
              </w:pPr>
              <w:r>
                <w:fldChar w:fldCharType="begin"/>
              </w:r>
              <w:r>
                <w:instrText xml:space="preserve"> HYPERLINK \l _Toc1344552124_WPSOffice_Level2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751fb41-6564-402e-9d04-d8b1b76311d5}"/>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2.1. </w:t>
                  </w:r>
                  <w:r>
                    <w:rPr>
                      <w:rFonts w:hint="eastAsia" w:ascii="黑体" w:hAnsi="黑体" w:eastAsia="黑体" w:cs="黑体"/>
                    </w:rPr>
                    <w:t>签名生成方式</w:t>
                  </w:r>
                </w:sdtContent>
              </w:sdt>
              <w:r>
                <w:tab/>
              </w:r>
              <w:bookmarkStart w:id="7" w:name="_Toc1344552124_WPSOffice_Level2Page"/>
              <w:r>
                <w:t>0</w:t>
              </w:r>
              <w:bookmarkEnd w:id="7"/>
              <w:r>
                <w:fldChar w:fldCharType="end"/>
              </w:r>
            </w:p>
            <w:p>
              <w:pPr>
                <w:pStyle w:val="31"/>
                <w:tabs>
                  <w:tab w:val="right" w:leader="dot" w:pos="8306"/>
                </w:tabs>
              </w:pPr>
              <w:r>
                <w:fldChar w:fldCharType="begin"/>
              </w:r>
              <w:r>
                <w:instrText xml:space="preserve"> HYPERLINK \l _Toc2064614334_WPSOffice_Level2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31ca183f-3f83-4244-b04b-4d5ceef36c72}"/>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2.2. </w:t>
                  </w:r>
                  <w:r>
                    <w:rPr>
                      <w:rFonts w:hint="eastAsia" w:ascii="黑体" w:hAnsi="黑体" w:eastAsia="黑体" w:cs="黑体"/>
                    </w:rPr>
                    <w:t>请求数据结果验签</w:t>
                  </w:r>
                </w:sdtContent>
              </w:sdt>
              <w:r>
                <w:tab/>
              </w:r>
              <w:bookmarkStart w:id="8" w:name="_Toc2064614334_WPSOffice_Level2Page"/>
              <w:r>
                <w:t>0</w:t>
              </w:r>
              <w:bookmarkEnd w:id="8"/>
              <w:r>
                <w:fldChar w:fldCharType="end"/>
              </w:r>
            </w:p>
            <w:p>
              <w:pPr>
                <w:pStyle w:val="31"/>
                <w:tabs>
                  <w:tab w:val="right" w:leader="dot" w:pos="8306"/>
                </w:tabs>
              </w:pPr>
              <w:r>
                <w:fldChar w:fldCharType="begin"/>
              </w:r>
              <w:r>
                <w:instrText xml:space="preserve"> HYPERLINK \l _Toc932343312_WPSOffice_Level2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66b6720b-fe68-4411-856d-08331bbe31d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2.3. </w:t>
                  </w:r>
                  <w:r>
                    <w:rPr>
                      <w:rFonts w:hint="eastAsia" w:ascii="黑体" w:hAnsi="黑体" w:eastAsia="黑体" w:cs="黑体"/>
                    </w:rPr>
                    <w:t>支付回调验签</w:t>
                  </w:r>
                </w:sdtContent>
              </w:sdt>
              <w:r>
                <w:tab/>
              </w:r>
              <w:bookmarkStart w:id="9" w:name="_Toc932343312_WPSOffice_Level2Page"/>
              <w:r>
                <w:t>0</w:t>
              </w:r>
              <w:bookmarkEnd w:id="9"/>
              <w:r>
                <w:fldChar w:fldCharType="end"/>
              </w:r>
            </w:p>
            <w:p>
              <w:pPr>
                <w:pStyle w:val="30"/>
                <w:tabs>
                  <w:tab w:val="right" w:leader="dot" w:pos="8306"/>
                </w:tabs>
              </w:pPr>
              <w:r>
                <w:rPr>
                  <w:b/>
                  <w:bCs/>
                </w:rPr>
                <w:fldChar w:fldCharType="begin"/>
              </w:r>
              <w:r>
                <w:instrText xml:space="preserve"> HYPERLINK \l _Toc1068846833_WPSOffice_Level1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922d26d4-87ca-4412-8be4-e37894d07dd0}"/>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3. </w:t>
                  </w:r>
                  <w:r>
                    <w:rPr>
                      <w:rFonts w:hint="eastAsia" w:ascii="黑体" w:hAnsi="黑体" w:eastAsia="黑体" w:cs="黑体"/>
                      <w:b/>
                      <w:bCs/>
                    </w:rPr>
                    <w:t>统一支付</w:t>
                  </w:r>
                </w:sdtContent>
              </w:sdt>
              <w:r>
                <w:rPr>
                  <w:b/>
                  <w:bCs/>
                </w:rPr>
                <w:tab/>
              </w:r>
              <w:bookmarkStart w:id="10" w:name="_Toc1068846833_WPSOffice_Level1Page"/>
              <w:r>
                <w:rPr>
                  <w:b/>
                  <w:bCs/>
                </w:rPr>
                <w:t>0</w:t>
              </w:r>
              <w:bookmarkEnd w:id="10"/>
              <w:r>
                <w:rPr>
                  <w:b/>
                  <w:bCs/>
                </w:rPr>
                <w:fldChar w:fldCharType="end"/>
              </w:r>
            </w:p>
            <w:p>
              <w:pPr>
                <w:pStyle w:val="31"/>
                <w:tabs>
                  <w:tab w:val="right" w:leader="dot" w:pos="8306"/>
                </w:tabs>
              </w:pPr>
              <w:r>
                <w:fldChar w:fldCharType="begin"/>
              </w:r>
              <w:r>
                <w:instrText xml:space="preserve"> HYPERLINK \l _Toc1853356272_WPSOffice_Level2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bd175692-3e5a-4bf1-9267-16561bb7b9bc}"/>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3.1. </w:t>
                  </w:r>
                  <w:r>
                    <w:rPr>
                      <w:rFonts w:hint="eastAsia" w:ascii="黑体" w:hAnsi="黑体" w:eastAsia="黑体" w:cs="黑体"/>
                    </w:rPr>
                    <w:t>应用场景</w:t>
                  </w:r>
                </w:sdtContent>
              </w:sdt>
              <w:r>
                <w:tab/>
              </w:r>
              <w:bookmarkStart w:id="11" w:name="_Toc1853356272_WPSOffice_Level2Page"/>
              <w:r>
                <w:t>0</w:t>
              </w:r>
              <w:bookmarkEnd w:id="11"/>
              <w:r>
                <w:fldChar w:fldCharType="end"/>
              </w:r>
            </w:p>
            <w:p>
              <w:pPr>
                <w:pStyle w:val="31"/>
                <w:tabs>
                  <w:tab w:val="right" w:leader="dot" w:pos="8306"/>
                </w:tabs>
              </w:pPr>
              <w:r>
                <w:fldChar w:fldCharType="begin"/>
              </w:r>
              <w:r>
                <w:instrText xml:space="preserve"> HYPERLINK \l _Toc108563769_WPSOffice_Level2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fcef167a-15b9-46ba-8997-aebe0fc1dae2}"/>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3.2. </w:t>
                  </w:r>
                  <w:r>
                    <w:rPr>
                      <w:rFonts w:hint="eastAsia" w:ascii="黑体" w:hAnsi="黑体" w:eastAsia="黑体" w:cs="黑体"/>
                    </w:rPr>
                    <w:t>请求参数</w:t>
                  </w:r>
                </w:sdtContent>
              </w:sdt>
              <w:r>
                <w:tab/>
              </w:r>
              <w:bookmarkStart w:id="12" w:name="_Toc108563769_WPSOffice_Level2Page"/>
              <w:r>
                <w:t>0</w:t>
              </w:r>
              <w:bookmarkEnd w:id="12"/>
              <w:r>
                <w:fldChar w:fldCharType="end"/>
              </w:r>
            </w:p>
            <w:p>
              <w:pPr>
                <w:pStyle w:val="31"/>
                <w:tabs>
                  <w:tab w:val="right" w:leader="dot" w:pos="8306"/>
                </w:tabs>
              </w:pPr>
              <w:r>
                <w:fldChar w:fldCharType="begin"/>
              </w:r>
              <w:r>
                <w:instrText xml:space="preserve"> HYPERLINK \l _Toc1417649280_WPSOffice_Level2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0e2c9210-2f3a-4821-bf85-e50b6d3bb1c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3.3. </w:t>
                  </w:r>
                  <w:r>
                    <w:rPr>
                      <w:rFonts w:hint="eastAsia" w:ascii="黑体" w:hAnsi="黑体" w:eastAsia="黑体" w:cs="黑体"/>
                    </w:rPr>
                    <w:t>请求数据报文样例</w:t>
                  </w:r>
                </w:sdtContent>
              </w:sdt>
              <w:r>
                <w:tab/>
              </w:r>
              <w:bookmarkStart w:id="13" w:name="_Toc1417649280_WPSOffice_Level2Page"/>
              <w:r>
                <w:t>0</w:t>
              </w:r>
              <w:bookmarkEnd w:id="13"/>
              <w:r>
                <w:fldChar w:fldCharType="end"/>
              </w:r>
            </w:p>
            <w:p>
              <w:pPr>
                <w:pStyle w:val="31"/>
                <w:tabs>
                  <w:tab w:val="right" w:leader="dot" w:pos="8306"/>
                </w:tabs>
              </w:pPr>
              <w:r>
                <w:fldChar w:fldCharType="begin"/>
              </w:r>
              <w:r>
                <w:instrText xml:space="preserve"> HYPERLINK \l _Toc100385495_WPSOffice_Level2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93917a39-4b98-44e7-bd55-9b88d3fc15be}"/>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3.4. </w:t>
                  </w:r>
                  <w:r>
                    <w:rPr>
                      <w:rFonts w:hint="eastAsia" w:ascii="黑体" w:hAnsi="黑体" w:eastAsia="黑体" w:cs="黑体"/>
                    </w:rPr>
                    <w:t>返回参数列表</w:t>
                  </w:r>
                </w:sdtContent>
              </w:sdt>
              <w:r>
                <w:tab/>
              </w:r>
              <w:bookmarkStart w:id="14" w:name="_Toc100385495_WPSOffice_Level2Page"/>
              <w:r>
                <w:t>0</w:t>
              </w:r>
              <w:bookmarkEnd w:id="14"/>
              <w:r>
                <w:fldChar w:fldCharType="end"/>
              </w:r>
            </w:p>
            <w:p>
              <w:pPr>
                <w:pStyle w:val="31"/>
                <w:tabs>
                  <w:tab w:val="right" w:leader="dot" w:pos="8306"/>
                </w:tabs>
              </w:pPr>
              <w:r>
                <w:fldChar w:fldCharType="begin"/>
              </w:r>
              <w:r>
                <w:instrText xml:space="preserve"> HYPERLINK \l _Toc1404351570_WPSOffice_Level2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faf5d87-3368-4d67-bef9-e38e29ea1fbf}"/>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3.5. </w:t>
                  </w:r>
                  <w:r>
                    <w:rPr>
                      <w:rFonts w:hint="eastAsia" w:ascii="黑体" w:hAnsi="黑体" w:eastAsia="黑体" w:cs="黑体"/>
                    </w:rPr>
                    <w:t>响应数据报文样例</w:t>
                  </w:r>
                </w:sdtContent>
              </w:sdt>
              <w:r>
                <w:tab/>
              </w:r>
              <w:bookmarkStart w:id="15" w:name="_Toc1404351570_WPSOffice_Level2Page"/>
              <w:r>
                <w:t>0</w:t>
              </w:r>
              <w:bookmarkEnd w:id="15"/>
              <w:r>
                <w:fldChar w:fldCharType="end"/>
              </w:r>
            </w:p>
            <w:p>
              <w:pPr>
                <w:pStyle w:val="30"/>
                <w:tabs>
                  <w:tab w:val="right" w:leader="dot" w:pos="8306"/>
                </w:tabs>
              </w:pPr>
              <w:r>
                <w:rPr>
                  <w:b/>
                  <w:bCs/>
                </w:rPr>
                <w:fldChar w:fldCharType="begin"/>
              </w:r>
              <w:r>
                <w:instrText xml:space="preserve"> HYPERLINK \l _Toc408015076_WPSOffice_Level1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90d827db-7967-47f5-a607-be61897c03cc}"/>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宋体" w:hAnsi="宋体" w:eastAsia="微软雅黑" w:cs="宋体"/>
                      <w:b/>
                      <w:bCs/>
                    </w:rPr>
                    <w:t xml:space="preserve">4. </w:t>
                  </w:r>
                  <w:r>
                    <w:rPr>
                      <w:rFonts w:hint="eastAsia" w:ascii="黑体" w:hAnsi="黑体" w:eastAsia="黑体" w:cs="黑体"/>
                      <w:b/>
                      <w:bCs/>
                    </w:rPr>
                    <w:t>交易查询</w:t>
                  </w:r>
                </w:sdtContent>
              </w:sdt>
              <w:r>
                <w:rPr>
                  <w:b/>
                  <w:bCs/>
                </w:rPr>
                <w:tab/>
              </w:r>
              <w:bookmarkStart w:id="16" w:name="_Toc408015076_WPSOffice_Level1Page"/>
              <w:r>
                <w:rPr>
                  <w:b/>
                  <w:bCs/>
                </w:rPr>
                <w:t>0</w:t>
              </w:r>
              <w:bookmarkEnd w:id="16"/>
              <w:r>
                <w:rPr>
                  <w:b/>
                  <w:bCs/>
                </w:rPr>
                <w:fldChar w:fldCharType="end"/>
              </w:r>
            </w:p>
            <w:p>
              <w:pPr>
                <w:pStyle w:val="31"/>
                <w:tabs>
                  <w:tab w:val="right" w:leader="dot" w:pos="8306"/>
                </w:tabs>
              </w:pPr>
              <w:r>
                <w:fldChar w:fldCharType="begin"/>
              </w:r>
              <w:r>
                <w:instrText xml:space="preserve"> HYPERLINK \l _Toc2091556460_WPSOffice_Level2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f100214-5055-4b1e-b8dc-99e7947747b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4.1. </w:t>
                  </w:r>
                  <w:r>
                    <w:rPr>
                      <w:rFonts w:hint="eastAsia" w:ascii="黑体" w:hAnsi="黑体" w:eastAsia="黑体" w:cs="黑体"/>
                    </w:rPr>
                    <w:t>应用场景</w:t>
                  </w:r>
                </w:sdtContent>
              </w:sdt>
              <w:r>
                <w:tab/>
              </w:r>
              <w:bookmarkStart w:id="17" w:name="_Toc2091556460_WPSOffice_Level2Page"/>
              <w:r>
                <w:t>0</w:t>
              </w:r>
              <w:bookmarkEnd w:id="17"/>
              <w:r>
                <w:fldChar w:fldCharType="end"/>
              </w:r>
            </w:p>
            <w:p>
              <w:pPr>
                <w:pStyle w:val="31"/>
                <w:tabs>
                  <w:tab w:val="right" w:leader="dot" w:pos="8306"/>
                </w:tabs>
              </w:pPr>
              <w:r>
                <w:fldChar w:fldCharType="begin"/>
              </w:r>
              <w:r>
                <w:instrText xml:space="preserve"> HYPERLINK \l _Toc629605477_WPSOffice_Level2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4bc00f6b-bf59-420a-9181-290c0dc55325}"/>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4.2. </w:t>
                  </w:r>
                  <w:r>
                    <w:rPr>
                      <w:rFonts w:hint="eastAsia" w:ascii="黑体" w:hAnsi="黑体" w:eastAsia="黑体" w:cs="黑体"/>
                    </w:rPr>
                    <w:t>请求参数</w:t>
                  </w:r>
                </w:sdtContent>
              </w:sdt>
              <w:r>
                <w:tab/>
              </w:r>
              <w:bookmarkStart w:id="18" w:name="_Toc629605477_WPSOffice_Level2Page"/>
              <w:r>
                <w:t>0</w:t>
              </w:r>
              <w:bookmarkEnd w:id="18"/>
              <w:r>
                <w:fldChar w:fldCharType="end"/>
              </w:r>
            </w:p>
            <w:p>
              <w:pPr>
                <w:pStyle w:val="31"/>
                <w:tabs>
                  <w:tab w:val="right" w:leader="dot" w:pos="8306"/>
                </w:tabs>
              </w:pPr>
              <w:r>
                <w:fldChar w:fldCharType="begin"/>
              </w:r>
              <w:r>
                <w:instrText xml:space="preserve"> HYPERLINK \l _Toc1127323170_WPSOffice_Level2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b54eb0a6-2f5b-4ee1-82c1-ec6b014d3938}"/>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4.3. </w:t>
                  </w:r>
                  <w:r>
                    <w:rPr>
                      <w:rFonts w:hint="eastAsia" w:ascii="黑体" w:hAnsi="黑体" w:eastAsia="黑体" w:cs="黑体"/>
                    </w:rPr>
                    <w:t>请求数据报文样例</w:t>
                  </w:r>
                </w:sdtContent>
              </w:sdt>
              <w:r>
                <w:tab/>
              </w:r>
              <w:bookmarkStart w:id="19" w:name="_Toc1127323170_WPSOffice_Level2Page"/>
              <w:r>
                <w:t>0</w:t>
              </w:r>
              <w:bookmarkEnd w:id="19"/>
              <w:r>
                <w:fldChar w:fldCharType="end"/>
              </w:r>
            </w:p>
            <w:p>
              <w:pPr>
                <w:pStyle w:val="31"/>
                <w:tabs>
                  <w:tab w:val="right" w:leader="dot" w:pos="8306"/>
                </w:tabs>
              </w:pPr>
              <w:r>
                <w:fldChar w:fldCharType="begin"/>
              </w:r>
              <w:r>
                <w:instrText xml:space="preserve"> HYPERLINK \l _Toc1819784356_WPSOffice_Level2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7ae7c24a-98ae-4845-a27a-f576bfdf69ce}"/>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4.4. </w:t>
                  </w:r>
                  <w:r>
                    <w:rPr>
                      <w:rFonts w:hint="eastAsia" w:ascii="黑体" w:hAnsi="黑体" w:eastAsia="黑体" w:cs="黑体"/>
                    </w:rPr>
                    <w:t>返回参数列表</w:t>
                  </w:r>
                </w:sdtContent>
              </w:sdt>
              <w:r>
                <w:tab/>
              </w:r>
              <w:bookmarkStart w:id="20" w:name="_Toc1819784356_WPSOffice_Level2Page"/>
              <w:r>
                <w:t>0</w:t>
              </w:r>
              <w:bookmarkEnd w:id="20"/>
              <w:r>
                <w:fldChar w:fldCharType="end"/>
              </w:r>
            </w:p>
            <w:p>
              <w:pPr>
                <w:pStyle w:val="31"/>
                <w:tabs>
                  <w:tab w:val="right" w:leader="dot" w:pos="8306"/>
                </w:tabs>
              </w:pPr>
              <w:r>
                <w:fldChar w:fldCharType="begin"/>
              </w:r>
              <w:r>
                <w:instrText xml:space="preserve"> HYPERLINK \l _Toc653570718_WPSOffice_Level2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d7a5af11-78ec-4f74-a938-fb59768c5b4d}"/>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4.5. </w:t>
                  </w:r>
                  <w:r>
                    <w:rPr>
                      <w:rFonts w:hint="eastAsia" w:ascii="黑体" w:hAnsi="黑体" w:eastAsia="黑体" w:cs="黑体"/>
                    </w:rPr>
                    <w:t>响应数据报文样例</w:t>
                  </w:r>
                </w:sdtContent>
              </w:sdt>
              <w:r>
                <w:tab/>
              </w:r>
              <w:bookmarkStart w:id="21" w:name="_Toc653570718_WPSOffice_Level2Page"/>
              <w:r>
                <w:t>0</w:t>
              </w:r>
              <w:bookmarkEnd w:id="21"/>
              <w:r>
                <w:fldChar w:fldCharType="end"/>
              </w:r>
            </w:p>
            <w:p>
              <w:pPr>
                <w:pStyle w:val="30"/>
                <w:tabs>
                  <w:tab w:val="right" w:leader="dot" w:pos="8306"/>
                </w:tabs>
              </w:pPr>
              <w:r>
                <w:rPr>
                  <w:b/>
                  <w:bCs/>
                </w:rPr>
                <w:fldChar w:fldCharType="begin"/>
              </w:r>
              <w:r>
                <w:instrText xml:space="preserve"> HYPERLINK \l _Toc594097461_WPSOffice_Level1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74db3bc3-aa3d-4ae1-96d1-0999106d9eec}"/>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5. </w:t>
                  </w:r>
                  <w:r>
                    <w:rPr>
                      <w:rFonts w:hint="eastAsia" w:ascii="黑体" w:hAnsi="黑体" w:eastAsia="黑体" w:cs="黑体"/>
                      <w:b/>
                      <w:bCs/>
                    </w:rPr>
                    <w:t>交易退款</w:t>
                  </w:r>
                </w:sdtContent>
              </w:sdt>
              <w:r>
                <w:rPr>
                  <w:b/>
                  <w:bCs/>
                </w:rPr>
                <w:tab/>
              </w:r>
              <w:bookmarkStart w:id="22" w:name="_Toc594097461_WPSOffice_Level1Page"/>
              <w:r>
                <w:rPr>
                  <w:b/>
                  <w:bCs/>
                </w:rPr>
                <w:t>0</w:t>
              </w:r>
              <w:bookmarkEnd w:id="22"/>
              <w:r>
                <w:rPr>
                  <w:b/>
                  <w:bCs/>
                </w:rPr>
                <w:fldChar w:fldCharType="end"/>
              </w:r>
            </w:p>
            <w:p>
              <w:pPr>
                <w:pStyle w:val="31"/>
                <w:tabs>
                  <w:tab w:val="right" w:leader="dot" w:pos="8306"/>
                </w:tabs>
              </w:pPr>
              <w:r>
                <w:fldChar w:fldCharType="begin"/>
              </w:r>
              <w:r>
                <w:instrText xml:space="preserve"> HYPERLINK \l _Toc184203021_WPSOffice_Level2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f7f02c30-d1b7-4984-a166-25365c3b7f9d}"/>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5.1. </w:t>
                  </w:r>
                  <w:r>
                    <w:rPr>
                      <w:rFonts w:hint="eastAsia" w:ascii="黑体" w:hAnsi="黑体" w:eastAsia="黑体" w:cs="黑体"/>
                    </w:rPr>
                    <w:t>应用场景</w:t>
                  </w:r>
                </w:sdtContent>
              </w:sdt>
              <w:r>
                <w:tab/>
              </w:r>
              <w:bookmarkStart w:id="23" w:name="_Toc184203021_WPSOffice_Level2Page"/>
              <w:r>
                <w:t>0</w:t>
              </w:r>
              <w:bookmarkEnd w:id="23"/>
              <w:r>
                <w:fldChar w:fldCharType="end"/>
              </w:r>
            </w:p>
            <w:p>
              <w:pPr>
                <w:pStyle w:val="31"/>
                <w:tabs>
                  <w:tab w:val="right" w:leader="dot" w:pos="8306"/>
                </w:tabs>
              </w:pPr>
              <w:r>
                <w:fldChar w:fldCharType="begin"/>
              </w:r>
              <w:r>
                <w:instrText xml:space="preserve"> HYPERLINK \l _Toc1376238620_WPSOffice_Level2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43567a1c-8ddb-4fd2-a79f-e923cf0b9918}"/>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5.2. </w:t>
                  </w:r>
                  <w:r>
                    <w:rPr>
                      <w:rFonts w:hint="eastAsia" w:ascii="黑体" w:hAnsi="黑体" w:eastAsia="黑体" w:cs="黑体"/>
                    </w:rPr>
                    <w:t>请求参数</w:t>
                  </w:r>
                </w:sdtContent>
              </w:sdt>
              <w:r>
                <w:tab/>
              </w:r>
              <w:bookmarkStart w:id="24" w:name="_Toc1376238620_WPSOffice_Level2Page"/>
              <w:r>
                <w:t>0</w:t>
              </w:r>
              <w:bookmarkEnd w:id="24"/>
              <w:r>
                <w:fldChar w:fldCharType="end"/>
              </w:r>
            </w:p>
            <w:p>
              <w:pPr>
                <w:pStyle w:val="31"/>
                <w:tabs>
                  <w:tab w:val="right" w:leader="dot" w:pos="8306"/>
                </w:tabs>
              </w:pPr>
              <w:r>
                <w:fldChar w:fldCharType="begin"/>
              </w:r>
              <w:r>
                <w:instrText xml:space="preserve"> HYPERLINK \l _Toc2043608150_WPSOffice_Level2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c7cabe71-548a-42e8-b21a-98044f327b8c}"/>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5.3. </w:t>
                  </w:r>
                  <w:r>
                    <w:rPr>
                      <w:rFonts w:hint="eastAsia" w:ascii="黑体" w:hAnsi="黑体" w:eastAsia="黑体" w:cs="黑体"/>
                    </w:rPr>
                    <w:t>请求数据报文样例</w:t>
                  </w:r>
                </w:sdtContent>
              </w:sdt>
              <w:r>
                <w:tab/>
              </w:r>
              <w:bookmarkStart w:id="25" w:name="_Toc2043608150_WPSOffice_Level2Page"/>
              <w:r>
                <w:t>0</w:t>
              </w:r>
              <w:bookmarkEnd w:id="25"/>
              <w:r>
                <w:fldChar w:fldCharType="end"/>
              </w:r>
            </w:p>
            <w:p>
              <w:pPr>
                <w:pStyle w:val="31"/>
                <w:tabs>
                  <w:tab w:val="right" w:leader="dot" w:pos="8306"/>
                </w:tabs>
              </w:pPr>
              <w:r>
                <w:fldChar w:fldCharType="begin"/>
              </w:r>
              <w:r>
                <w:instrText xml:space="preserve"> HYPERLINK \l _Toc68726932_WPSOffice_Level2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90d1cb0b-b2a1-43a1-b57c-250a46ae2cb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5.4. </w:t>
                  </w:r>
                  <w:r>
                    <w:rPr>
                      <w:rFonts w:hint="eastAsia" w:ascii="黑体" w:hAnsi="黑体" w:eastAsia="黑体" w:cs="黑体"/>
                    </w:rPr>
                    <w:t>返回参数列表</w:t>
                  </w:r>
                </w:sdtContent>
              </w:sdt>
              <w:r>
                <w:tab/>
              </w:r>
              <w:bookmarkStart w:id="26" w:name="_Toc68726932_WPSOffice_Level2Page"/>
              <w:r>
                <w:t>0</w:t>
              </w:r>
              <w:bookmarkEnd w:id="26"/>
              <w:r>
                <w:fldChar w:fldCharType="end"/>
              </w:r>
            </w:p>
            <w:p>
              <w:pPr>
                <w:pStyle w:val="31"/>
                <w:tabs>
                  <w:tab w:val="right" w:leader="dot" w:pos="8306"/>
                </w:tabs>
              </w:pPr>
              <w:r>
                <w:fldChar w:fldCharType="begin"/>
              </w:r>
              <w:r>
                <w:instrText xml:space="preserve"> HYPERLINK \l _Toc1894827685_WPSOffice_Level2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28858d74-19ee-46dc-af8a-4aaaf983f23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5.5. </w:t>
                  </w:r>
                  <w:r>
                    <w:rPr>
                      <w:rFonts w:hint="eastAsia" w:ascii="黑体" w:hAnsi="黑体" w:eastAsia="黑体" w:cs="黑体"/>
                    </w:rPr>
                    <w:t>响应数据报文样例</w:t>
                  </w:r>
                </w:sdtContent>
              </w:sdt>
              <w:r>
                <w:tab/>
              </w:r>
              <w:bookmarkStart w:id="27" w:name="_Toc1894827685_WPSOffice_Level2Page"/>
              <w:r>
                <w:t>0</w:t>
              </w:r>
              <w:bookmarkEnd w:id="27"/>
              <w:r>
                <w:fldChar w:fldCharType="end"/>
              </w:r>
            </w:p>
            <w:p>
              <w:pPr>
                <w:pStyle w:val="30"/>
                <w:tabs>
                  <w:tab w:val="right" w:leader="dot" w:pos="8306"/>
                </w:tabs>
              </w:pPr>
              <w:r>
                <w:rPr>
                  <w:b/>
                  <w:bCs/>
                </w:rPr>
                <w:fldChar w:fldCharType="begin"/>
              </w:r>
              <w:r>
                <w:instrText xml:space="preserve"> HYPERLINK \l _Toc1344552124_WPSOffice_Level1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a4548874-4871-42d3-af02-62a17a67e5a7}"/>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6. </w:t>
                  </w:r>
                  <w:r>
                    <w:rPr>
                      <w:rFonts w:hint="eastAsia" w:ascii="黑体" w:hAnsi="黑体" w:eastAsia="黑体" w:cs="黑体"/>
                      <w:b/>
                      <w:bCs/>
                    </w:rPr>
                    <w:t>付款码支付</w:t>
                  </w:r>
                </w:sdtContent>
              </w:sdt>
              <w:r>
                <w:rPr>
                  <w:b/>
                  <w:bCs/>
                </w:rPr>
                <w:tab/>
              </w:r>
              <w:bookmarkStart w:id="28" w:name="_Toc1344552124_WPSOffice_Level1Page"/>
              <w:r>
                <w:rPr>
                  <w:b/>
                  <w:bCs/>
                </w:rPr>
                <w:t>0</w:t>
              </w:r>
              <w:bookmarkEnd w:id="28"/>
              <w:r>
                <w:rPr>
                  <w:b/>
                  <w:bCs/>
                </w:rPr>
                <w:fldChar w:fldCharType="end"/>
              </w:r>
            </w:p>
            <w:p>
              <w:pPr>
                <w:pStyle w:val="31"/>
                <w:tabs>
                  <w:tab w:val="right" w:leader="dot" w:pos="8306"/>
                </w:tabs>
              </w:pPr>
              <w:r>
                <w:fldChar w:fldCharType="begin"/>
              </w:r>
              <w:r>
                <w:instrText xml:space="preserve"> HYPERLINK \l _Toc1333900432_WPSOffice_Level2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3f8cc4b5-19e2-4a80-8c04-e69a0b02e10c}"/>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6.1. </w:t>
                  </w:r>
                  <w:r>
                    <w:rPr>
                      <w:rFonts w:hint="eastAsia" w:ascii="黑体" w:hAnsi="黑体" w:eastAsia="黑体" w:cs="黑体"/>
                    </w:rPr>
                    <w:t>场景介绍</w:t>
                  </w:r>
                </w:sdtContent>
              </w:sdt>
              <w:r>
                <w:tab/>
              </w:r>
              <w:bookmarkStart w:id="29" w:name="_Toc1333900432_WPSOffice_Level2Page"/>
              <w:r>
                <w:t>0</w:t>
              </w:r>
              <w:bookmarkEnd w:id="29"/>
              <w:r>
                <w:fldChar w:fldCharType="end"/>
              </w:r>
            </w:p>
            <w:p>
              <w:pPr>
                <w:pStyle w:val="31"/>
                <w:tabs>
                  <w:tab w:val="right" w:leader="dot" w:pos="8306"/>
                </w:tabs>
              </w:pPr>
              <w:r>
                <w:fldChar w:fldCharType="begin"/>
              </w:r>
              <w:r>
                <w:instrText xml:space="preserve"> HYPERLINK \l _Toc1282769591_WPSOffice_Level2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b032ba4-3376-40ac-8917-2cbcfdb2556a}"/>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6.2. </w:t>
                  </w:r>
                  <w:r>
                    <w:rPr>
                      <w:rFonts w:hint="eastAsia" w:ascii="黑体" w:hAnsi="黑体" w:eastAsia="黑体" w:cs="黑体"/>
                    </w:rPr>
                    <w:t>业务流程</w:t>
                  </w:r>
                </w:sdtContent>
              </w:sdt>
              <w:r>
                <w:tab/>
              </w:r>
              <w:bookmarkStart w:id="30" w:name="_Toc1282769591_WPSOffice_Level2Page"/>
              <w:r>
                <w:t>0</w:t>
              </w:r>
              <w:bookmarkEnd w:id="30"/>
              <w:r>
                <w:fldChar w:fldCharType="end"/>
              </w:r>
            </w:p>
            <w:p>
              <w:pPr>
                <w:pStyle w:val="31"/>
                <w:tabs>
                  <w:tab w:val="right" w:leader="dot" w:pos="8306"/>
                </w:tabs>
              </w:pPr>
              <w:r>
                <w:fldChar w:fldCharType="begin"/>
              </w:r>
              <w:r>
                <w:instrText xml:space="preserve"> HYPERLINK \l _Toc920183704_WPSOffice_Level2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ba387913-b77b-4dcd-ac3f-cd74e61274ed}"/>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6.3. </w:t>
                  </w:r>
                  <w:r>
                    <w:rPr>
                      <w:rFonts w:hint="eastAsia" w:ascii="黑体" w:hAnsi="黑体" w:eastAsia="黑体" w:cs="黑体"/>
                    </w:rPr>
                    <w:t>统一支付</w:t>
                  </w:r>
                </w:sdtContent>
              </w:sdt>
              <w:r>
                <w:tab/>
              </w:r>
              <w:bookmarkStart w:id="31" w:name="_Toc920183704_WPSOffice_Level2Page"/>
              <w:r>
                <w:t>0</w:t>
              </w:r>
              <w:bookmarkEnd w:id="31"/>
              <w:r>
                <w:fldChar w:fldCharType="end"/>
              </w:r>
            </w:p>
            <w:p>
              <w:pPr>
                <w:pStyle w:val="31"/>
                <w:tabs>
                  <w:tab w:val="right" w:leader="dot" w:pos="8306"/>
                </w:tabs>
              </w:pPr>
              <w:r>
                <w:fldChar w:fldCharType="begin"/>
              </w:r>
              <w:r>
                <w:instrText xml:space="preserve"> HYPERLINK \l _Toc1497771081_WPSOffice_Level2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e25f536a-0560-4d08-a2cc-f6b85094fa5f}"/>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6.4. </w:t>
                  </w:r>
                  <w:r>
                    <w:rPr>
                      <w:rFonts w:hint="eastAsia" w:ascii="黑体" w:hAnsi="黑体" w:eastAsia="黑体" w:cs="黑体"/>
                    </w:rPr>
                    <w:t>交易查询</w:t>
                  </w:r>
                </w:sdtContent>
              </w:sdt>
              <w:r>
                <w:tab/>
              </w:r>
              <w:bookmarkStart w:id="32" w:name="_Toc1497771081_WPSOffice_Level2Page"/>
              <w:r>
                <w:t>0</w:t>
              </w:r>
              <w:bookmarkEnd w:id="32"/>
              <w:r>
                <w:fldChar w:fldCharType="end"/>
              </w:r>
            </w:p>
            <w:p>
              <w:pPr>
                <w:pStyle w:val="31"/>
                <w:tabs>
                  <w:tab w:val="right" w:leader="dot" w:pos="8306"/>
                </w:tabs>
              </w:pPr>
              <w:r>
                <w:fldChar w:fldCharType="begin"/>
              </w:r>
              <w:r>
                <w:instrText xml:space="preserve"> HYPERLINK \l _Toc235248233_WPSOffice_Level2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16c9204a-4269-44aa-86cf-04044723a59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6.5. </w:t>
                  </w:r>
                  <w:r>
                    <w:rPr>
                      <w:rFonts w:hint="eastAsia" w:ascii="黑体" w:hAnsi="黑体" w:eastAsia="黑体" w:cs="黑体"/>
                    </w:rPr>
                    <w:t>交易退款</w:t>
                  </w:r>
                </w:sdtContent>
              </w:sdt>
              <w:r>
                <w:tab/>
              </w:r>
              <w:bookmarkStart w:id="33" w:name="_Toc235248233_WPSOffice_Level2Page"/>
              <w:r>
                <w:t>0</w:t>
              </w:r>
              <w:bookmarkEnd w:id="33"/>
              <w:r>
                <w:fldChar w:fldCharType="end"/>
              </w:r>
            </w:p>
            <w:p>
              <w:pPr>
                <w:pStyle w:val="31"/>
                <w:tabs>
                  <w:tab w:val="right" w:leader="dot" w:pos="8306"/>
                </w:tabs>
              </w:pPr>
              <w:r>
                <w:fldChar w:fldCharType="begin"/>
              </w:r>
              <w:r>
                <w:instrText xml:space="preserve"> HYPERLINK \l _Toc299657904_WPSOffice_Level2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5076183b-b2f1-4312-b593-3551d354716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6.6. </w:t>
                  </w:r>
                  <w:r>
                    <w:rPr>
                      <w:rFonts w:hint="eastAsia" w:ascii="黑体" w:hAnsi="黑体" w:eastAsia="黑体" w:cs="黑体"/>
                    </w:rPr>
                    <w:t>支付信息回调</w:t>
                  </w:r>
                </w:sdtContent>
              </w:sdt>
              <w:r>
                <w:tab/>
              </w:r>
              <w:bookmarkStart w:id="34" w:name="_Toc299657904_WPSOffice_Level2Page"/>
              <w:r>
                <w:t>0</w:t>
              </w:r>
              <w:bookmarkEnd w:id="34"/>
              <w:r>
                <w:fldChar w:fldCharType="end"/>
              </w:r>
            </w:p>
            <w:p>
              <w:pPr>
                <w:pStyle w:val="30"/>
                <w:tabs>
                  <w:tab w:val="right" w:leader="dot" w:pos="8306"/>
                </w:tabs>
              </w:pPr>
              <w:r>
                <w:rPr>
                  <w:b/>
                  <w:bCs/>
                </w:rPr>
                <w:fldChar w:fldCharType="begin"/>
              </w:r>
              <w:r>
                <w:instrText xml:space="preserve"> HYPERLINK \l _Toc2064614334_WPSOffice_Level1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72810afe-5115-40e1-aa3b-35fe04e87681}"/>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7. </w:t>
                  </w:r>
                  <w:r>
                    <w:rPr>
                      <w:rFonts w:hint="eastAsia" w:ascii="黑体" w:hAnsi="黑体" w:eastAsia="黑体" w:cs="黑体"/>
                      <w:b/>
                      <w:bCs/>
                    </w:rPr>
                    <w:t>公众号支付</w:t>
                  </w:r>
                </w:sdtContent>
              </w:sdt>
              <w:r>
                <w:rPr>
                  <w:b/>
                  <w:bCs/>
                </w:rPr>
                <w:tab/>
              </w:r>
              <w:bookmarkStart w:id="35" w:name="_Toc2064614334_WPSOffice_Level1Page"/>
              <w:r>
                <w:rPr>
                  <w:b/>
                  <w:bCs/>
                </w:rPr>
                <w:t>0</w:t>
              </w:r>
              <w:bookmarkEnd w:id="35"/>
              <w:r>
                <w:rPr>
                  <w:b/>
                  <w:bCs/>
                </w:rPr>
                <w:fldChar w:fldCharType="end"/>
              </w:r>
            </w:p>
            <w:p>
              <w:pPr>
                <w:pStyle w:val="31"/>
                <w:tabs>
                  <w:tab w:val="right" w:leader="dot" w:pos="8306"/>
                </w:tabs>
              </w:pPr>
              <w:r>
                <w:fldChar w:fldCharType="begin"/>
              </w:r>
              <w:r>
                <w:instrText xml:space="preserve"> HYPERLINK \l _Toc501240313_WPSOffice_Level2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d03ce2b7-5e12-4eb1-a7bb-da750016fb08}"/>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7.1. </w:t>
                  </w:r>
                  <w:r>
                    <w:rPr>
                      <w:rFonts w:hint="eastAsia" w:ascii="黑体" w:hAnsi="黑体" w:eastAsia="黑体" w:cs="黑体"/>
                    </w:rPr>
                    <w:t>场景介绍</w:t>
                  </w:r>
                </w:sdtContent>
              </w:sdt>
              <w:r>
                <w:tab/>
              </w:r>
              <w:bookmarkStart w:id="36" w:name="_Toc501240313_WPSOffice_Level2Page"/>
              <w:r>
                <w:t>0</w:t>
              </w:r>
              <w:bookmarkEnd w:id="36"/>
              <w:r>
                <w:fldChar w:fldCharType="end"/>
              </w:r>
            </w:p>
            <w:p>
              <w:pPr>
                <w:pStyle w:val="31"/>
                <w:tabs>
                  <w:tab w:val="right" w:leader="dot" w:pos="8306"/>
                </w:tabs>
              </w:pPr>
              <w:r>
                <w:fldChar w:fldCharType="begin"/>
              </w:r>
              <w:r>
                <w:instrText xml:space="preserve"> HYPERLINK \l _Toc1915077057_WPSOffice_Level2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7930e78-1f41-4e87-a2f1-f8565d3402ba}"/>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7.2. </w:t>
                  </w:r>
                  <w:r>
                    <w:rPr>
                      <w:rFonts w:hint="eastAsia" w:ascii="黑体" w:hAnsi="黑体" w:eastAsia="黑体" w:cs="黑体"/>
                    </w:rPr>
                    <w:t>业务流程</w:t>
                  </w:r>
                </w:sdtContent>
              </w:sdt>
              <w:r>
                <w:tab/>
              </w:r>
              <w:bookmarkStart w:id="37" w:name="_Toc1915077057_WPSOffice_Level2Page"/>
              <w:r>
                <w:t>0</w:t>
              </w:r>
              <w:bookmarkEnd w:id="37"/>
              <w:r>
                <w:fldChar w:fldCharType="end"/>
              </w:r>
            </w:p>
            <w:p>
              <w:pPr>
                <w:pStyle w:val="31"/>
                <w:tabs>
                  <w:tab w:val="right" w:leader="dot" w:pos="8306"/>
                </w:tabs>
              </w:pPr>
              <w:r>
                <w:fldChar w:fldCharType="begin"/>
              </w:r>
              <w:r>
                <w:instrText xml:space="preserve"> HYPERLINK \l _Toc215195763_WPSOffice_Level2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5b3ff2de-52a6-468d-851b-02a7be4a825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7.3. </w:t>
                  </w:r>
                  <w:r>
                    <w:rPr>
                      <w:rFonts w:hint="eastAsia" w:ascii="黑体" w:hAnsi="黑体" w:eastAsia="黑体" w:cs="黑体"/>
                    </w:rPr>
                    <w:t>公众号域名绑定</w:t>
                  </w:r>
                </w:sdtContent>
              </w:sdt>
              <w:r>
                <w:tab/>
              </w:r>
              <w:bookmarkStart w:id="38" w:name="_Toc215195763_WPSOffice_Level2Page"/>
              <w:r>
                <w:t>0</w:t>
              </w:r>
              <w:bookmarkEnd w:id="38"/>
              <w:r>
                <w:fldChar w:fldCharType="end"/>
              </w:r>
            </w:p>
            <w:p>
              <w:pPr>
                <w:pStyle w:val="31"/>
                <w:tabs>
                  <w:tab w:val="right" w:leader="dot" w:pos="8306"/>
                </w:tabs>
              </w:pPr>
              <w:r>
                <w:fldChar w:fldCharType="begin"/>
              </w:r>
              <w:r>
                <w:instrText xml:space="preserve"> HYPERLINK \l _Toc432727193_WPSOffice_Level2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5406f3e8-6b46-47cf-a0c4-4af37c27eb36}"/>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7.4. </w:t>
                  </w:r>
                  <w:r>
                    <w:rPr>
                      <w:rFonts w:hint="eastAsia" w:ascii="黑体" w:hAnsi="黑体" w:eastAsia="黑体" w:cs="黑体"/>
                    </w:rPr>
                    <w:t>统一支付</w:t>
                  </w:r>
                </w:sdtContent>
              </w:sdt>
              <w:r>
                <w:tab/>
              </w:r>
              <w:bookmarkStart w:id="39" w:name="_Toc432727193_WPSOffice_Level2Page"/>
              <w:r>
                <w:t>0</w:t>
              </w:r>
              <w:bookmarkEnd w:id="39"/>
              <w:r>
                <w:fldChar w:fldCharType="end"/>
              </w:r>
            </w:p>
            <w:p>
              <w:pPr>
                <w:pStyle w:val="31"/>
                <w:tabs>
                  <w:tab w:val="right" w:leader="dot" w:pos="8306"/>
                </w:tabs>
              </w:pPr>
              <w:r>
                <w:fldChar w:fldCharType="begin"/>
              </w:r>
              <w:r>
                <w:instrText xml:space="preserve"> HYPERLINK \l _Toc1466304009_WPSOffice_Level2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0d4e2e32-83b5-441a-8f68-a4502df82956}"/>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7.5. </w:t>
                  </w:r>
                  <w:r>
                    <w:rPr>
                      <w:rFonts w:hint="eastAsia" w:ascii="黑体" w:hAnsi="黑体" w:eastAsia="黑体" w:cs="黑体"/>
                    </w:rPr>
                    <w:t>交易查询</w:t>
                  </w:r>
                </w:sdtContent>
              </w:sdt>
              <w:r>
                <w:tab/>
              </w:r>
              <w:bookmarkStart w:id="40" w:name="_Toc1466304009_WPSOffice_Level2Page"/>
              <w:r>
                <w:t>0</w:t>
              </w:r>
              <w:bookmarkEnd w:id="40"/>
              <w:r>
                <w:fldChar w:fldCharType="end"/>
              </w:r>
            </w:p>
            <w:p>
              <w:pPr>
                <w:pStyle w:val="31"/>
                <w:tabs>
                  <w:tab w:val="right" w:leader="dot" w:pos="8306"/>
                </w:tabs>
              </w:pPr>
              <w:r>
                <w:fldChar w:fldCharType="begin"/>
              </w:r>
              <w:r>
                <w:instrText xml:space="preserve"> HYPERLINK \l _Toc1796629938_WPSOffice_Level2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7c74a6d5-f668-405d-97f0-832599047300}"/>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7.6. </w:t>
                  </w:r>
                  <w:r>
                    <w:rPr>
                      <w:rFonts w:hint="eastAsia" w:ascii="黑体" w:hAnsi="黑体" w:eastAsia="黑体" w:cs="黑体"/>
                    </w:rPr>
                    <w:t>交易退款</w:t>
                  </w:r>
                </w:sdtContent>
              </w:sdt>
              <w:r>
                <w:tab/>
              </w:r>
              <w:bookmarkStart w:id="41" w:name="_Toc1796629938_WPSOffice_Level2Page"/>
              <w:r>
                <w:t>0</w:t>
              </w:r>
              <w:bookmarkEnd w:id="41"/>
              <w:r>
                <w:fldChar w:fldCharType="end"/>
              </w:r>
            </w:p>
            <w:p>
              <w:pPr>
                <w:pStyle w:val="31"/>
                <w:tabs>
                  <w:tab w:val="right" w:leader="dot" w:pos="8306"/>
                </w:tabs>
              </w:pPr>
              <w:r>
                <w:fldChar w:fldCharType="begin"/>
              </w:r>
              <w:r>
                <w:instrText xml:space="preserve"> HYPERLINK \l _Toc191807499_WPSOffice_Level2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78472959-fdce-4204-be67-d3031f9a6c84}"/>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7.7. </w:t>
                  </w:r>
                  <w:r>
                    <w:rPr>
                      <w:rFonts w:hint="eastAsia" w:ascii="黑体" w:hAnsi="黑体" w:eastAsia="黑体" w:cs="黑体"/>
                    </w:rPr>
                    <w:t>支付信息回调</w:t>
                  </w:r>
                </w:sdtContent>
              </w:sdt>
              <w:r>
                <w:tab/>
              </w:r>
              <w:bookmarkStart w:id="42" w:name="_Toc191807499_WPSOffice_Level2Page"/>
              <w:r>
                <w:t>0</w:t>
              </w:r>
              <w:bookmarkEnd w:id="42"/>
              <w:r>
                <w:fldChar w:fldCharType="end"/>
              </w:r>
            </w:p>
            <w:p>
              <w:pPr>
                <w:pStyle w:val="30"/>
                <w:tabs>
                  <w:tab w:val="right" w:leader="dot" w:pos="8306"/>
                </w:tabs>
              </w:pPr>
              <w:r>
                <w:rPr>
                  <w:b/>
                  <w:bCs/>
                </w:rPr>
                <w:fldChar w:fldCharType="begin"/>
              </w:r>
              <w:r>
                <w:instrText xml:space="preserve"> HYPERLINK \l _Toc932343312_WPSOffice_Level1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53dab5b8-3d4a-4730-9373-ec1d7c53f5de}"/>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8. </w:t>
                  </w:r>
                  <w:r>
                    <w:rPr>
                      <w:rFonts w:hint="eastAsia" w:ascii="黑体" w:hAnsi="黑体" w:eastAsia="黑体" w:cs="黑体"/>
                      <w:b/>
                      <w:bCs/>
                    </w:rPr>
                    <w:t>小程序支付</w:t>
                  </w:r>
                </w:sdtContent>
              </w:sdt>
              <w:r>
                <w:rPr>
                  <w:b/>
                  <w:bCs/>
                </w:rPr>
                <w:tab/>
              </w:r>
              <w:bookmarkStart w:id="43" w:name="_Toc932343312_WPSOffice_Level1Page"/>
              <w:r>
                <w:rPr>
                  <w:b/>
                  <w:bCs/>
                </w:rPr>
                <w:t>0</w:t>
              </w:r>
              <w:bookmarkEnd w:id="43"/>
              <w:r>
                <w:rPr>
                  <w:b/>
                  <w:bCs/>
                </w:rPr>
                <w:fldChar w:fldCharType="end"/>
              </w:r>
            </w:p>
            <w:p>
              <w:pPr>
                <w:pStyle w:val="31"/>
                <w:tabs>
                  <w:tab w:val="right" w:leader="dot" w:pos="8306"/>
                </w:tabs>
              </w:pPr>
              <w:r>
                <w:fldChar w:fldCharType="begin"/>
              </w:r>
              <w:r>
                <w:instrText xml:space="preserve"> HYPERLINK \l _Toc335681546_WPSOffice_Level2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153524c-7651-4c05-85ff-919ee8fae046}"/>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8.1. </w:t>
                  </w:r>
                  <w:r>
                    <w:rPr>
                      <w:rFonts w:hint="eastAsia" w:ascii="黑体" w:hAnsi="黑体" w:eastAsia="黑体" w:cs="黑体"/>
                    </w:rPr>
                    <w:t>场景介绍</w:t>
                  </w:r>
                </w:sdtContent>
              </w:sdt>
              <w:r>
                <w:tab/>
              </w:r>
              <w:bookmarkStart w:id="44" w:name="_Toc335681546_WPSOffice_Level2Page"/>
              <w:r>
                <w:t>0</w:t>
              </w:r>
              <w:bookmarkEnd w:id="44"/>
              <w:r>
                <w:fldChar w:fldCharType="end"/>
              </w:r>
            </w:p>
            <w:p>
              <w:pPr>
                <w:pStyle w:val="31"/>
                <w:tabs>
                  <w:tab w:val="right" w:leader="dot" w:pos="8306"/>
                </w:tabs>
              </w:pPr>
              <w:r>
                <w:fldChar w:fldCharType="begin"/>
              </w:r>
              <w:r>
                <w:instrText xml:space="preserve"> HYPERLINK \l _Toc360202953_WPSOffice_Level2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fb947ed2-ac9b-4813-bb54-22b09ec6112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8.2. </w:t>
                  </w:r>
                  <w:r>
                    <w:rPr>
                      <w:rFonts w:hint="eastAsia" w:ascii="黑体" w:hAnsi="黑体" w:eastAsia="黑体" w:cs="黑体"/>
                    </w:rPr>
                    <w:t>业务流程</w:t>
                  </w:r>
                </w:sdtContent>
              </w:sdt>
              <w:r>
                <w:tab/>
              </w:r>
              <w:bookmarkStart w:id="45" w:name="_Toc360202953_WPSOffice_Level2Page"/>
              <w:r>
                <w:t>0</w:t>
              </w:r>
              <w:bookmarkEnd w:id="45"/>
              <w:r>
                <w:fldChar w:fldCharType="end"/>
              </w:r>
            </w:p>
            <w:p>
              <w:pPr>
                <w:pStyle w:val="31"/>
                <w:tabs>
                  <w:tab w:val="right" w:leader="dot" w:pos="8306"/>
                </w:tabs>
              </w:pPr>
              <w:r>
                <w:fldChar w:fldCharType="begin"/>
              </w:r>
              <w:r>
                <w:instrText xml:space="preserve"> HYPERLINK \l _Toc174630178_WPSOffice_Level2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40f85458-1b87-4826-ada7-fa05341e2d18}"/>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8.3. </w:t>
                  </w:r>
                  <w:r>
                    <w:rPr>
                      <w:rFonts w:hint="eastAsia" w:ascii="黑体" w:hAnsi="黑体" w:eastAsia="黑体" w:cs="黑体"/>
                    </w:rPr>
                    <w:t>小程序域名绑定</w:t>
                  </w:r>
                </w:sdtContent>
              </w:sdt>
              <w:r>
                <w:tab/>
              </w:r>
              <w:bookmarkStart w:id="46" w:name="_Toc174630178_WPSOffice_Level2Page"/>
              <w:r>
                <w:t>0</w:t>
              </w:r>
              <w:bookmarkEnd w:id="46"/>
              <w:r>
                <w:fldChar w:fldCharType="end"/>
              </w:r>
            </w:p>
            <w:p>
              <w:pPr>
                <w:pStyle w:val="31"/>
                <w:tabs>
                  <w:tab w:val="right" w:leader="dot" w:pos="8306"/>
                </w:tabs>
              </w:pPr>
              <w:r>
                <w:fldChar w:fldCharType="begin"/>
              </w:r>
              <w:r>
                <w:instrText xml:space="preserve"> HYPERLINK \l _Toc1546739844_WPSOffice_Level2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d8ec7d74-9d46-4776-9752-fa94ac4534f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8.4. </w:t>
                  </w:r>
                  <w:r>
                    <w:rPr>
                      <w:rFonts w:hint="eastAsia" w:ascii="黑体" w:hAnsi="黑体" w:eastAsia="黑体" w:cs="黑体"/>
                    </w:rPr>
                    <w:t>统一支付</w:t>
                  </w:r>
                </w:sdtContent>
              </w:sdt>
              <w:r>
                <w:tab/>
              </w:r>
              <w:bookmarkStart w:id="47" w:name="_Toc1546739844_WPSOffice_Level2Page"/>
              <w:r>
                <w:t>0</w:t>
              </w:r>
              <w:bookmarkEnd w:id="47"/>
              <w:r>
                <w:fldChar w:fldCharType="end"/>
              </w:r>
            </w:p>
            <w:p>
              <w:pPr>
                <w:pStyle w:val="31"/>
                <w:tabs>
                  <w:tab w:val="right" w:leader="dot" w:pos="8306"/>
                </w:tabs>
              </w:pPr>
              <w:r>
                <w:fldChar w:fldCharType="begin"/>
              </w:r>
              <w:r>
                <w:instrText xml:space="preserve"> HYPERLINK \l _Toc767011173_WPSOffice_Level2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6096c69-7f5f-4fc4-9fe7-ab54616059d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8.5. </w:t>
                  </w:r>
                  <w:r>
                    <w:rPr>
                      <w:rFonts w:hint="eastAsia" w:ascii="黑体" w:hAnsi="黑体" w:eastAsia="黑体" w:cs="黑体"/>
                    </w:rPr>
                    <w:t>交易查询</w:t>
                  </w:r>
                </w:sdtContent>
              </w:sdt>
              <w:r>
                <w:tab/>
              </w:r>
              <w:bookmarkStart w:id="48" w:name="_Toc767011173_WPSOffice_Level2Page"/>
              <w:r>
                <w:t>0</w:t>
              </w:r>
              <w:bookmarkEnd w:id="48"/>
              <w:r>
                <w:fldChar w:fldCharType="end"/>
              </w:r>
            </w:p>
            <w:p>
              <w:pPr>
                <w:pStyle w:val="31"/>
                <w:tabs>
                  <w:tab w:val="right" w:leader="dot" w:pos="8306"/>
                </w:tabs>
              </w:pPr>
              <w:r>
                <w:fldChar w:fldCharType="begin"/>
              </w:r>
              <w:r>
                <w:instrText xml:space="preserve"> HYPERLINK \l _Toc1959935317_WPSOffice_Level2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bf0d5fb9-555c-4bff-a758-c1af913d0ccf}"/>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8.6. </w:t>
                  </w:r>
                  <w:r>
                    <w:rPr>
                      <w:rFonts w:hint="eastAsia" w:ascii="黑体" w:hAnsi="黑体" w:eastAsia="黑体" w:cs="黑体"/>
                    </w:rPr>
                    <w:t>交易退款</w:t>
                  </w:r>
                </w:sdtContent>
              </w:sdt>
              <w:r>
                <w:tab/>
              </w:r>
              <w:bookmarkStart w:id="49" w:name="_Toc1959935317_WPSOffice_Level2Page"/>
              <w:r>
                <w:t>0</w:t>
              </w:r>
              <w:bookmarkEnd w:id="49"/>
              <w:r>
                <w:fldChar w:fldCharType="end"/>
              </w:r>
            </w:p>
            <w:p>
              <w:pPr>
                <w:pStyle w:val="31"/>
                <w:tabs>
                  <w:tab w:val="right" w:leader="dot" w:pos="8306"/>
                </w:tabs>
              </w:pPr>
              <w:r>
                <w:fldChar w:fldCharType="begin"/>
              </w:r>
              <w:r>
                <w:instrText xml:space="preserve"> HYPERLINK \l _Toc381211486_WPSOffice_Level2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c2dadce-ec77-41cc-b586-7318402d5c0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8.7. </w:t>
                  </w:r>
                  <w:r>
                    <w:rPr>
                      <w:rFonts w:hint="eastAsia" w:ascii="黑体" w:hAnsi="黑体" w:eastAsia="黑体" w:cs="黑体"/>
                    </w:rPr>
                    <w:t>支付信息回调</w:t>
                  </w:r>
                </w:sdtContent>
              </w:sdt>
              <w:r>
                <w:tab/>
              </w:r>
              <w:bookmarkStart w:id="50" w:name="_Toc381211486_WPSOffice_Level2Page"/>
              <w:r>
                <w:t>0</w:t>
              </w:r>
              <w:bookmarkEnd w:id="50"/>
              <w:r>
                <w:fldChar w:fldCharType="end"/>
              </w:r>
            </w:p>
            <w:p>
              <w:pPr>
                <w:pStyle w:val="31"/>
                <w:tabs>
                  <w:tab w:val="right" w:leader="dot" w:pos="8306"/>
                </w:tabs>
              </w:pPr>
              <w:r>
                <w:fldChar w:fldCharType="begin"/>
              </w:r>
              <w:r>
                <w:instrText xml:space="preserve"> HYPERLINK \l _Toc1077726201_WPSOffice_Level2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b78d9a75-21ee-4add-8f73-b9a953fe930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8.7.1.1. </w:t>
                  </w:r>
                  <w:r>
                    <w:rPr>
                      <w:rFonts w:hint="eastAsia" w:ascii="黑体" w:hAnsi="黑体" w:eastAsia="黑体" w:cs="黑体"/>
                    </w:rPr>
                    <w:t>接口文档参考支付信息回调</w:t>
                  </w:r>
                </w:sdtContent>
              </w:sdt>
              <w:r>
                <w:tab/>
              </w:r>
              <w:bookmarkStart w:id="51" w:name="_Toc1077726201_WPSOffice_Level2Page"/>
              <w:r>
                <w:t>0</w:t>
              </w:r>
              <w:bookmarkEnd w:id="51"/>
              <w:r>
                <w:fldChar w:fldCharType="end"/>
              </w:r>
            </w:p>
            <w:p>
              <w:pPr>
                <w:pStyle w:val="30"/>
                <w:tabs>
                  <w:tab w:val="right" w:leader="dot" w:pos="8306"/>
                </w:tabs>
              </w:pPr>
              <w:r>
                <w:rPr>
                  <w:b/>
                  <w:bCs/>
                </w:rPr>
                <w:fldChar w:fldCharType="begin"/>
              </w:r>
              <w:r>
                <w:instrText xml:space="preserve"> HYPERLINK \l _Toc1853356272_WPSOffice_Level1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7348c235-d8d1-4645-82f1-c56bd1b0e710}"/>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9. </w:t>
                  </w:r>
                  <w:r>
                    <w:rPr>
                      <w:rFonts w:hint="eastAsia" w:ascii="黑体" w:hAnsi="黑体" w:eastAsia="黑体" w:cs="黑体"/>
                      <w:b/>
                      <w:bCs/>
                    </w:rPr>
                    <w:t>支付信息回调</w:t>
                  </w:r>
                </w:sdtContent>
              </w:sdt>
              <w:r>
                <w:rPr>
                  <w:b/>
                  <w:bCs/>
                </w:rPr>
                <w:tab/>
              </w:r>
              <w:bookmarkStart w:id="52" w:name="_Toc1853356272_WPSOffice_Level1Page"/>
              <w:r>
                <w:rPr>
                  <w:b/>
                  <w:bCs/>
                </w:rPr>
                <w:t>0</w:t>
              </w:r>
              <w:bookmarkEnd w:id="52"/>
              <w:r>
                <w:rPr>
                  <w:b/>
                  <w:bCs/>
                </w:rPr>
                <w:fldChar w:fldCharType="end"/>
              </w:r>
            </w:p>
            <w:p>
              <w:pPr>
                <w:pStyle w:val="31"/>
                <w:tabs>
                  <w:tab w:val="right" w:leader="dot" w:pos="8306"/>
                </w:tabs>
              </w:pPr>
              <w:r>
                <w:fldChar w:fldCharType="begin"/>
              </w:r>
              <w:r>
                <w:instrText xml:space="preserve"> HYPERLINK \l _Toc1467181409_WPSOffice_Level2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1d48ca1f-2259-40ce-a481-e97f5317a97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9.1. </w:t>
                  </w:r>
                  <w:r>
                    <w:rPr>
                      <w:rFonts w:hint="eastAsia" w:ascii="黑体" w:hAnsi="黑体" w:eastAsia="黑体" w:cs="黑体"/>
                    </w:rPr>
                    <w:t>接口请求参数</w:t>
                  </w:r>
                </w:sdtContent>
              </w:sdt>
              <w:r>
                <w:tab/>
              </w:r>
              <w:bookmarkStart w:id="53" w:name="_Toc1467181409_WPSOffice_Level2Page"/>
              <w:r>
                <w:t>0</w:t>
              </w:r>
              <w:bookmarkEnd w:id="53"/>
              <w:r>
                <w:fldChar w:fldCharType="end"/>
              </w:r>
            </w:p>
            <w:p>
              <w:pPr>
                <w:pStyle w:val="31"/>
                <w:tabs>
                  <w:tab w:val="right" w:leader="dot" w:pos="8306"/>
                </w:tabs>
              </w:pPr>
              <w:r>
                <w:fldChar w:fldCharType="begin"/>
              </w:r>
              <w:r>
                <w:instrText xml:space="preserve"> HYPERLINK \l _Toc1510706209_WPSOffice_Level2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2757a25b-df7c-483f-b147-201ad4045d73}"/>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9.2. </w:t>
                  </w:r>
                  <w:r>
                    <w:rPr>
                      <w:rFonts w:hint="eastAsia" w:ascii="黑体" w:hAnsi="黑体" w:eastAsia="黑体" w:cs="黑体"/>
                    </w:rPr>
                    <w:t>接口数据示例</w:t>
                  </w:r>
                </w:sdtContent>
              </w:sdt>
              <w:r>
                <w:tab/>
              </w:r>
              <w:bookmarkStart w:id="54" w:name="_Toc1510706209_WPSOffice_Level2Page"/>
              <w:r>
                <w:t>0</w:t>
              </w:r>
              <w:bookmarkEnd w:id="54"/>
              <w:r>
                <w:fldChar w:fldCharType="end"/>
              </w:r>
            </w:p>
            <w:p>
              <w:pPr>
                <w:pStyle w:val="31"/>
                <w:tabs>
                  <w:tab w:val="right" w:leader="dot" w:pos="8306"/>
                </w:tabs>
              </w:pPr>
              <w:r>
                <w:fldChar w:fldCharType="begin"/>
              </w:r>
              <w:r>
                <w:instrText xml:space="preserve"> HYPERLINK \l _Toc740096182_WPSOffice_Level2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5975c6b-a29b-4f55-8bec-4315373abbe7}"/>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9.3. </w:t>
                  </w:r>
                  <w:r>
                    <w:rPr>
                      <w:rFonts w:hint="eastAsia" w:ascii="黑体" w:hAnsi="黑体" w:eastAsia="黑体" w:cs="黑体"/>
                    </w:rPr>
                    <w:t>回调返回信息</w:t>
                  </w:r>
                </w:sdtContent>
              </w:sdt>
              <w:r>
                <w:tab/>
              </w:r>
              <w:bookmarkStart w:id="55" w:name="_Toc740096182_WPSOffice_Level2Page"/>
              <w:r>
                <w:t>0</w:t>
              </w:r>
              <w:bookmarkEnd w:id="55"/>
              <w:r>
                <w:fldChar w:fldCharType="end"/>
              </w:r>
            </w:p>
            <w:p>
              <w:pPr>
                <w:pStyle w:val="30"/>
                <w:tabs>
                  <w:tab w:val="right" w:leader="dot" w:pos="8306"/>
                </w:tabs>
              </w:pPr>
              <w:r>
                <w:rPr>
                  <w:b/>
                  <w:bCs/>
                </w:rPr>
                <w:fldChar w:fldCharType="begin"/>
              </w:r>
              <w:r>
                <w:instrText xml:space="preserve"> HYPERLINK \l _Toc108563769_WPSOffice_Level1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26512916-ff90-4c2e-aa69-aea5d8a23088}"/>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10. </w:t>
                  </w:r>
                  <w:r>
                    <w:rPr>
                      <w:rFonts w:hint="eastAsia" w:ascii="黑体" w:hAnsi="黑体" w:eastAsia="黑体" w:cs="黑体"/>
                      <w:b/>
                      <w:bCs/>
                    </w:rPr>
                    <w:t>金融刷卡查询</w:t>
                  </w:r>
                </w:sdtContent>
              </w:sdt>
              <w:r>
                <w:rPr>
                  <w:b/>
                  <w:bCs/>
                </w:rPr>
                <w:tab/>
              </w:r>
              <w:bookmarkStart w:id="56" w:name="_Toc108563769_WPSOffice_Level1Page"/>
              <w:r>
                <w:rPr>
                  <w:b/>
                  <w:bCs/>
                </w:rPr>
                <w:t>0</w:t>
              </w:r>
              <w:bookmarkEnd w:id="56"/>
              <w:r>
                <w:rPr>
                  <w:b/>
                  <w:bCs/>
                </w:rPr>
                <w:fldChar w:fldCharType="end"/>
              </w:r>
            </w:p>
            <w:p>
              <w:pPr>
                <w:pStyle w:val="31"/>
                <w:tabs>
                  <w:tab w:val="right" w:leader="dot" w:pos="8306"/>
                </w:tabs>
              </w:pPr>
              <w:r>
                <w:fldChar w:fldCharType="begin"/>
              </w:r>
              <w:r>
                <w:instrText xml:space="preserve"> HYPERLINK \l _Toc571247450_WPSOffice_Level2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0a35e203-63f9-4399-b7a9-70119fa0e484}"/>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10.1. </w:t>
                  </w:r>
                  <w:r>
                    <w:rPr>
                      <w:rFonts w:hint="eastAsia" w:ascii="黑体" w:hAnsi="黑体" w:eastAsia="黑体" w:cs="黑体"/>
                    </w:rPr>
                    <w:t>场景介绍</w:t>
                  </w:r>
                </w:sdtContent>
              </w:sdt>
              <w:r>
                <w:tab/>
              </w:r>
              <w:bookmarkStart w:id="57" w:name="_Toc571247450_WPSOffice_Level2Page"/>
              <w:r>
                <w:t>0</w:t>
              </w:r>
              <w:bookmarkEnd w:id="57"/>
              <w:r>
                <w:fldChar w:fldCharType="end"/>
              </w:r>
            </w:p>
            <w:p>
              <w:pPr>
                <w:pStyle w:val="31"/>
                <w:tabs>
                  <w:tab w:val="right" w:leader="dot" w:pos="8306"/>
                </w:tabs>
              </w:pPr>
              <w:r>
                <w:fldChar w:fldCharType="begin"/>
              </w:r>
              <w:r>
                <w:instrText xml:space="preserve"> HYPERLINK \l _Toc1703990060_WPSOffice_Level2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a65e3912-7fef-4bd0-a1ba-e7d3e1e8e980}"/>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10.2. </w:t>
                  </w:r>
                  <w:r>
                    <w:rPr>
                      <w:rFonts w:hint="eastAsia" w:ascii="黑体" w:hAnsi="黑体" w:eastAsia="黑体" w:cs="黑体"/>
                    </w:rPr>
                    <w:t>业务流程</w:t>
                  </w:r>
                </w:sdtContent>
              </w:sdt>
              <w:r>
                <w:tab/>
              </w:r>
              <w:bookmarkStart w:id="58" w:name="_Toc1703990060_WPSOffice_Level2Page"/>
              <w:r>
                <w:t>0</w:t>
              </w:r>
              <w:bookmarkEnd w:id="58"/>
              <w:r>
                <w:fldChar w:fldCharType="end"/>
              </w:r>
            </w:p>
            <w:p>
              <w:pPr>
                <w:pStyle w:val="31"/>
                <w:tabs>
                  <w:tab w:val="right" w:leader="dot" w:pos="8306"/>
                </w:tabs>
              </w:pPr>
              <w:r>
                <w:fldChar w:fldCharType="begin"/>
              </w:r>
              <w:r>
                <w:instrText xml:space="preserve"> HYPERLINK \l _Toc119022028_WPSOffice_Level2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08fee7e3-42de-442d-b17d-f2b25dd3ae59}"/>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10.3. </w:t>
                  </w:r>
                  <w:r>
                    <w:rPr>
                      <w:rFonts w:hint="eastAsia" w:ascii="黑体" w:hAnsi="黑体" w:eastAsia="黑体" w:cs="黑体"/>
                    </w:rPr>
                    <w:t>金融交易查询</w:t>
                  </w:r>
                </w:sdtContent>
              </w:sdt>
              <w:r>
                <w:tab/>
              </w:r>
              <w:bookmarkStart w:id="59" w:name="_Toc119022028_WPSOffice_Level2Page"/>
              <w:r>
                <w:t>0</w:t>
              </w:r>
              <w:bookmarkEnd w:id="59"/>
              <w:r>
                <w:fldChar w:fldCharType="end"/>
              </w:r>
            </w:p>
            <w:p>
              <w:pPr>
                <w:pStyle w:val="30"/>
                <w:tabs>
                  <w:tab w:val="right" w:leader="dot" w:pos="8306"/>
                </w:tabs>
              </w:pPr>
              <w:r>
                <w:rPr>
                  <w:b/>
                  <w:bCs/>
                </w:rPr>
                <w:fldChar w:fldCharType="begin"/>
              </w:r>
              <w:r>
                <w:instrText xml:space="preserve"> HYPERLINK \l _Toc1417649280_WPSOffice_Level1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0c637788-ff1d-4b03-9391-c658131078aa}"/>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11. </w:t>
                  </w:r>
                  <w:r>
                    <w:rPr>
                      <w:rFonts w:hint="eastAsia" w:ascii="黑体" w:hAnsi="黑体" w:eastAsia="黑体" w:cs="黑体"/>
                      <w:b/>
                      <w:bCs/>
                    </w:rPr>
                    <w:t>错误码</w:t>
                  </w:r>
                </w:sdtContent>
              </w:sdt>
              <w:r>
                <w:rPr>
                  <w:b/>
                  <w:bCs/>
                </w:rPr>
                <w:tab/>
              </w:r>
              <w:bookmarkStart w:id="60" w:name="_Toc1417649280_WPSOffice_Level1Page"/>
              <w:r>
                <w:rPr>
                  <w:b/>
                  <w:bCs/>
                </w:rPr>
                <w:t>0</w:t>
              </w:r>
              <w:bookmarkEnd w:id="60"/>
              <w:r>
                <w:rPr>
                  <w:b/>
                  <w:bCs/>
                </w:rPr>
                <w:fldChar w:fldCharType="end"/>
              </w:r>
            </w:p>
            <w:p>
              <w:pPr>
                <w:pStyle w:val="31"/>
                <w:tabs>
                  <w:tab w:val="right" w:leader="dot" w:pos="8306"/>
                </w:tabs>
              </w:pPr>
              <w:r>
                <w:fldChar w:fldCharType="begin"/>
              </w:r>
              <w:r>
                <w:instrText xml:space="preserve"> HYPERLINK \l _Toc1095949239_WPSOffice_Level2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c5843207-a0cb-45a9-91b8-d385387242b3}"/>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11.1. </w:t>
                  </w:r>
                  <w:r>
                    <w:rPr>
                      <w:rFonts w:hint="eastAsia" w:ascii="黑体" w:hAnsi="黑体" w:eastAsia="黑体" w:cs="黑体"/>
                    </w:rPr>
                    <w:t>系统错误码</w:t>
                  </w:r>
                </w:sdtContent>
              </w:sdt>
              <w:r>
                <w:tab/>
              </w:r>
              <w:bookmarkStart w:id="61" w:name="_Toc1095949239_WPSOffice_Level2Page"/>
              <w:r>
                <w:t>0</w:t>
              </w:r>
              <w:bookmarkEnd w:id="61"/>
              <w:r>
                <w:fldChar w:fldCharType="end"/>
              </w:r>
            </w:p>
            <w:p>
              <w:pPr>
                <w:pStyle w:val="31"/>
                <w:tabs>
                  <w:tab w:val="right" w:leader="dot" w:pos="8306"/>
                </w:tabs>
              </w:pPr>
              <w:r>
                <w:fldChar w:fldCharType="begin"/>
              </w:r>
              <w:r>
                <w:instrText xml:space="preserve"> HYPERLINK \l _Toc651619554_WPSOffice_Level2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8c2c7afd-99d0-4bdc-adff-edc0c064e421}"/>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11.2. </w:t>
                  </w:r>
                  <w:r>
                    <w:rPr>
                      <w:rFonts w:hint="eastAsia" w:ascii="黑体" w:hAnsi="黑体" w:eastAsia="黑体" w:cs="黑体"/>
                    </w:rPr>
                    <w:t>业务错误码</w:t>
                  </w:r>
                </w:sdtContent>
              </w:sdt>
              <w:r>
                <w:tab/>
              </w:r>
              <w:bookmarkStart w:id="62" w:name="_Toc651619554_WPSOffice_Level2Page"/>
              <w:r>
                <w:t>0</w:t>
              </w:r>
              <w:bookmarkEnd w:id="62"/>
              <w:r>
                <w:fldChar w:fldCharType="end"/>
              </w:r>
            </w:p>
            <w:p>
              <w:pPr>
                <w:pStyle w:val="30"/>
                <w:tabs>
                  <w:tab w:val="right" w:leader="dot" w:pos="8306"/>
                </w:tabs>
              </w:pPr>
              <w:r>
                <w:rPr>
                  <w:b/>
                  <w:bCs/>
                </w:rPr>
                <w:fldChar w:fldCharType="begin"/>
              </w:r>
              <w:r>
                <w:instrText xml:space="preserve"> HYPERLINK \l _Toc100385495_WPSOffice_Level1 </w:instrText>
              </w:r>
              <w:r>
                <w:rPr>
                  <w:b/>
                  <w:bCs/>
                </w:rPr>
                <w:fldChar w:fldCharType="separate"/>
              </w:r>
              <w:sdt>
                <w:sdtPr>
                  <w:rPr>
                    <w:rFonts w:ascii="宋体" w:hAnsi="宋体" w:cs="宋体" w:eastAsiaTheme="minorEastAsia"/>
                    <w:b/>
                    <w:bCs/>
                    <w:color w:val="auto"/>
                    <w:kern w:val="0"/>
                    <w:sz w:val="24"/>
                    <w:szCs w:val="24"/>
                    <w:lang w:val="en-US" w:eastAsia="zh-CN" w:bidi="ar-SA"/>
                  </w:rPr>
                  <w:id w:val="632892810"/>
                  <w:placeholder>
                    <w:docPart w:val="{15b0adea-ba6d-4f93-af7b-9f355957290f}"/>
                  </w:placeholder>
                  <w15:color w:val="509DF3"/>
                </w:sdtPr>
                <w:sdtEndPr>
                  <w:rPr>
                    <w:rFonts w:ascii="宋体" w:hAnsi="宋体" w:cs="宋体" w:eastAsiaTheme="minorEastAsia"/>
                    <w:b/>
                    <w:bCs/>
                    <w:color w:val="auto"/>
                    <w:kern w:val="0"/>
                    <w:sz w:val="24"/>
                    <w:szCs w:val="24"/>
                    <w:lang w:val="en-US" w:eastAsia="zh-CN" w:bidi="ar-SA"/>
                  </w:rPr>
                </w:sdtEndPr>
                <w:sdtContent>
                  <w:r>
                    <w:rPr>
                      <w:rFonts w:hint="default" w:ascii="黑体" w:hAnsi="黑体" w:eastAsia="微软雅黑" w:cs="黑体"/>
                      <w:b/>
                      <w:bCs/>
                    </w:rPr>
                    <w:t xml:space="preserve">12. </w:t>
                  </w:r>
                  <w:r>
                    <w:rPr>
                      <w:rFonts w:hint="eastAsia" w:ascii="黑体" w:hAnsi="黑体" w:eastAsia="黑体" w:cs="黑体"/>
                      <w:b/>
                      <w:bCs/>
                    </w:rPr>
                    <w:t>QA</w:t>
                  </w:r>
                </w:sdtContent>
              </w:sdt>
              <w:r>
                <w:rPr>
                  <w:b/>
                  <w:bCs/>
                </w:rPr>
                <w:tab/>
              </w:r>
              <w:bookmarkStart w:id="63" w:name="_Toc100385495_WPSOffice_Level1Page"/>
              <w:r>
                <w:rPr>
                  <w:b/>
                  <w:bCs/>
                </w:rPr>
                <w:t>0</w:t>
              </w:r>
              <w:bookmarkEnd w:id="63"/>
              <w:r>
                <w:rPr>
                  <w:b/>
                  <w:bCs/>
                </w:rPr>
                <w:fldChar w:fldCharType="end"/>
              </w:r>
            </w:p>
            <w:p>
              <w:pPr>
                <w:pStyle w:val="31"/>
                <w:tabs>
                  <w:tab w:val="right" w:leader="dot" w:pos="8306"/>
                </w:tabs>
              </w:pPr>
              <w:r>
                <w:fldChar w:fldCharType="begin"/>
              </w:r>
              <w:r>
                <w:instrText xml:space="preserve"> HYPERLINK \l _Toc1750728025_WPSOffice_Level2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1cbdd5b0-a7d7-4e13-b295-c99946194e3b}"/>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微软雅黑" w:hAnsi="微软雅黑" w:eastAsia="微软雅黑" w:cs="微软雅黑"/>
                    </w:rPr>
                    <w:t xml:space="preserve">12.1. </w:t>
                  </w:r>
                  <w:r>
                    <w:rPr>
                      <w:rFonts w:hint="eastAsia" w:ascii="黑体" w:hAnsi="黑体" w:eastAsia="黑体" w:cs="黑体"/>
                    </w:rPr>
                    <w:t>常见问题</w:t>
                  </w:r>
                </w:sdtContent>
              </w:sdt>
              <w:r>
                <w:tab/>
              </w:r>
              <w:bookmarkStart w:id="64" w:name="_Toc1750728025_WPSOffice_Level2Page"/>
              <w:r>
                <w:t>0</w:t>
              </w:r>
              <w:bookmarkEnd w:id="64"/>
              <w:r>
                <w:fldChar w:fldCharType="end"/>
              </w:r>
            </w:p>
            <w:p>
              <w:pPr>
                <w:pStyle w:val="31"/>
                <w:tabs>
                  <w:tab w:val="right" w:leader="dot" w:pos="8306"/>
                </w:tabs>
              </w:pPr>
              <w:r>
                <w:fldChar w:fldCharType="begin"/>
              </w:r>
              <w:r>
                <w:instrText xml:space="preserve"> HYPERLINK \l _Toc1812468628_WPSOffice_Level2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fdda4393-1bf4-4fbb-93b4-78e5f5323924}"/>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12.2. </w:t>
                  </w:r>
                  <w:r>
                    <w:rPr>
                      <w:rFonts w:hint="eastAsia" w:ascii="黑体" w:hAnsi="黑体" w:eastAsia="黑体" w:cs="黑体"/>
                    </w:rPr>
                    <w:t>接口报错问题</w:t>
                  </w:r>
                </w:sdtContent>
              </w:sdt>
              <w:r>
                <w:tab/>
              </w:r>
              <w:bookmarkStart w:id="65" w:name="_Toc1812468628_WPSOffice_Level2Page"/>
              <w:r>
                <w:t>0</w:t>
              </w:r>
              <w:bookmarkEnd w:id="65"/>
              <w:r>
                <w:fldChar w:fldCharType="end"/>
              </w:r>
            </w:p>
            <w:p>
              <w:pPr>
                <w:pStyle w:val="31"/>
                <w:tabs>
                  <w:tab w:val="right" w:leader="dot" w:pos="8306"/>
                </w:tabs>
              </w:pPr>
              <w:r>
                <w:fldChar w:fldCharType="begin"/>
              </w:r>
              <w:r>
                <w:instrText xml:space="preserve"> HYPERLINK \l _Toc104698101_WPSOffice_Level2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028ba887-b0a6-45c5-94bf-acf5fbc7ab3a}"/>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12.3. </w:t>
                  </w:r>
                  <w:r>
                    <w:rPr>
                      <w:rFonts w:hint="eastAsia" w:ascii="黑体" w:hAnsi="黑体" w:eastAsia="黑体" w:cs="黑体"/>
                    </w:rPr>
                    <w:t>支付回调问题</w:t>
                  </w:r>
                </w:sdtContent>
              </w:sdt>
              <w:r>
                <w:tab/>
              </w:r>
              <w:bookmarkStart w:id="66" w:name="_Toc104698101_WPSOffice_Level2Page"/>
              <w:r>
                <w:t>0</w:t>
              </w:r>
              <w:bookmarkEnd w:id="66"/>
              <w:r>
                <w:fldChar w:fldCharType="end"/>
              </w:r>
            </w:p>
            <w:p>
              <w:pPr>
                <w:pStyle w:val="31"/>
                <w:tabs>
                  <w:tab w:val="right" w:leader="dot" w:pos="8306"/>
                </w:tabs>
              </w:pPr>
              <w:r>
                <w:fldChar w:fldCharType="begin"/>
              </w:r>
              <w:r>
                <w:instrText xml:space="preserve"> HYPERLINK \l _Toc871876614_WPSOffice_Level2 </w:instrText>
              </w:r>
              <w:r>
                <w:fldChar w:fldCharType="separate"/>
              </w:r>
              <w:sdt>
                <w:sdtPr>
                  <w:rPr>
                    <w:rFonts w:ascii="宋体" w:hAnsi="宋体" w:cs="宋体" w:eastAsiaTheme="minorEastAsia"/>
                    <w:color w:val="auto"/>
                    <w:kern w:val="0"/>
                    <w:sz w:val="24"/>
                    <w:szCs w:val="24"/>
                    <w:lang w:val="en-US" w:eastAsia="zh-CN" w:bidi="ar-SA"/>
                  </w:rPr>
                  <w:id w:val="632892810"/>
                  <w:placeholder>
                    <w:docPart w:val="{31a26b4b-bd96-4935-b31f-1f412d2faa50}"/>
                  </w:placeholder>
                  <w15:color w:val="509DF3"/>
                </w:sdtPr>
                <w:sdtEndPr>
                  <w:rPr>
                    <w:rFonts w:ascii="宋体" w:hAnsi="宋体" w:cs="宋体" w:eastAsiaTheme="minorEastAsia"/>
                    <w:color w:val="auto"/>
                    <w:kern w:val="0"/>
                    <w:sz w:val="24"/>
                    <w:szCs w:val="24"/>
                    <w:lang w:val="en-US" w:eastAsia="zh-CN" w:bidi="ar-SA"/>
                  </w:rPr>
                </w:sdtEndPr>
                <w:sdtContent>
                  <w:r>
                    <w:rPr>
                      <w:rFonts w:hint="default" w:ascii="黑体" w:hAnsi="黑体" w:eastAsia="黑体" w:cs="黑体"/>
                    </w:rPr>
                    <w:t xml:space="preserve">12.4. </w:t>
                  </w:r>
                  <w:r>
                    <w:rPr>
                      <w:rFonts w:hint="eastAsia" w:ascii="黑体" w:hAnsi="黑体" w:eastAsia="黑体" w:cs="黑体"/>
                    </w:rPr>
                    <w:t>其他问题</w:t>
                  </w:r>
                </w:sdtContent>
              </w:sdt>
              <w:r>
                <w:tab/>
              </w:r>
              <w:bookmarkStart w:id="67" w:name="_Toc871876614_WPSOffice_Level2Page"/>
              <w:r>
                <w:t>0</w:t>
              </w:r>
              <w:bookmarkEnd w:id="67"/>
              <w:r>
                <w:fldChar w:fldCharType="end"/>
              </w:r>
              <w:bookmarkEnd w:id="0"/>
            </w:p>
          </w:sdtContent>
        </w:sdt>
        <w:p>
          <w:pPr>
            <w:spacing w:before="0" w:beforeLines="0" w:after="0" w:afterLines="0" w:line="240" w:lineRule="auto"/>
            <w:ind w:left="0" w:leftChars="0" w:right="0" w:rightChars="0" w:firstLine="0" w:firstLineChars="0"/>
            <w:jc w:val="center"/>
          </w:pPr>
        </w:p>
      </w:sdtContent>
    </w:sdt>
    <w:p>
      <w:pPr>
        <w:spacing w:before="0" w:beforeLines="0" w:after="0" w:afterLines="0" w:line="240" w:lineRule="auto"/>
        <w:ind w:left="0" w:leftChars="0" w:right="0" w:rightChars="0" w:firstLine="0" w:firstLineChars="0"/>
        <w:jc w:val="center"/>
        <w:rPr>
          <w:rFonts w:hint="eastAsia" w:ascii="黑体" w:hAnsi="黑体" w:eastAsia="黑体" w:cs="黑体"/>
          <w:lang w:val="en-US" w:eastAsia="zh-Hans"/>
        </w:rPr>
      </w:pPr>
      <w:r>
        <w:rPr>
          <w:rFonts w:hint="eastAsia" w:ascii="黑体" w:hAnsi="黑体" w:eastAsia="黑体" w:cs="黑体"/>
          <w:lang w:val="en-US" w:eastAsia="zh-Hans"/>
        </w:rPr>
        <w:br w:type="page"/>
      </w:r>
    </w:p>
    <w:p>
      <w:pPr>
        <w:numPr>
          <w:ilvl w:val="0"/>
          <w:numId w:val="2"/>
        </w:numPr>
        <w:ind w:left="425" w:leftChars="0" w:hanging="425" w:firstLineChars="0"/>
        <w:outlineLvl w:val="0"/>
        <w:rPr>
          <w:rFonts w:hint="eastAsia" w:ascii="黑体" w:hAnsi="黑体" w:eastAsia="黑体" w:cs="黑体"/>
          <w:lang w:val="en-US" w:eastAsia="zh-Hans"/>
        </w:rPr>
      </w:pPr>
      <w:bookmarkStart w:id="68" w:name="_Toc1212240401_WPSOffice_Level1"/>
      <w:r>
        <w:rPr>
          <w:rFonts w:hint="eastAsia" w:ascii="黑体" w:hAnsi="黑体" w:eastAsia="黑体" w:cs="黑体"/>
          <w:b w:val="0"/>
          <w:bCs w:val="0"/>
          <w:sz w:val="44"/>
          <w:szCs w:val="44"/>
          <w:lang w:val="en-US" w:eastAsia="zh-Hans"/>
        </w:rPr>
        <w:t>文档说明</w:t>
      </w:r>
      <w:bookmarkEnd w:id="68"/>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69" w:name="_Toc811550990_WPSOffice_Level2"/>
      <w:r>
        <w:rPr>
          <w:rFonts w:hint="eastAsia" w:ascii="黑体" w:hAnsi="黑体" w:eastAsia="黑体" w:cs="黑体"/>
          <w:sz w:val="32"/>
          <w:szCs w:val="32"/>
          <w:lang w:val="en-US" w:eastAsia="zh-Hans"/>
        </w:rPr>
        <w:t>功能描述</w:t>
      </w:r>
      <w:bookmarkEnd w:id="69"/>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提供商米云交易相关API接口，以满足软件商的对接需求。</w:t>
      </w:r>
    </w:p>
    <w:p>
      <w:pPr>
        <w:numPr>
          <w:ilvl w:val="1"/>
          <w:numId w:val="3"/>
        </w:numPr>
        <w:ind w:left="567" w:leftChars="0" w:hanging="567" w:firstLineChars="0"/>
        <w:outlineLvl w:val="1"/>
        <w:rPr>
          <w:rFonts w:hint="eastAsia" w:ascii="黑体" w:hAnsi="黑体" w:eastAsia="黑体" w:cs="黑体"/>
          <w:sz w:val="24"/>
          <w:szCs w:val="24"/>
          <w:lang w:val="en-US" w:eastAsia="zh-Hans"/>
        </w:rPr>
      </w:pPr>
      <w:bookmarkStart w:id="70" w:name="_Toc1068846833_WPSOffice_Level2"/>
      <w:r>
        <w:rPr>
          <w:rFonts w:hint="eastAsia" w:ascii="黑体" w:hAnsi="黑体" w:eastAsia="黑体" w:cs="黑体"/>
          <w:sz w:val="32"/>
          <w:szCs w:val="32"/>
          <w:lang w:val="en-US" w:eastAsia="zh-Hans"/>
        </w:rPr>
        <w:t>阅读对象</w:t>
      </w:r>
      <w:bookmarkEnd w:id="70"/>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本文档是面向具有一定的开发能力</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了解计算机开发语言、SQL数据库语言、信息安全的基本概念的开发和维护人员。</w:t>
      </w:r>
    </w:p>
    <w:p>
      <w:pPr>
        <w:numPr>
          <w:ilvl w:val="1"/>
          <w:numId w:val="3"/>
        </w:numPr>
        <w:ind w:left="567" w:leftChars="0" w:hanging="567" w:firstLineChars="0"/>
        <w:outlineLvl w:val="1"/>
        <w:rPr>
          <w:rFonts w:hint="eastAsia" w:ascii="黑体" w:hAnsi="黑体" w:eastAsia="黑体" w:cs="黑体"/>
          <w:sz w:val="32"/>
          <w:szCs w:val="32"/>
          <w:vertAlign w:val="baseline"/>
          <w:lang w:val="en-US" w:eastAsia="zh-Hans"/>
        </w:rPr>
      </w:pPr>
      <w:bookmarkStart w:id="71" w:name="_Toc408015076_WPSOffice_Level2"/>
      <w:r>
        <w:rPr>
          <w:rFonts w:hint="eastAsia" w:ascii="黑体" w:hAnsi="黑体" w:eastAsia="黑体" w:cs="黑体"/>
          <w:sz w:val="32"/>
          <w:szCs w:val="32"/>
          <w:lang w:val="en-US" w:eastAsia="zh-Hans"/>
        </w:rPr>
        <w:t>业务术语</w:t>
      </w:r>
      <w:bookmarkEnd w:id="71"/>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shd w:val="clear" w:color="auto" w:fill="9CC2E5" w:themeFill="accent1" w:themeFillTint="99"/>
          </w:tcPr>
          <w:p>
            <w:pPr>
              <w:numPr>
                <w:ilvl w:val="0"/>
                <w:numId w:val="0"/>
              </w:numPr>
              <w:ind w:leftChars="0"/>
              <w:rPr>
                <w:rFonts w:hint="eastAsia" w:ascii="黑体" w:hAnsi="黑体" w:eastAsia="黑体" w:cs="黑体"/>
                <w:sz w:val="24"/>
                <w:szCs w:val="24"/>
                <w:vertAlign w:val="baseline"/>
                <w:lang w:val="en-US" w:eastAsia="zh-Hans"/>
              </w:rPr>
            </w:pPr>
            <w:r>
              <w:rPr>
                <w:rFonts w:hint="eastAsia" w:ascii="黑体" w:hAnsi="黑体" w:eastAsia="黑体" w:cs="黑体"/>
                <w:sz w:val="24"/>
                <w:szCs w:val="24"/>
                <w:vertAlign w:val="baseline"/>
                <w:lang w:val="en-US" w:eastAsia="zh-Hans"/>
              </w:rPr>
              <w:t>术语</w:t>
            </w:r>
          </w:p>
        </w:tc>
        <w:tc>
          <w:tcPr>
            <w:tcW w:w="3939" w:type="dxa"/>
            <w:shd w:val="clear" w:color="auto" w:fill="9CC2E5" w:themeFill="accent1" w:themeFillTint="99"/>
          </w:tcPr>
          <w:p>
            <w:pPr>
              <w:numPr>
                <w:ilvl w:val="0"/>
                <w:numId w:val="0"/>
              </w:numPr>
              <w:ind w:leftChars="0"/>
              <w:rPr>
                <w:rFonts w:hint="eastAsia" w:ascii="黑体" w:hAnsi="黑体" w:eastAsia="黑体" w:cs="黑体"/>
                <w:sz w:val="24"/>
                <w:szCs w:val="24"/>
                <w:vertAlign w:val="baseline"/>
                <w:lang w:val="en-US" w:eastAsia="zh-Hans"/>
              </w:rPr>
            </w:pPr>
            <w:r>
              <w:rPr>
                <w:rFonts w:hint="eastAsia" w:ascii="黑体" w:hAnsi="黑体" w:eastAsia="黑体" w:cs="黑体"/>
                <w:sz w:val="24"/>
                <w:szCs w:val="24"/>
                <w:vertAlign w:val="baseline"/>
                <w:lang w:val="en-US" w:eastAsia="zh-Hans"/>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numPr>
                <w:ilvl w:val="0"/>
                <w:numId w:val="0"/>
              </w:numPr>
              <w:ind w:leftChars="0"/>
              <w:rPr>
                <w:rFonts w:hint="eastAsia" w:ascii="黑体" w:hAnsi="黑体" w:eastAsia="黑体" w:cs="黑体"/>
                <w:sz w:val="24"/>
                <w:szCs w:val="24"/>
                <w:vertAlign w:val="baseline"/>
                <w:lang w:val="en-US" w:eastAsia="zh-Hans"/>
              </w:rPr>
            </w:pPr>
            <w:r>
              <w:rPr>
                <w:rFonts w:hint="eastAsia" w:ascii="黑体" w:hAnsi="黑体" w:eastAsia="黑体" w:cs="黑体"/>
                <w:sz w:val="24"/>
                <w:szCs w:val="24"/>
                <w:lang w:val="en-US" w:eastAsia="zh-Hans"/>
              </w:rPr>
              <w:t>M</w:t>
            </w:r>
          </w:p>
        </w:tc>
        <w:tc>
          <w:tcPr>
            <w:tcW w:w="3939" w:type="dxa"/>
          </w:tcPr>
          <w:p>
            <w:pPr>
              <w:numPr>
                <w:ilvl w:val="0"/>
                <w:numId w:val="0"/>
              </w:numPr>
              <w:ind w:leftChars="0"/>
              <w:rPr>
                <w:rFonts w:hint="eastAsia" w:ascii="黑体" w:hAnsi="黑体" w:eastAsia="黑体" w:cs="黑体"/>
                <w:sz w:val="24"/>
                <w:szCs w:val="24"/>
                <w:vertAlign w:val="baseline"/>
                <w:lang w:val="en-US" w:eastAsia="zh-Hans"/>
              </w:rPr>
            </w:pPr>
            <w:r>
              <w:rPr>
                <w:rFonts w:hint="eastAsia" w:ascii="黑体" w:hAnsi="黑体" w:eastAsia="黑体" w:cs="黑体"/>
                <w:sz w:val="24"/>
                <w:szCs w:val="24"/>
                <w:lang w:val="en-US" w:eastAsia="zh-Hans"/>
              </w:rPr>
              <w:t>必填字段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numPr>
                <w:ilvl w:val="0"/>
                <w:numId w:val="0"/>
              </w:numPr>
              <w:ind w:left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O</w:t>
            </w:r>
          </w:p>
        </w:tc>
        <w:tc>
          <w:tcPr>
            <w:tcW w:w="3939" w:type="dxa"/>
          </w:tcPr>
          <w:p>
            <w:pPr>
              <w:numPr>
                <w:ilvl w:val="0"/>
                <w:numId w:val="0"/>
              </w:numPr>
              <w:ind w:left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选填字段</w:t>
            </w:r>
          </w:p>
        </w:tc>
      </w:tr>
    </w:tbl>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72" w:name="_Toc594097461_WPSOffice_Level2"/>
      <w:r>
        <w:rPr>
          <w:rFonts w:hint="eastAsia" w:ascii="黑体" w:hAnsi="黑体" w:eastAsia="黑体" w:cs="黑体"/>
          <w:sz w:val="32"/>
          <w:szCs w:val="32"/>
          <w:lang w:val="en-US" w:eastAsia="zh-Hans"/>
        </w:rPr>
        <w:t>技术服务</w:t>
      </w:r>
      <w:bookmarkEnd w:id="72"/>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在开发或使用商米接口时，产生疑问或遇到技术问题，可以联系商米相关技术支持人员并提交问题，获得在线支持。</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eastAsia="zh-Hans"/>
        </w:rPr>
        <w:tab/>
      </w:r>
      <w:r>
        <w:rPr>
          <w:rFonts w:hint="eastAsia" w:ascii="黑体" w:hAnsi="黑体" w:eastAsia="黑体" w:cs="黑体"/>
          <w:sz w:val="24"/>
          <w:szCs w:val="24"/>
          <w:lang w:val="en-US" w:eastAsia="zh-Hans"/>
        </w:rPr>
        <w:t>开发过程中使用到的app_id及app_key可通过注册开发者平台账号并创建自己的应用来获得</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开发者平台地址</w:t>
      </w:r>
      <w:r>
        <w:rPr>
          <w:rFonts w:hint="default" w:ascii="黑体" w:hAnsi="黑体" w:eastAsia="黑体" w:cs="黑体"/>
          <w:sz w:val="24"/>
          <w:szCs w:val="24"/>
          <w:lang w:eastAsia="zh-Hans"/>
        </w:rPr>
        <w:t>：</w:t>
      </w:r>
      <w:r>
        <w:rPr>
          <w:rFonts w:hint="default" w:ascii="黑体" w:hAnsi="黑体" w:eastAsia="黑体" w:cs="黑体"/>
          <w:sz w:val="24"/>
          <w:szCs w:val="24"/>
          <w:u w:val="single"/>
          <w:lang w:eastAsia="zh-Hans"/>
        </w:rPr>
        <w:t>https://partner.sunmi.com</w:t>
      </w:r>
    </w:p>
    <w:p>
      <w:pPr>
        <w:numPr>
          <w:ilvl w:val="0"/>
          <w:numId w:val="3"/>
        </w:numPr>
        <w:ind w:left="425" w:leftChars="0" w:hanging="425" w:firstLineChars="0"/>
        <w:outlineLvl w:val="0"/>
        <w:rPr>
          <w:rFonts w:hint="eastAsia" w:ascii="黑体" w:hAnsi="黑体" w:eastAsia="黑体" w:cs="黑体"/>
          <w:b/>
          <w:bCs/>
          <w:sz w:val="44"/>
          <w:szCs w:val="44"/>
          <w:lang w:val="en-US" w:eastAsia="zh-Hans"/>
        </w:rPr>
      </w:pPr>
      <w:bookmarkStart w:id="73" w:name="_Toc811550990_WPSOffice_Level1"/>
      <w:r>
        <w:rPr>
          <w:rFonts w:hint="eastAsia" w:ascii="黑体" w:hAnsi="黑体" w:eastAsia="黑体" w:cs="黑体"/>
          <w:b/>
          <w:bCs/>
          <w:sz w:val="44"/>
          <w:szCs w:val="44"/>
          <w:lang w:val="en-US" w:eastAsia="zh-Hans"/>
        </w:rPr>
        <w:t>签名</w:t>
      </w:r>
      <w:bookmarkEnd w:id="73"/>
      <w:r>
        <w:rPr>
          <w:rFonts w:hint="eastAsia" w:ascii="黑体" w:hAnsi="黑体" w:eastAsia="黑体" w:cs="黑体"/>
          <w:b/>
          <w:bCs/>
          <w:sz w:val="44"/>
          <w:szCs w:val="44"/>
          <w:lang w:val="en-US" w:eastAsia="zh-Hans"/>
        </w:rPr>
        <w:t>说明</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74" w:name="_Toc1344552124_WPSOffice_Level2"/>
      <w:r>
        <w:rPr>
          <w:rFonts w:hint="eastAsia" w:ascii="黑体" w:hAnsi="黑体" w:eastAsia="黑体" w:cs="黑体"/>
          <w:sz w:val="32"/>
          <w:szCs w:val="32"/>
          <w:lang w:val="en-US" w:eastAsia="zh-Hans"/>
        </w:rPr>
        <w:t>签名生成方式</w:t>
      </w:r>
      <w:bookmarkEnd w:id="74"/>
    </w:p>
    <w:p>
      <w:pPr>
        <w:numPr>
          <w:ilvl w:val="2"/>
          <w:numId w:val="3"/>
        </w:numPr>
        <w:ind w:left="709" w:leftChars="0" w:hanging="709" w:firstLineChars="0"/>
        <w:outlineLvl w:val="2"/>
        <w:rPr>
          <w:rFonts w:hint="eastAsia" w:ascii="黑体" w:hAnsi="黑体" w:eastAsia="黑体" w:cs="黑体"/>
          <w:sz w:val="32"/>
          <w:szCs w:val="32"/>
          <w:lang w:val="en-US" w:eastAsia="zh-Hans"/>
        </w:rPr>
      </w:pPr>
      <w:r>
        <w:rPr>
          <w:rFonts w:hint="eastAsia" w:ascii="黑体" w:hAnsi="黑体" w:eastAsia="黑体" w:cs="黑体"/>
          <w:sz w:val="28"/>
          <w:szCs w:val="28"/>
          <w:lang w:val="en-US" w:eastAsia="zh-Hans"/>
        </w:rPr>
        <w:t>签名必须参数</w:t>
      </w:r>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接口请求和生成签名必须依赖：app_id、app_key</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privateKey此三个参数需要在开发者平台进行申请。</w:t>
      </w:r>
    </w:p>
    <w:p>
      <w:pPr>
        <w:numPr>
          <w:ilvl w:val="2"/>
          <w:numId w:val="3"/>
        </w:numPr>
        <w:ind w:left="709" w:leftChars="0" w:hanging="709" w:firstLineChars="0"/>
        <w:outlineLvl w:val="2"/>
        <w:rPr>
          <w:rFonts w:hint="eastAsia" w:ascii="黑体" w:hAnsi="黑体" w:eastAsia="黑体" w:cs="黑体"/>
          <w:sz w:val="32"/>
          <w:szCs w:val="32"/>
          <w:lang w:val="en-US" w:eastAsia="zh-Hans"/>
        </w:rPr>
      </w:pPr>
      <w:r>
        <w:rPr>
          <w:rFonts w:hint="eastAsia" w:ascii="黑体" w:hAnsi="黑体" w:eastAsia="黑体" w:cs="黑体"/>
          <w:sz w:val="28"/>
          <w:szCs w:val="28"/>
          <w:lang w:val="en-US" w:eastAsia="zh-Hans"/>
        </w:rPr>
        <w:t>签名方式</w:t>
      </w:r>
    </w:p>
    <w:p>
      <w:pPr>
        <w:numPr>
          <w:ilvl w:val="0"/>
          <w:numId w:val="0"/>
        </w:numPr>
        <w:pBdr>
          <w:top w:val="none" w:color="auto" w:sz="0" w:space="0"/>
          <w:left w:val="none" w:color="auto" w:sz="0" w:space="0"/>
          <w:bottom w:val="none" w:color="auto" w:sz="0" w:space="0"/>
          <w:right w:val="none" w:color="auto" w:sz="0" w:space="0"/>
        </w:pBdr>
        <w:outlineLvl w:val="9"/>
        <w:rPr>
          <w:rFonts w:hint="default" w:ascii="黑体" w:hAnsi="黑体" w:eastAsia="黑体" w:cs="黑体"/>
          <w:sz w:val="24"/>
          <w:szCs w:val="24"/>
          <w:lang w:eastAsia="zh-Hans"/>
        </w:rPr>
      </w:pPr>
      <w:r>
        <w:rPr>
          <w:rFonts w:hint="eastAsia" w:ascii="黑体" w:hAnsi="黑体" w:eastAsia="黑体" w:cs="黑体"/>
          <w:sz w:val="24"/>
          <w:szCs w:val="24"/>
          <w:lang w:val="en-US" w:eastAsia="zh-Hans"/>
        </w:rPr>
        <w:t>请求方式为</w:t>
      </w:r>
      <w:r>
        <w:rPr>
          <w:rFonts w:hint="default" w:ascii="黑体" w:hAnsi="黑体" w:eastAsia="黑体" w:cs="黑体"/>
          <w:sz w:val="24"/>
          <w:szCs w:val="24"/>
          <w:lang w:eastAsia="zh-Hans"/>
        </w:rPr>
        <w:t>：</w:t>
      </w:r>
    </w:p>
    <w:p>
      <w:pPr>
        <w:numPr>
          <w:ilvl w:val="0"/>
          <w:numId w:val="0"/>
        </w:numPr>
        <w:pBdr>
          <w:top w:val="none" w:color="auto" w:sz="0" w:space="0"/>
          <w:left w:val="none" w:color="auto" w:sz="0" w:space="0"/>
          <w:bottom w:val="none" w:color="auto" w:sz="0" w:space="0"/>
          <w:right w:val="none" w:color="auto" w:sz="0" w:space="0"/>
        </w:pBdr>
        <w:outlineLvl w:val="9"/>
        <w:rPr>
          <w:rFonts w:hint="eastAsia" w:ascii="黑体" w:hAnsi="黑体" w:eastAsia="黑体" w:cs="黑体"/>
          <w:sz w:val="24"/>
          <w:szCs w:val="24"/>
          <w:lang w:val="en-US"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 xml:space="preserve">POST </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p>
    <w:p>
      <w:pPr>
        <w:numPr>
          <w:ilvl w:val="0"/>
          <w:numId w:val="0"/>
        </w:numPr>
        <w:pBdr>
          <w:top w:val="none" w:color="auto" w:sz="0" w:space="0"/>
          <w:left w:val="none" w:color="auto" w:sz="0" w:space="0"/>
          <w:bottom w:val="none" w:color="auto" w:sz="0" w:space="0"/>
          <w:right w:val="none" w:color="auto" w:sz="0"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请求必传header：</w:t>
      </w:r>
      <w:r>
        <w:rPr>
          <w:rFonts w:hint="eastAsia" w:ascii="黑体" w:hAnsi="黑体" w:eastAsia="黑体" w:cs="黑体"/>
          <w:sz w:val="24"/>
          <w:szCs w:val="24"/>
          <w:lang w:val="en-US" w:eastAsia="zh-Hans"/>
        </w:rPr>
        <w:br w:type="textWrapping"/>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Sunmi-Timestamp  // 当前时间戳</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bdr w:val="single" w:sz="4" w:space="0"/>
          <w:lang w:val="en-US" w:eastAsia="zh-Hans"/>
        </w:rPr>
      </w:pPr>
      <w:r>
        <w:rPr>
          <w:rFonts w:hint="eastAsia" w:ascii="黑体" w:hAnsi="黑体" w:eastAsia="黑体" w:cs="黑体"/>
          <w:sz w:val="24"/>
          <w:szCs w:val="24"/>
          <w:lang w:val="en-US" w:eastAsia="zh-Hans"/>
        </w:rPr>
        <w:t>Sunmi-Sign        // 签名内容</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Sunmi-Nonce      // 6位随机数</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Sunmi-Appid      // 申请的APPID</w:t>
      </w:r>
    </w:p>
    <w:p>
      <w:pPr>
        <w:numPr>
          <w:ilvl w:val="0"/>
          <w:numId w:val="0"/>
        </w:numP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 xml:space="preserve">请求数据格式为 </w:t>
      </w:r>
      <w:r>
        <w:rPr>
          <w:rFonts w:hint="default" w:ascii="黑体" w:hAnsi="黑体" w:eastAsia="黑体" w:cs="黑体"/>
          <w:sz w:val="24"/>
          <w:szCs w:val="24"/>
          <w:lang w:eastAsia="zh-Hans"/>
        </w:rPr>
        <w:t>：</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application/json</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p>
    <w:p>
      <w:pPr>
        <w:numPr>
          <w:ilvl w:val="0"/>
          <w:numId w:val="0"/>
        </w:numPr>
        <w:outlineLvl w:val="9"/>
        <w:rPr>
          <w:rFonts w:hint="default" w:ascii="黑体" w:hAnsi="黑体" w:eastAsia="黑体" w:cs="黑体"/>
          <w:sz w:val="24"/>
          <w:szCs w:val="24"/>
          <w:lang w:eastAsia="zh-Hans"/>
        </w:rPr>
      </w:pP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请求body为json结构</w:t>
      </w:r>
      <w:r>
        <w:rPr>
          <w:rFonts w:hint="default" w:ascii="黑体" w:hAnsi="黑体" w:eastAsia="黑体" w:cs="黑体"/>
          <w:sz w:val="24"/>
          <w:szCs w:val="24"/>
          <w:lang w:eastAsia="zh-Hans"/>
        </w:rPr>
        <w:t>：</w:t>
      </w:r>
    </w:p>
    <w:p>
      <w:pPr>
        <w:numPr>
          <w:ilvl w:val="0"/>
          <w:numId w:val="0"/>
        </w:numPr>
        <w:outlineLvl w:val="9"/>
        <w:rPr>
          <w:rFonts w:hint="default" w:ascii="黑体" w:hAnsi="黑体" w:eastAsia="黑体" w:cs="黑体"/>
          <w:sz w:val="24"/>
          <w:szCs w:val="24"/>
          <w:lang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 xml:space="preserve">    "merchant_no":"业务json-body"</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w:t>
      </w:r>
    </w:p>
    <w:p>
      <w:pPr>
        <w:numPr>
          <w:ilvl w:val="0"/>
          <w:numId w:val="0"/>
        </w:numPr>
        <w:outlineLvl w:val="9"/>
        <w:rPr>
          <w:rFonts w:hint="eastAsia" w:ascii="黑体" w:hAnsi="黑体" w:eastAsia="黑体" w:cs="黑体"/>
          <w:sz w:val="24"/>
          <w:szCs w:val="24"/>
          <w:lang w:eastAsia="zh-Hans"/>
        </w:rPr>
      </w:pP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签名方式使用</w:t>
      </w:r>
      <w:r>
        <w:rPr>
          <w:rFonts w:hint="eastAsia" w:ascii="黑体" w:hAnsi="黑体" w:eastAsia="黑体" w:cs="黑体"/>
          <w:sz w:val="24"/>
          <w:szCs w:val="24"/>
          <w:lang w:eastAsia="zh-Hans"/>
        </w:rPr>
        <w:t>HMAC-SHA256</w:t>
      </w:r>
      <w:r>
        <w:rPr>
          <w:rFonts w:hint="default" w:ascii="黑体" w:hAnsi="黑体" w:eastAsia="黑体" w:cs="黑体"/>
          <w:sz w:val="24"/>
          <w:szCs w:val="24"/>
          <w:lang w:eastAsia="zh-Hans"/>
        </w:rPr>
        <w:t xml:space="preserve"> </w:t>
      </w:r>
      <w:r>
        <w:rPr>
          <w:rFonts w:hint="eastAsia" w:ascii="黑体" w:hAnsi="黑体" w:eastAsia="黑体" w:cs="黑体"/>
          <w:sz w:val="24"/>
          <w:szCs w:val="24"/>
          <w:lang w:eastAsia="zh-Hans"/>
        </w:rPr>
        <w:t>：</w:t>
      </w:r>
      <w:r>
        <w:rPr>
          <w:rFonts w:hint="eastAsia" w:ascii="黑体" w:hAnsi="黑体" w:eastAsia="黑体" w:cs="黑体"/>
          <w:sz w:val="24"/>
          <w:szCs w:val="24"/>
          <w:lang w:eastAsia="zh-Hans"/>
        </w:rPr>
        <w:br w:type="textWrapping"/>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default" w:ascii="黑体" w:hAnsi="黑体" w:eastAsia="黑体" w:cs="黑体"/>
          <w:sz w:val="24"/>
          <w:szCs w:val="24"/>
          <w:lang w:eastAsia="zh-Hans"/>
        </w:rPr>
      </w:pPr>
      <w:r>
        <w:rPr>
          <w:rFonts w:hint="eastAsia" w:ascii="黑体" w:hAnsi="黑体" w:eastAsia="黑体" w:cs="黑体"/>
          <w:sz w:val="24"/>
          <w:szCs w:val="24"/>
          <w:lang w:eastAsia="zh-Hans"/>
        </w:rPr>
        <w:t>HMAC-SHA256( json-body + appid + timestamp + nonce, appKey)</w:t>
      </w:r>
      <w:r>
        <w:rPr>
          <w:rFonts w:hint="eastAsia" w:ascii="黑体" w:hAnsi="黑体" w:eastAsia="黑体" w:cs="黑体"/>
          <w:sz w:val="24"/>
          <w:szCs w:val="24"/>
          <w:lang w:eastAsia="zh-Hans"/>
        </w:rPr>
        <w:br w:type="textWrapping"/>
      </w:r>
    </w:p>
    <w:p>
      <w:pPr>
        <w:numPr>
          <w:ilvl w:val="0"/>
          <w:numId w:val="0"/>
        </w:numPr>
        <w:outlineLvl w:val="9"/>
        <w:rPr>
          <w:rFonts w:hint="eastAsia" w:ascii="黑体" w:hAnsi="黑体" w:eastAsia="黑体" w:cs="黑体"/>
          <w:sz w:val="24"/>
          <w:szCs w:val="24"/>
          <w:lang w:eastAsia="zh-Hans"/>
        </w:rPr>
      </w:pPr>
    </w:p>
    <w:p>
      <w:pPr>
        <w:numPr>
          <w:ilvl w:val="0"/>
          <w:numId w:val="0"/>
        </w:numPr>
        <w:outlineLvl w:val="9"/>
        <w:rPr>
          <w:rFonts w:hint="eastAsia" w:ascii="黑体" w:hAnsi="黑体" w:eastAsia="黑体" w:cs="黑体"/>
          <w:sz w:val="24"/>
          <w:szCs w:val="24"/>
          <w:lang w:eastAsia="zh-Hans"/>
        </w:rPr>
      </w:pPr>
      <w:r>
        <w:rPr>
          <w:rFonts w:hint="eastAsia" w:ascii="黑体" w:hAnsi="黑体" w:eastAsia="黑体" w:cs="黑体"/>
          <w:sz w:val="24"/>
          <w:szCs w:val="24"/>
          <w:lang w:val="en-US" w:eastAsia="zh-Hans"/>
        </w:rPr>
        <w:t>签名方式使用</w:t>
      </w:r>
      <w:r>
        <w:rPr>
          <w:rFonts w:hint="default" w:ascii="黑体" w:hAnsi="黑体" w:eastAsia="黑体" w:cs="黑体"/>
          <w:sz w:val="24"/>
          <w:szCs w:val="24"/>
          <w:lang w:eastAsia="zh-Hans"/>
        </w:rPr>
        <w:t xml:space="preserve"> RSA（</w:t>
      </w:r>
      <w:r>
        <w:rPr>
          <w:rFonts w:hint="eastAsia" w:ascii="黑体" w:hAnsi="黑体" w:eastAsia="黑体" w:cs="黑体"/>
          <w:sz w:val="24"/>
          <w:szCs w:val="24"/>
          <w:lang w:val="en-US" w:eastAsia="zh-Hans"/>
        </w:rPr>
        <w:t>收银台能力需要使用该签名</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参考开发者平台能力说明</w:t>
      </w:r>
      <w:r>
        <w:rPr>
          <w:rFonts w:hint="default" w:ascii="黑体" w:hAnsi="黑体" w:eastAsia="黑体" w:cs="黑体"/>
          <w:sz w:val="24"/>
          <w:szCs w:val="24"/>
          <w:lang w:eastAsia="zh-Hans"/>
        </w:rPr>
        <w:t xml:space="preserve">） </w:t>
      </w:r>
      <w:r>
        <w:rPr>
          <w:rFonts w:hint="eastAsia" w:ascii="黑体" w:hAnsi="黑体" w:eastAsia="黑体" w:cs="黑体"/>
          <w:sz w:val="24"/>
          <w:szCs w:val="24"/>
          <w:lang w:eastAsia="zh-Hans"/>
        </w:rPr>
        <w:t>：</w:t>
      </w:r>
      <w:r>
        <w:rPr>
          <w:rFonts w:hint="eastAsia" w:ascii="黑体" w:hAnsi="黑体" w:eastAsia="黑体" w:cs="黑体"/>
          <w:sz w:val="24"/>
          <w:szCs w:val="24"/>
          <w:lang w:eastAsia="zh-Hans"/>
        </w:rPr>
        <w:br w:type="textWrapping"/>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eastAsia="zh-Hans"/>
        </w:rPr>
      </w:pP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eastAsia="zh-Hans"/>
        </w:rPr>
      </w:pPr>
      <w:r>
        <w:rPr>
          <w:rFonts w:hint="eastAsia" w:ascii="黑体" w:hAnsi="黑体" w:eastAsia="黑体" w:cs="黑体"/>
          <w:sz w:val="24"/>
          <w:szCs w:val="24"/>
          <w:lang w:eastAsia="zh-Hans"/>
        </w:rPr>
        <w:t>Sha256WithRsa( json-body + appid + timestamp + nonce,RsaPrivateKey)</w:t>
      </w:r>
    </w:p>
    <w:p>
      <w:pPr>
        <w:numPr>
          <w:ilvl w:val="0"/>
          <w:numId w:val="0"/>
        </w:numPr>
        <w:pBdr>
          <w:top w:val="single" w:color="auto" w:sz="4" w:space="0"/>
          <w:left w:val="single" w:color="auto" w:sz="4" w:space="0"/>
          <w:bottom w:val="single" w:color="auto" w:sz="4" w:space="0"/>
          <w:right w:val="single" w:color="auto" w:sz="4" w:space="0"/>
        </w:pBdr>
        <w:outlineLvl w:val="9"/>
        <w:rPr>
          <w:rFonts w:hint="eastAsia" w:ascii="黑体" w:hAnsi="黑体" w:eastAsia="黑体" w:cs="黑体"/>
          <w:sz w:val="24"/>
          <w:szCs w:val="24"/>
          <w:lang w:eastAsia="zh-Hans"/>
        </w:rPr>
      </w:pP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75" w:name="_Toc2064614334_WPSOffice_Level2"/>
      <w:r>
        <w:rPr>
          <w:rFonts w:hint="eastAsia" w:ascii="黑体" w:hAnsi="黑体" w:eastAsia="黑体" w:cs="黑体"/>
          <w:sz w:val="32"/>
          <w:szCs w:val="32"/>
          <w:lang w:val="en-US" w:eastAsia="zh-Hans"/>
        </w:rPr>
        <w:t>请求数据结果验签</w:t>
      </w:r>
      <w:bookmarkEnd w:id="75"/>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需要对请求结果的返回值进行签名验证</w:t>
      </w:r>
      <w:r>
        <w:rPr>
          <w:rFonts w:hint="eastAsia" w:ascii="黑体" w:hAnsi="黑体" w:eastAsia="黑体" w:cs="黑体"/>
          <w:sz w:val="24"/>
          <w:szCs w:val="24"/>
          <w:lang w:eastAsia="zh-Hans"/>
        </w:rPr>
        <w:t>，</w:t>
      </w:r>
      <w:r>
        <w:rPr>
          <w:rFonts w:hint="eastAsia" w:ascii="黑体" w:hAnsi="黑体" w:eastAsia="黑体" w:cs="黑体"/>
          <w:sz w:val="24"/>
          <w:szCs w:val="24"/>
          <w:lang w:val="en-US" w:eastAsia="zh-Hans"/>
        </w:rPr>
        <w:t>验签的签名生成方式参考</w:t>
      </w:r>
      <w:r>
        <w:rPr>
          <w:rFonts w:hint="eastAsia" w:ascii="黑体" w:hAnsi="黑体" w:eastAsia="黑体" w:cs="黑体"/>
          <w:sz w:val="24"/>
          <w:szCs w:val="24"/>
          <w:lang w:eastAsia="zh-Hans"/>
        </w:rPr>
        <w:t>2</w:t>
      </w:r>
      <w:r>
        <w:rPr>
          <w:rFonts w:hint="eastAsia" w:ascii="黑体" w:hAnsi="黑体" w:eastAsia="黑体" w:cs="黑体"/>
          <w:sz w:val="24"/>
          <w:szCs w:val="24"/>
          <w:lang w:val="en-US" w:eastAsia="zh-Hans"/>
        </w:rPr>
        <w:t>.</w:t>
      </w:r>
      <w:r>
        <w:rPr>
          <w:rFonts w:hint="eastAsia" w:ascii="黑体" w:hAnsi="黑体" w:eastAsia="黑体" w:cs="黑体"/>
          <w:sz w:val="24"/>
          <w:szCs w:val="24"/>
          <w:lang w:eastAsia="zh-Hans"/>
        </w:rPr>
        <w:t>1</w:t>
      </w:r>
      <w:r>
        <w:rPr>
          <w:rFonts w:hint="eastAsia" w:ascii="黑体" w:hAnsi="黑体" w:eastAsia="黑体" w:cs="黑体"/>
          <w:sz w:val="24"/>
          <w:szCs w:val="24"/>
          <w:lang w:val="en-US" w:eastAsia="zh-Hans"/>
        </w:rPr>
        <w:t>对应的签名方式进行验签</w:t>
      </w:r>
      <w:r>
        <w:rPr>
          <w:rFonts w:hint="eastAsia" w:ascii="黑体" w:hAnsi="黑体" w:eastAsia="黑体" w:cs="黑体"/>
          <w:sz w:val="24"/>
          <w:szCs w:val="24"/>
          <w:lang w:eastAsia="zh-Hans"/>
        </w:rPr>
        <w:t>。</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76" w:name="_Toc932343312_WPSOffice_Level2"/>
      <w:r>
        <w:rPr>
          <w:rFonts w:hint="eastAsia" w:ascii="黑体" w:hAnsi="黑体" w:eastAsia="黑体" w:cs="黑体"/>
          <w:sz w:val="32"/>
          <w:szCs w:val="32"/>
          <w:lang w:val="en-US" w:eastAsia="zh-Hans"/>
        </w:rPr>
        <w:t>支付回调验签</w:t>
      </w:r>
      <w:bookmarkEnd w:id="76"/>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需要对支付回调数据进行签名验证</w:t>
      </w:r>
      <w:r>
        <w:rPr>
          <w:rFonts w:hint="eastAsia" w:ascii="黑体" w:hAnsi="黑体" w:eastAsia="黑体" w:cs="黑体"/>
          <w:sz w:val="24"/>
          <w:szCs w:val="24"/>
          <w:lang w:eastAsia="zh-Hans"/>
        </w:rPr>
        <w:t>，</w:t>
      </w:r>
      <w:r>
        <w:rPr>
          <w:rFonts w:hint="eastAsia" w:ascii="黑体" w:hAnsi="黑体" w:eastAsia="黑体" w:cs="黑体"/>
          <w:sz w:val="24"/>
          <w:szCs w:val="24"/>
          <w:lang w:val="en-US" w:eastAsia="zh-Hans"/>
        </w:rPr>
        <w:t>验签对方式采用</w:t>
      </w:r>
      <w:r>
        <w:rPr>
          <w:rFonts w:hint="eastAsia" w:ascii="黑体" w:hAnsi="黑体" w:eastAsia="黑体" w:cs="黑体"/>
          <w:sz w:val="24"/>
          <w:szCs w:val="24"/>
          <w:lang w:eastAsia="zh-Hans"/>
        </w:rPr>
        <w:t xml:space="preserve">Sha256WithRsa </w:t>
      </w:r>
      <w:r>
        <w:rPr>
          <w:rFonts w:hint="eastAsia" w:ascii="黑体" w:hAnsi="黑体" w:eastAsia="黑体" w:cs="黑体"/>
          <w:sz w:val="24"/>
          <w:szCs w:val="24"/>
          <w:lang w:val="en-US" w:eastAsia="zh-Hans"/>
        </w:rPr>
        <w:t>公钥验签</w:t>
      </w:r>
      <w:r>
        <w:rPr>
          <w:rFonts w:hint="eastAsia" w:ascii="黑体" w:hAnsi="黑体" w:eastAsia="黑体" w:cs="黑体"/>
          <w:sz w:val="24"/>
          <w:szCs w:val="24"/>
          <w:lang w:eastAsia="zh-Hans"/>
        </w:rPr>
        <w:t>，</w:t>
      </w:r>
      <w:r>
        <w:rPr>
          <w:rFonts w:hint="eastAsia" w:ascii="黑体" w:hAnsi="黑体" w:eastAsia="黑体" w:cs="黑体"/>
          <w:sz w:val="24"/>
          <w:szCs w:val="24"/>
          <w:lang w:val="en-US" w:eastAsia="zh-Hans"/>
        </w:rPr>
        <w:t>公钥需要从开发者平台获取appid对应对商米rsa公钥</w:t>
      </w:r>
      <w:r>
        <w:rPr>
          <w:rFonts w:hint="default" w:ascii="黑体" w:hAnsi="黑体" w:eastAsia="黑体" w:cs="黑体"/>
          <w:sz w:val="24"/>
          <w:szCs w:val="24"/>
          <w:lang w:eastAsia="zh-Hans"/>
        </w:rPr>
        <w:t>。</w:t>
      </w:r>
    </w:p>
    <w:p>
      <w:pPr>
        <w:numPr>
          <w:ilvl w:val="0"/>
          <w:numId w:val="3"/>
        </w:numPr>
        <w:ind w:left="425" w:leftChars="0" w:hanging="425" w:firstLineChars="0"/>
        <w:outlineLvl w:val="0"/>
        <w:rPr>
          <w:rFonts w:hint="eastAsia" w:ascii="黑体" w:hAnsi="黑体" w:eastAsia="黑体" w:cs="黑体"/>
          <w:b/>
          <w:bCs/>
          <w:sz w:val="44"/>
          <w:szCs w:val="44"/>
          <w:lang w:val="en-US" w:eastAsia="zh-Hans"/>
        </w:rPr>
      </w:pPr>
      <w:bookmarkStart w:id="77" w:name="_Toc1068846833_WPSOffice_Level1"/>
      <w:r>
        <w:rPr>
          <w:rFonts w:hint="eastAsia" w:ascii="黑体" w:hAnsi="黑体" w:eastAsia="黑体" w:cs="黑体"/>
          <w:b/>
          <w:bCs/>
          <w:sz w:val="44"/>
          <w:szCs w:val="44"/>
          <w:lang w:val="en-US" w:eastAsia="zh-Hans"/>
        </w:rPr>
        <w:t>统一支付</w:t>
      </w:r>
      <w:bookmarkEnd w:id="77"/>
      <w:bookmarkStart w:id="78" w:name="统一支付"/>
      <w:bookmarkEnd w:id="78"/>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79" w:name="_Toc1853356272_WPSOffice_Level2"/>
      <w:r>
        <w:rPr>
          <w:rFonts w:hint="eastAsia" w:ascii="黑体" w:hAnsi="黑体" w:eastAsia="黑体" w:cs="黑体"/>
          <w:sz w:val="32"/>
          <w:szCs w:val="32"/>
          <w:lang w:val="en-US" w:eastAsia="zh-Hans"/>
        </w:rPr>
        <w:t>应用场景</w:t>
      </w:r>
      <w:bookmarkEnd w:id="79"/>
    </w:p>
    <w:p>
      <w:pPr>
        <w:numPr>
          <w:ilvl w:val="0"/>
          <w:numId w:val="0"/>
        </w:numPr>
        <w:ind w:leftChars="0" w:firstLine="420" w:firstLine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统一支付接口</w:t>
      </w:r>
      <w:r>
        <w:rPr>
          <w:rFonts w:hint="eastAsia" w:ascii="黑体" w:hAnsi="黑体" w:eastAsia="黑体" w:cs="黑体"/>
          <w:sz w:val="24"/>
          <w:szCs w:val="24"/>
          <w:lang w:eastAsia="zh-Hans"/>
        </w:rPr>
        <w:t>，</w:t>
      </w:r>
      <w:r>
        <w:rPr>
          <w:rFonts w:hint="eastAsia" w:ascii="黑体" w:hAnsi="黑体" w:eastAsia="黑体" w:cs="黑体"/>
          <w:sz w:val="24"/>
          <w:szCs w:val="24"/>
          <w:lang w:val="en-US" w:eastAsia="zh-Hans"/>
        </w:rPr>
        <w:t>开发者可以通过该接口完成各种类型交易订单的支付</w:t>
      </w:r>
      <w:r>
        <w:rPr>
          <w:rFonts w:hint="default" w:ascii="黑体" w:hAnsi="黑体" w:eastAsia="黑体" w:cs="黑体"/>
          <w:sz w:val="24"/>
          <w:szCs w:val="24"/>
          <w:lang w:eastAsia="zh-Hans"/>
        </w:rPr>
        <w:t>。</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80" w:name="_Toc108563769_WPSOffice_Level2"/>
      <w:r>
        <w:rPr>
          <w:rFonts w:hint="eastAsia" w:ascii="黑体" w:hAnsi="黑体" w:eastAsia="黑体" w:cs="黑体"/>
          <w:sz w:val="32"/>
          <w:szCs w:val="32"/>
          <w:lang w:val="en-US" w:eastAsia="zh-Hans"/>
        </w:rPr>
        <w:t>请求参数</w:t>
      </w:r>
      <w:bookmarkEnd w:id="80"/>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1765"/>
        <w:gridCol w:w="1162"/>
        <w:gridCol w:w="599"/>
        <w:gridCol w:w="4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162"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599"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99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接口说明：统一下单接口，支持各种场景统一下单，持续扩展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请求地址：https://openapi.sunmi.com/v2/</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eastAsia" w:ascii="黑体" w:hAnsi="黑体" w:eastAsia="黑体" w:cs="黑体"/>
                <w:color w:val="000000" w:themeColor="text1"/>
                <w:sz w:val="18"/>
                <w:szCs w:val="18"/>
                <w:lang w:eastAsia="zh-Hans"/>
                <w14:textFill>
                  <w14:solidFill>
                    <w14:schemeClr w14:val="tx1"/>
                  </w14:solidFill>
                </w14:textFill>
              </w:rPr>
              <w:t>mipay/payment</w:t>
            </w:r>
            <w:r>
              <w:rPr>
                <w:rFonts w:hint="eastAsia" w:ascii="黑体" w:hAnsi="黑体" w:eastAsia="黑体" w:cs="黑体"/>
                <w:color w:val="000000" w:themeColor="text1"/>
                <w:sz w:val="18"/>
                <w:szCs w:val="18"/>
                <w14:textFill>
                  <w14:solidFill>
                    <w14:schemeClr w14:val="tx1"/>
                  </w14:solidFill>
                </w14:textFill>
              </w:rPr>
              <w:t>/trade/</w:t>
            </w:r>
            <w:r>
              <w:rPr>
                <w:rFonts w:hint="default" w:ascii="黑体" w:hAnsi="黑体" w:eastAsia="黑体" w:cs="黑体"/>
                <w:color w:val="000000" w:themeColor="text1"/>
                <w:sz w:val="18"/>
                <w:szCs w:val="18"/>
                <w14:textFill>
                  <w14:solidFill>
                    <w14:schemeClr w14:val="tx1"/>
                  </w14:solidFill>
                </w14:textFill>
              </w:rPr>
              <w:t>pay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Content-type：application/json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sz w:val="18"/>
                <w:szCs w:val="18"/>
                <w:lang w:val="en-US" w:eastAsia="zh-Hans"/>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Sunmi-Timestamp</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Sunmi-Sign</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，RSA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Sunmi-Nonce</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eastAsia="zh-Hans" w:bidi="ar-SA"/>
                <w14:textFill>
                  <w14:solidFill>
                    <w14:schemeClr w14:val="tx1"/>
                  </w14:solidFill>
                </w14:textFill>
              </w:rPr>
            </w:pPr>
            <w:r>
              <w:rPr>
                <w:rFonts w:hint="eastAsia" w:ascii="黑体" w:hAnsi="黑体" w:eastAsia="黑体" w:cs="黑体"/>
                <w:color w:val="000000" w:themeColor="text1"/>
                <w:kern w:val="0"/>
                <w:sz w:val="18"/>
                <w:szCs w:val="18"/>
                <w:lang w:eastAsia="zh-Hans" w:bidi="ar-SA"/>
                <w14:textFill>
                  <w14:solidFill>
                    <w14:schemeClr w14:val="tx1"/>
                  </w14:solidFill>
                </w14:textFill>
              </w:rPr>
              <w:t>6</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位随机数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Sunmi-Appid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申请对APPID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请求Body</w:t>
            </w:r>
            <w:r>
              <w:rPr>
                <w:rFonts w:hint="eastAsia" w:ascii="黑体" w:hAnsi="黑体" w:eastAsia="黑体" w:cs="黑体"/>
                <w:b/>
                <w:color w:val="000000" w:themeColor="text1"/>
                <w:sz w:val="18"/>
                <w:szCs w:val="18"/>
                <w14:textFill>
                  <w14:solidFill>
                    <w14:schemeClr w14:val="tx1"/>
                  </w14:solidFill>
                </w14:textFill>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r>
              <w:rPr>
                <w:rFonts w:hint="eastAsia" w:ascii="黑体" w:hAnsi="黑体" w:eastAsia="黑体" w:cs="黑体"/>
                <w:color w:val="000000" w:themeColor="text1"/>
                <w:sz w:val="18"/>
                <w:szCs w:val="18"/>
                <w:lang w:val="zh-CN"/>
                <w14:textFill>
                  <w14:solidFill>
                    <w14:schemeClr w14:val="tx1"/>
                  </w14:solidFill>
                </w14:textFill>
              </w:rPr>
              <w:t>erchantNo</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24"/>
                <w:lang w:val="en-US" w:eastAsia="zh-CN" w:bidi="ar-SA"/>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商户号（</w:t>
            </w:r>
            <w:r>
              <w:rPr>
                <w:rFonts w:hint="eastAsia" w:ascii="黑体" w:hAnsi="黑体" w:eastAsia="黑体" w:cs="黑体"/>
                <w:color w:val="000000" w:themeColor="text1"/>
                <w:sz w:val="18"/>
                <w14:textFill>
                  <w14:solidFill>
                    <w14:schemeClr w14:val="tx1"/>
                  </w14:solidFill>
                </w14:textFill>
              </w:rPr>
              <w:t>商户进件成功商米创建商户的商户号)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 w:hRule="atLeast"/>
        </w:trPr>
        <w:tc>
          <w:tcPr>
            <w:tcW w:w="0" w:type="auto"/>
            <w:vAlign w:val="center"/>
          </w:tcPr>
          <w:p>
            <w:pPr>
              <w:jc w:val="left"/>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totalAmount</w:t>
            </w:r>
          </w:p>
        </w:tc>
        <w:tc>
          <w:tcPr>
            <w:tcW w:w="0" w:type="auto"/>
            <w:vAlign w:val="center"/>
          </w:tcPr>
          <w:p>
            <w:pPr>
              <w:jc w:val="left"/>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tabs>
                <w:tab w:val="left" w:pos="4680"/>
              </w:tabs>
              <w:spacing w:line="240" w:lineRule="auto"/>
              <w:jc w:val="both"/>
              <w:rPr>
                <w:rFonts w:hint="eastAsia" w:ascii="黑体" w:hAnsi="黑体" w:eastAsia="黑体" w:cs="黑体"/>
                <w:color w:val="auto"/>
                <w:kern w:val="0"/>
                <w:sz w:val="24"/>
                <w:szCs w:val="24"/>
                <w:lang w:val="en-US" w:eastAsia="zh-CN" w:bidi="ar-SA"/>
              </w:rPr>
            </w:pPr>
            <w:r>
              <w:rPr>
                <w:rFonts w:hint="eastAsia" w:ascii="黑体" w:hAnsi="黑体" w:eastAsia="黑体" w:cs="黑体"/>
                <w:color w:val="000000" w:themeColor="text1"/>
                <w:sz w:val="18"/>
                <w:lang w:val="zh-CN"/>
                <w14:textFill>
                  <w14:solidFill>
                    <w14:schemeClr w14:val="tx1"/>
                  </w14:solidFill>
                </w14:textFill>
              </w:rPr>
              <w:t>交易金额格式：精确到分 最</w:t>
            </w:r>
            <w:r>
              <w:rPr>
                <w:rFonts w:hint="eastAsia" w:ascii="黑体" w:hAnsi="黑体" w:eastAsia="黑体" w:cs="黑体"/>
                <w:color w:val="000000" w:themeColor="text1"/>
                <w:sz w:val="18"/>
                <w14:textFill>
                  <w14:solidFill>
                    <w14:schemeClr w14:val="tx1"/>
                  </w14:solidFill>
                </w14:textFill>
              </w:rPr>
              <w:t>低1分钱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orderId</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商户订单号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payScene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交易场景：</w:t>
            </w:r>
          </w:p>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BC-付款码支付（B扫C）</w:t>
            </w:r>
          </w:p>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JSAPI-公众号支付【微信公众号】【支付宝生活号】</w:t>
            </w:r>
          </w:p>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MINI-小程序支付【微信小程序】【支付宝小程序】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payType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交易类型：</w:t>
            </w:r>
          </w:p>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WX-微信</w:t>
            </w:r>
          </w:p>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ALI-支付宝</w:t>
            </w:r>
          </w:p>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UNION 银联支付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notifyUrl</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String(25</w:t>
            </w:r>
            <w:r>
              <w:rPr>
                <w:rFonts w:hint="default" w:ascii="黑体" w:hAnsi="黑体" w:eastAsia="黑体" w:cs="黑体"/>
                <w:color w:val="000000" w:themeColor="text1"/>
                <w:sz w:val="18"/>
                <w:szCs w:val="18"/>
                <w14:textFill>
                  <w14:solidFill>
                    <w14:schemeClr w14:val="tx1"/>
                  </w14:solidFill>
                </w14:textFill>
              </w:rPr>
              <w:t>0</w:t>
            </w:r>
            <w:r>
              <w:rPr>
                <w:rFonts w:hint="eastAsia" w:ascii="黑体" w:hAnsi="黑体" w:eastAsia="黑体" w:cs="黑体"/>
                <w:color w:val="000000" w:themeColor="text1"/>
                <w:sz w:val="18"/>
                <w:szCs w:val="18"/>
                <w14:textFill>
                  <w14:solidFill>
                    <w14:schemeClr w14:val="tx1"/>
                  </w14:solidFill>
                </w14:textFill>
              </w:rPr>
              <w:t>)</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支付结果通知地址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terminalIp</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996" w:type="dxa"/>
            <w:vAlign w:val="center"/>
          </w:tcPr>
          <w:p>
            <w:pPr>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szCs w:val="18"/>
                <w:lang w:bidi="ar"/>
                <w14:textFill>
                  <w14:solidFill>
                    <w14:schemeClr w14:val="tx1"/>
                  </w14:solidFill>
                </w14:textFill>
              </w:rPr>
              <w:t>终端IP：正确的用户端IP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orderTitle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String(128)</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订单描述【如不填写，默认为商户名称】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expireTime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rPr>
                <w:rFonts w:hint="eastAsia" w:ascii="黑体" w:hAnsi="黑体" w:eastAsia="黑体" w:cs="黑体"/>
                <w:color w:val="000000" w:themeColor="text1"/>
                <w:kern w:val="0"/>
                <w:sz w:val="18"/>
                <w:szCs w:val="18"/>
                <w:lang w:val="zh-CN" w:eastAsia="zh-CN" w:bidi="ar"/>
                <w14:textFill>
                  <w14:solidFill>
                    <w14:schemeClr w14:val="tx1"/>
                  </w14:solidFill>
                </w14:textFill>
              </w:rPr>
            </w:pPr>
            <w:r>
              <w:rPr>
                <w:rFonts w:hint="eastAsia" w:ascii="黑体" w:hAnsi="黑体" w:eastAsia="黑体" w:cs="黑体"/>
                <w:color w:val="000000" w:themeColor="text1"/>
                <w:sz w:val="18"/>
                <w:szCs w:val="18"/>
                <w:lang w:bidi="ar"/>
                <w14:textFill>
                  <w14:solidFill>
                    <w14:schemeClr w14:val="tx1"/>
                  </w14:solidFill>
                </w14:textFill>
              </w:rPr>
              <w:t>交易有效时间（如不填写，默认值为3，单位分钟，取值区间3~120）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miniAppId</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tabs>
                <w:tab w:val="left" w:pos="4680"/>
              </w:tabs>
              <w:rPr>
                <w:rStyle w:val="19"/>
                <w:rFonts w:hint="eastAsia" w:ascii="黑体" w:hAnsi="黑体" w:eastAsia="黑体" w:cs="黑体"/>
                <w:color w:val="000000" w:themeColor="text1"/>
                <w:spacing w:val="3"/>
                <w:sz w:val="18"/>
                <w:szCs w:val="18"/>
                <w:highlight w:val="white"/>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jsapi/公众号，商户</w:t>
            </w:r>
            <w:r>
              <w:rPr>
                <w:rFonts w:hint="eastAsia" w:ascii="黑体" w:hAnsi="黑体" w:eastAsia="黑体" w:cs="黑体"/>
                <w:color w:val="000000" w:themeColor="text1"/>
                <w:sz w:val="18"/>
                <w14:textFill>
                  <w14:solidFill>
                    <w14:schemeClr w14:val="tx1"/>
                  </w14:solidFill>
                </w14:textFill>
              </w:rPr>
              <w:t>公众号</w:t>
            </w:r>
            <w:r>
              <w:rPr>
                <w:rStyle w:val="19"/>
                <w:rFonts w:hint="eastAsia" w:ascii="黑体" w:hAnsi="黑体" w:eastAsia="黑体" w:cs="黑体"/>
                <w:color w:val="000000" w:themeColor="text1"/>
                <w:spacing w:val="3"/>
                <w:sz w:val="18"/>
                <w:szCs w:val="18"/>
                <w:shd w:val="clear" w:fill="FFFFFF"/>
                <w14:textFill>
                  <w14:solidFill>
                    <w14:schemeClr w14:val="tx1"/>
                  </w14:solidFill>
                </w14:textFill>
              </w:rPr>
              <w:t xml:space="preserve">AppID、小程序AppID  </w:t>
            </w:r>
          </w:p>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hint="eastAsia" w:ascii="黑体" w:hAnsi="黑体" w:eastAsia="黑体" w:cs="黑体"/>
                <w:b w:val="0"/>
                <w:bCs w:val="0"/>
                <w:color w:val="FF0000"/>
                <w:sz w:val="18"/>
                <w:lang w:val="zh-CN"/>
              </w:rPr>
              <w:t>（公众号和小程序支付必填）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user</w:t>
            </w:r>
            <w:r>
              <w:rPr>
                <w:rFonts w:hint="eastAsia" w:ascii="黑体" w:hAnsi="黑体" w:eastAsia="黑体" w:cs="黑体"/>
                <w:color w:val="000000" w:themeColor="text1"/>
                <w:sz w:val="18"/>
                <w:szCs w:val="18"/>
                <w:lang w:val="zh-CN"/>
                <w14:textFill>
                  <w14:solidFill>
                    <w14:schemeClr w14:val="tx1"/>
                  </w14:solidFill>
                </w14:textFill>
              </w:rPr>
              <w:t>Id</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String(128)</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jsapi/公众号，支付宝userId、微信openId【用户标识】</w:t>
            </w:r>
          </w:p>
          <w:p>
            <w:pPr>
              <w:tabs>
                <w:tab w:val="left" w:pos="4680"/>
              </w:tabs>
              <w:rPr>
                <w:rFonts w:hint="eastAsia" w:ascii="黑体" w:hAnsi="黑体" w:eastAsia="黑体" w:cs="黑体"/>
                <w:color w:val="000000" w:themeColor="text1"/>
                <w:kern w:val="0"/>
                <w:sz w:val="18"/>
                <w:szCs w:val="24"/>
                <w:lang w:val="en-US" w:eastAsia="zh-CN" w:bidi="ar-SA"/>
                <w14:textFill>
                  <w14:solidFill>
                    <w14:schemeClr w14:val="tx1"/>
                  </w14:solidFill>
                </w14:textFill>
              </w:rPr>
            </w:pPr>
            <w:r>
              <w:rPr>
                <w:rFonts w:hint="eastAsia" w:ascii="黑体" w:hAnsi="黑体" w:eastAsia="黑体" w:cs="黑体"/>
                <w:b w:val="0"/>
                <w:bCs w:val="0"/>
                <w:color w:val="FF0000"/>
                <w:sz w:val="18"/>
                <w:lang w:val="zh-CN"/>
              </w:rPr>
              <w:t>（公众号和小程序支付必填）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au</w:t>
            </w:r>
            <w:r>
              <w:rPr>
                <w:rFonts w:hint="eastAsia" w:ascii="黑体" w:hAnsi="黑体" w:eastAsia="黑体" w:cs="黑体"/>
                <w:color w:val="000000" w:themeColor="text1"/>
                <w:sz w:val="18"/>
                <w:szCs w:val="18"/>
                <w14:textFill>
                  <w14:solidFill>
                    <w14:schemeClr w14:val="tx1"/>
                  </w14:solidFill>
                </w14:textFill>
              </w:rPr>
              <w:t>thCode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kern w:val="0"/>
                <w:sz w:val="18"/>
                <w:szCs w:val="24"/>
                <w:lang w:val="en-US" w:eastAsia="zh-CN" w:bidi="ar-SA"/>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B扫C，支付授权码【扫码支付使用】</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w:t>
            </w:r>
            <w:r>
              <w:rPr>
                <w:rFonts w:hint="eastAsia" w:ascii="黑体" w:hAnsi="黑体" w:eastAsia="黑体" w:cs="黑体"/>
                <w:caps w:val="0"/>
                <w:smallCaps w:val="0"/>
                <w:color w:val="000000" w:themeColor="text1"/>
                <w:spacing w:val="0"/>
                <w:sz w:val="18"/>
                <w:szCs w:val="18"/>
                <w14:textFill>
                  <w14:solidFill>
                    <w14:schemeClr w14:val="tx1"/>
                  </w14:solidFill>
                </w14:textFill>
              </w:rPr>
              <w:t>扫</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C</w:t>
            </w:r>
            <w:r>
              <w:rPr>
                <w:rFonts w:hint="eastAsia" w:ascii="黑体" w:hAnsi="黑体" w:eastAsia="黑体" w:cs="黑体"/>
                <w:caps w:val="0"/>
                <w:smallCaps w:val="0"/>
                <w:color w:val="000000" w:themeColor="text1"/>
                <w:spacing w:val="0"/>
                <w:sz w:val="18"/>
                <w:szCs w:val="18"/>
                <w14:textFill>
                  <w14:solidFill>
                    <w14:schemeClr w14:val="tx1"/>
                  </w14:solidFill>
                </w14:textFill>
              </w:rPr>
              <w:t>交易时必传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0" w:type="auto"/>
            <w:vAlign w:val="center"/>
          </w:tcPr>
          <w:p>
            <w:pPr>
              <w:widowControl/>
              <w:ind w:left="0" w:leftChars="0" w:right="0" w:rightChars="0" w:firstLine="0" w:firstLineChars="0"/>
              <w:jc w:val="left"/>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packageName</w:t>
            </w:r>
          </w:p>
        </w:tc>
        <w:tc>
          <w:tcPr>
            <w:tcW w:w="0" w:type="auto"/>
            <w:vAlign w:val="center"/>
          </w:tcPr>
          <w:p>
            <w:pPr>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O</w:t>
            </w:r>
          </w:p>
        </w:tc>
        <w:tc>
          <w:tcPr>
            <w:tcW w:w="4996" w:type="dxa"/>
            <w:vAlign w:val="center"/>
          </w:tcPr>
          <w:p>
            <w:pPr>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caps w:val="0"/>
                <w:smallCaps w:val="0"/>
                <w:color w:val="000000" w:themeColor="text1"/>
                <w:spacing w:val="0"/>
                <w:sz w:val="18"/>
                <w:szCs w:val="18"/>
                <w14:textFill>
                  <w14:solidFill>
                    <w14:schemeClr w14:val="tx1"/>
                  </w14:solidFill>
                </w14:textFill>
              </w:rPr>
              <w:t>B扫C，应用包名，</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w:t>
            </w:r>
            <w:r>
              <w:rPr>
                <w:rFonts w:hint="eastAsia" w:ascii="黑体" w:hAnsi="黑体" w:eastAsia="黑体" w:cs="黑体"/>
                <w:caps w:val="0"/>
                <w:smallCaps w:val="0"/>
                <w:color w:val="000000" w:themeColor="text1"/>
                <w:spacing w:val="0"/>
                <w:sz w:val="18"/>
                <w:szCs w:val="18"/>
                <w14:textFill>
                  <w14:solidFill>
                    <w14:schemeClr w14:val="tx1"/>
                  </w14:solidFill>
                </w14:textFill>
              </w:rPr>
              <w:t>扫</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C</w:t>
            </w:r>
            <w:r>
              <w:rPr>
                <w:rFonts w:hint="eastAsia" w:ascii="黑体" w:hAnsi="黑体" w:eastAsia="黑体" w:cs="黑体"/>
                <w:caps w:val="0"/>
                <w:smallCaps w:val="0"/>
                <w:color w:val="000000" w:themeColor="text1"/>
                <w:spacing w:val="0"/>
                <w:sz w:val="18"/>
                <w:szCs w:val="18"/>
                <w14:textFill>
                  <w14:solidFill>
                    <w14:schemeClr w14:val="tx1"/>
                  </w14:solidFill>
                </w14:textFill>
              </w:rPr>
              <w:t>交易时必传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appVersion</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rPr>
                <w:rFonts w:hint="eastAsia" w:ascii="黑体" w:hAnsi="黑体" w:eastAsia="黑体" w:cs="黑体"/>
                <w:color w:val="000000" w:themeColor="text1"/>
                <w:kern w:val="0"/>
                <w:sz w:val="18"/>
                <w:szCs w:val="18"/>
                <w:lang w:val="en-US" w:eastAsia="zh-CN" w:bidi="ar"/>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B扫C，</w:t>
            </w:r>
            <w:r>
              <w:rPr>
                <w:rFonts w:hint="eastAsia" w:ascii="黑体" w:hAnsi="黑体" w:eastAsia="黑体" w:cs="黑体"/>
                <w:color w:val="000000" w:themeColor="text1"/>
                <w:sz w:val="18"/>
                <w:lang w:val="en-US" w:eastAsia="zh-Hans"/>
                <w14:textFill>
                  <w14:solidFill>
                    <w14:schemeClr w14:val="tx1"/>
                  </w14:solidFill>
                </w14:textFill>
              </w:rPr>
              <w:t>应用</w:t>
            </w:r>
            <w:r>
              <w:rPr>
                <w:rFonts w:hint="eastAsia" w:ascii="黑体" w:hAnsi="黑体" w:eastAsia="黑体" w:cs="黑体"/>
                <w:color w:val="000000" w:themeColor="text1"/>
                <w:sz w:val="18"/>
                <w14:textFill>
                  <w14:solidFill>
                    <w14:schemeClr w14:val="tx1"/>
                  </w14:solidFill>
                </w14:textFill>
              </w:rPr>
              <w:t>版本号</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w:t>
            </w:r>
            <w:r>
              <w:rPr>
                <w:rFonts w:hint="eastAsia" w:ascii="黑体" w:hAnsi="黑体" w:eastAsia="黑体" w:cs="黑体"/>
                <w:caps w:val="0"/>
                <w:smallCaps w:val="0"/>
                <w:color w:val="000000" w:themeColor="text1"/>
                <w:spacing w:val="0"/>
                <w:sz w:val="18"/>
                <w:szCs w:val="18"/>
                <w14:textFill>
                  <w14:solidFill>
                    <w14:schemeClr w14:val="tx1"/>
                  </w14:solidFill>
                </w14:textFill>
              </w:rPr>
              <w:t>扫</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C</w:t>
            </w:r>
            <w:r>
              <w:rPr>
                <w:rFonts w:hint="eastAsia" w:ascii="黑体" w:hAnsi="黑体" w:eastAsia="黑体" w:cs="黑体"/>
                <w:caps w:val="0"/>
                <w:smallCaps w:val="0"/>
                <w:color w:val="000000" w:themeColor="text1"/>
                <w:spacing w:val="0"/>
                <w:sz w:val="18"/>
                <w:szCs w:val="18"/>
                <w14:textFill>
                  <w14:solidFill>
                    <w14:schemeClr w14:val="tx1"/>
                  </w14:solidFill>
                </w14:textFill>
              </w:rPr>
              <w:t>交易时必传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widowControl/>
              <w:ind w:left="0" w:leftChars="0" w:right="0" w:rightChars="0" w:firstLine="0" w:firstLineChars="0"/>
              <w:jc w:val="left"/>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longitude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widowControl/>
              <w:ind w:left="0" w:leftChars="0" w:right="0" w:rightChars="0" w:firstLine="0" w:firstLineChars="0"/>
              <w:jc w:val="left"/>
              <w:rPr>
                <w:rFonts w:hint="eastAsia" w:ascii="黑体" w:hAnsi="黑体" w:eastAsia="黑体" w:cs="黑体"/>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B扫C，经度</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121.615459404</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w:t>
            </w:r>
            <w:r>
              <w:rPr>
                <w:rFonts w:hint="eastAsia" w:ascii="黑体" w:hAnsi="黑体" w:eastAsia="黑体" w:cs="黑体"/>
                <w:caps w:val="0"/>
                <w:smallCaps w:val="0"/>
                <w:color w:val="000000" w:themeColor="text1"/>
                <w:spacing w:val="0"/>
                <w:sz w:val="18"/>
                <w:szCs w:val="18"/>
                <w14:textFill>
                  <w14:solidFill>
                    <w14:schemeClr w14:val="tx1"/>
                  </w14:solidFill>
                </w14:textFill>
              </w:rPr>
              <w:t>扫</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C</w:t>
            </w:r>
            <w:r>
              <w:rPr>
                <w:rFonts w:hint="eastAsia" w:ascii="黑体" w:hAnsi="黑体" w:eastAsia="黑体" w:cs="黑体"/>
                <w:caps w:val="0"/>
                <w:smallCaps w:val="0"/>
                <w:color w:val="000000" w:themeColor="text1"/>
                <w:spacing w:val="0"/>
                <w:sz w:val="18"/>
                <w:szCs w:val="18"/>
                <w14:textFill>
                  <w14:solidFill>
                    <w14:schemeClr w14:val="tx1"/>
                  </w14:solidFill>
                </w14:textFill>
              </w:rPr>
              <w:t>交易时必传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widowControl/>
              <w:ind w:left="0" w:leftChars="0" w:right="0" w:rightChars="0" w:firstLine="0" w:firstLineChars="0"/>
              <w:jc w:val="left"/>
              <w:rPr>
                <w:rFonts w:hint="eastAsia" w:ascii="黑体" w:hAnsi="黑体" w:eastAsia="黑体" w:cs="黑体"/>
                <w:b w:val="0"/>
                <w:i w:val="0"/>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latitude</w:t>
            </w:r>
          </w:p>
        </w:tc>
        <w:tc>
          <w:tcPr>
            <w:tcW w:w="0" w:type="auto"/>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996" w:type="dxa"/>
            <w:vAlign w:val="center"/>
          </w:tcPr>
          <w:p>
            <w:pPr>
              <w:widowControl/>
              <w:ind w:left="0" w:leftChars="0" w:right="0" w:rightChars="0" w:firstLine="0" w:firstLineChars="0"/>
              <w:jc w:val="left"/>
              <w:rPr>
                <w:rFonts w:hint="eastAsia" w:ascii="黑体" w:hAnsi="黑体" w:eastAsia="黑体" w:cs="黑体"/>
                <w:caps w:val="0"/>
                <w:smallCaps w:val="0"/>
                <w:color w:val="000000" w:themeColor="text1"/>
                <w:spacing w:val="0"/>
                <w:kern w:val="0"/>
                <w:sz w:val="18"/>
                <w:szCs w:val="18"/>
                <w:lang w:val="en-US" w:eastAsia="zh-CN" w:bidi="ar-SA"/>
                <w14:textFill>
                  <w14:solidFill>
                    <w14:schemeClr w14:val="tx1"/>
                  </w14:solidFill>
                </w14:textFill>
              </w:rPr>
            </w:pP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B扫C，维度</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31.4056441552</w:t>
            </w:r>
            <w:r>
              <w:rPr>
                <w:rFonts w:hint="eastAsia" w:ascii="黑体" w:hAnsi="黑体" w:eastAsia="黑体" w:cs="黑体"/>
                <w:caps w:val="0"/>
                <w:smallCaps w:val="0"/>
                <w:color w:val="000000" w:themeColor="text1"/>
                <w:spacing w:val="0"/>
                <w:sz w:val="18"/>
                <w:szCs w:val="18"/>
                <w14:textFill>
                  <w14:solidFill>
                    <w14:schemeClr w14:val="tx1"/>
                  </w14:solidFill>
                </w14:textFill>
              </w:rPr>
              <w:t>，</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B</w:t>
            </w:r>
            <w:r>
              <w:rPr>
                <w:rFonts w:hint="eastAsia" w:ascii="黑体" w:hAnsi="黑体" w:eastAsia="黑体" w:cs="黑体"/>
                <w:caps w:val="0"/>
                <w:smallCaps w:val="0"/>
                <w:color w:val="000000" w:themeColor="text1"/>
                <w:spacing w:val="0"/>
                <w:sz w:val="18"/>
                <w:szCs w:val="18"/>
                <w14:textFill>
                  <w14:solidFill>
                    <w14:schemeClr w14:val="tx1"/>
                  </w14:solidFill>
                </w14:textFill>
              </w:rPr>
              <w:t>扫</w:t>
            </w:r>
            <w:r>
              <w:rPr>
                <w:rFonts w:hint="eastAsia" w:ascii="黑体" w:hAnsi="黑体" w:eastAsia="黑体" w:cs="黑体"/>
                <w:b w:val="0"/>
                <w:i w:val="0"/>
                <w:caps w:val="0"/>
                <w:smallCaps w:val="0"/>
                <w:color w:val="000000" w:themeColor="text1"/>
                <w:spacing w:val="0"/>
                <w:sz w:val="18"/>
                <w:szCs w:val="18"/>
                <w14:textFill>
                  <w14:solidFill>
                    <w14:schemeClr w14:val="tx1"/>
                  </w14:solidFill>
                </w14:textFill>
              </w:rPr>
              <w:t>C</w:t>
            </w:r>
            <w:r>
              <w:rPr>
                <w:rFonts w:hint="eastAsia" w:ascii="黑体" w:hAnsi="黑体" w:eastAsia="黑体" w:cs="黑体"/>
                <w:caps w:val="0"/>
                <w:smallCaps w:val="0"/>
                <w:color w:val="000000" w:themeColor="text1"/>
                <w:spacing w:val="0"/>
                <w:sz w:val="18"/>
                <w:szCs w:val="18"/>
                <w14:textFill>
                  <w14:solidFill>
                    <w14:schemeClr w14:val="tx1"/>
                  </w14:solidFill>
                </w14:textFill>
              </w:rPr>
              <w:t>交易时必传</w:t>
            </w:r>
          </w:p>
        </w:tc>
      </w:tr>
    </w:tbl>
    <w:p>
      <w:pPr>
        <w:numPr>
          <w:ilvl w:val="0"/>
          <w:numId w:val="0"/>
        </w:numPr>
        <w:ind w:leftChars="0"/>
        <w:rPr>
          <w:rFonts w:hint="eastAsia" w:ascii="黑体" w:hAnsi="黑体" w:eastAsia="黑体" w:cs="黑体"/>
          <w:sz w:val="32"/>
          <w:szCs w:val="32"/>
          <w:lang w:val="en-US" w:eastAsia="zh-Hans"/>
        </w:rPr>
      </w:pP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81" w:name="_Toc1417649280_WPSOffice_Level2"/>
      <w:r>
        <w:rPr>
          <w:rFonts w:hint="eastAsia" w:ascii="黑体" w:hAnsi="黑体" w:eastAsia="黑体" w:cs="黑体"/>
          <w:sz w:val="32"/>
          <w:szCs w:val="32"/>
          <w:lang w:val="en-US" w:eastAsia="zh-Hans"/>
        </w:rPr>
        <w:t>请求数据报文样例</w:t>
      </w:r>
      <w:bookmarkEnd w:id="81"/>
    </w:p>
    <w:p>
      <w:pPr>
        <w:numPr>
          <w:ilvl w:val="0"/>
          <w:numId w:val="0"/>
        </w:numPr>
        <w:ind w:leftChars="0"/>
        <w:rPr>
          <w:rFonts w:hint="eastAsia" w:ascii="黑体" w:hAnsi="黑体" w:eastAsia="黑体" w:cs="黑体"/>
          <w:b w:val="0"/>
          <w:bCs w:val="0"/>
          <w:sz w:val="18"/>
          <w:szCs w:val="18"/>
          <w:lang w:val="en-US" w:eastAsia="zh-Hans"/>
        </w:rPr>
      </w:pPr>
      <w:r>
        <w:rPr>
          <w:rFonts w:hint="eastAsia" w:ascii="黑体" w:hAnsi="黑体" w:eastAsia="黑体" w:cs="黑体"/>
          <w:b w:val="0"/>
          <w:bCs w:val="0"/>
          <w:sz w:val="18"/>
          <w:szCs w:val="18"/>
          <w:lang w:val="en-US" w:eastAsia="zh-Hans"/>
        </w:rPr>
        <w:t>付款码支付场景：</w:t>
      </w:r>
    </w:p>
    <w:p>
      <w:pPr>
        <w:numPr>
          <w:ilvl w:val="0"/>
          <w:numId w:val="0"/>
        </w:numPr>
        <w:pBdr>
          <w:top w:val="single" w:color="auto" w:sz="4" w:space="0"/>
          <w:left w:val="single" w:color="auto" w:sz="4" w:space="0"/>
          <w:bottom w:val="single" w:color="auto" w:sz="4" w:space="0"/>
          <w:right w:val="single" w:color="auto" w:sz="4" w:space="0"/>
        </w:pBdr>
        <w:ind w:left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"merchantNo": "8202915737",</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"totalAmount": "0.01",</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"orderId": "SFD42343242364723482",</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"payScene": "BC",</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"payType": "WX",                       </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"orderTitle": "测试商品",                       </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"expiredTime": "3",</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"terminalIp": "192.168.1.10",</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"userAuthCode":"8B2121CCCCEEA964A2B6",</w:t>
      </w:r>
    </w:p>
    <w:p>
      <w:pPr>
        <w:numPr>
          <w:ilvl w:val="0"/>
          <w:numId w:val="0"/>
        </w:numPr>
        <w:pBdr>
          <w:top w:val="single" w:color="auto" w:sz="4" w:space="0"/>
          <w:left w:val="single" w:color="auto" w:sz="4" w:space="0"/>
          <w:bottom w:val="single" w:color="auto" w:sz="4" w:space="0"/>
          <w:right w:val="single" w:color="auto" w:sz="4" w:space="0"/>
        </w:pBdr>
        <w:ind w:leftChars="0"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"notifyUrl": "http</w:t>
      </w:r>
      <w:r>
        <w:rPr>
          <w:rFonts w:hint="eastAsia" w:ascii="黑体" w:hAnsi="黑体" w:eastAsia="黑体" w:cs="黑体"/>
          <w:sz w:val="18"/>
          <w:szCs w:val="18"/>
          <w:lang w:eastAsia="zh-Hans"/>
        </w:rPr>
        <w:t>s://www.baidu.com</w:t>
      </w:r>
      <w:r>
        <w:rPr>
          <w:rFonts w:hint="eastAsia" w:ascii="黑体" w:hAnsi="黑体" w:eastAsia="黑体" w:cs="黑体"/>
          <w:sz w:val="18"/>
          <w:szCs w:val="18"/>
          <w:lang w:val="en-US" w:eastAsia="zh-Hans"/>
        </w:rPr>
        <w:t xml:space="preserve">",                            </w:t>
      </w:r>
    </w:p>
    <w:p>
      <w:pPr>
        <w:numPr>
          <w:ilvl w:val="0"/>
          <w:numId w:val="0"/>
        </w:numPr>
        <w:pBdr>
          <w:top w:val="single" w:color="auto" w:sz="4" w:space="0"/>
          <w:left w:val="single" w:color="auto" w:sz="4" w:space="0"/>
          <w:bottom w:val="single" w:color="auto" w:sz="4" w:space="0"/>
          <w:right w:val="single" w:color="auto" w:sz="4" w:space="0"/>
        </w:pBdr>
        <w:ind w:left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公众号场景：</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"merchantNo": "8202915737",</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"totalAmount": "0.01",</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"orderId": "SFD42343242364723482",</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"payScene": "JSAPI",</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"payType": "WX",</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"miniAppId": "wx2e5f6590644de622",         //微信公众号appId、</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"userId": "oG-NZ5LHRuFlGF7bKEbXtjxkHS3s",//微信的openId</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"appVersion": "",                          //小程序版本号，选填</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"orderTitle": "测试商品"                    //选填,</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"expiredTime": "3",</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"terminalIp": "192.168.1.10",</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"notifyUrl": "",                            /</w:t>
      </w:r>
      <w:r>
        <w:rPr>
          <w:rFonts w:hint="default" w:ascii="黑体" w:hAnsi="黑体" w:eastAsia="黑体" w:cs="黑体"/>
          <w:sz w:val="18"/>
          <w:szCs w:val="18"/>
          <w:lang w:eastAsia="zh-Hans"/>
        </w:rPr>
        <w:t>/</w:t>
      </w:r>
      <w:r>
        <w:rPr>
          <w:rFonts w:hint="eastAsia" w:ascii="黑体" w:hAnsi="黑体" w:eastAsia="黑体" w:cs="黑体"/>
          <w:sz w:val="18"/>
          <w:szCs w:val="18"/>
          <w:lang w:val="en-US" w:eastAsia="zh-Hans"/>
        </w:rPr>
        <w:t>支付回调地址</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val="en-US" w:eastAsia="zh-Hans"/>
        </w:rPr>
      </w:pPr>
    </w:p>
    <w:p>
      <w:pPr>
        <w:numPr>
          <w:ilvl w:val="0"/>
          <w:numId w:val="0"/>
        </w:numPr>
        <w:pBdr>
          <w:top w:val="none" w:color="auto" w:sz="0" w:space="0"/>
          <w:left w:val="none" w:color="auto" w:sz="0" w:space="0"/>
          <w:bottom w:val="none" w:color="auto" w:sz="0" w:space="0"/>
          <w:right w:val="none" w:color="auto" w:sz="0" w:space="0"/>
        </w:pBdr>
        <w:rPr>
          <w:rFonts w:hint="default" w:ascii="黑体" w:hAnsi="黑体" w:eastAsia="黑体" w:cs="黑体"/>
          <w:sz w:val="18"/>
          <w:szCs w:val="18"/>
          <w:lang w:eastAsia="zh-Hans"/>
        </w:rPr>
      </w:pPr>
      <w:r>
        <w:rPr>
          <w:rFonts w:hint="eastAsia" w:ascii="黑体" w:hAnsi="黑体" w:eastAsia="黑体" w:cs="黑体"/>
          <w:sz w:val="18"/>
          <w:szCs w:val="18"/>
          <w:lang w:val="en-US" w:eastAsia="zh-Hans"/>
        </w:rPr>
        <w:t>小程序场景</w:t>
      </w:r>
      <w:r>
        <w:rPr>
          <w:rFonts w:hint="default" w:ascii="黑体" w:hAnsi="黑体" w:eastAsia="黑体" w:cs="黑体"/>
          <w:sz w:val="18"/>
          <w:szCs w:val="18"/>
          <w:lang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"merchantNo": "8202915737",</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"totalAmount": "0.01",</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"orderId": "SFD42343242364723482",</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"payScene": "MINI",</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"payType": "WX",</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"miniAppId": "wx2e5f6590644de622",         //小程序appId</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"userId": "oG-NZ5LHRuFlGF7bKEbXtjxkHS3s",//微信的openId</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"appVersion": "",                          //小程序版本号，选填</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"orderTitle": "测试商品"                    //选填,</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"expiredTime": "3",</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"terminalIp": "192.168.1.10",</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"notifyUrl": "",                            //支付回调地址</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000000" w:themeColor="text1"/>
          <w:sz w:val="18"/>
          <w:szCs w:val="18"/>
          <w14:textFill>
            <w14:solidFill>
              <w14:schemeClr w14:val="tx1"/>
            </w14:solidFill>
          </w14:textFill>
        </w:rPr>
      </w:pPr>
      <w:r>
        <w:rPr>
          <w:rFonts w:hint="eastAsia" w:ascii="黑体" w:hAnsi="黑体" w:eastAsia="黑体" w:cs="黑体"/>
          <w:sz w:val="18"/>
          <w:szCs w:val="18"/>
          <w:lang w:val="en-US" w:eastAsia="zh-Hans"/>
        </w:rPr>
        <w:t>}</w:t>
      </w:r>
      <w:bookmarkStart w:id="82" w:name="_%E5%8D%95%E5%93%81%E4%BC%98%E6%83%A0%E5"/>
      <w:bookmarkEnd w:id="82"/>
    </w:p>
    <w:p>
      <w:pPr>
        <w:rPr>
          <w:rFonts w:hint="eastAsia"/>
        </w:rPr>
      </w:pPr>
    </w:p>
    <w:p>
      <w:pPr>
        <w:numPr>
          <w:ilvl w:val="0"/>
          <w:numId w:val="0"/>
        </w:numPr>
        <w:pBdr>
          <w:top w:val="none" w:color="auto" w:sz="0" w:space="0"/>
          <w:left w:val="none" w:color="auto" w:sz="0" w:space="0"/>
          <w:bottom w:val="none" w:color="auto" w:sz="0" w:space="0"/>
          <w:right w:val="none" w:color="auto" w:sz="0" w:space="0"/>
        </w:pBdr>
        <w:rPr>
          <w:rFonts w:hint="eastAsia" w:ascii="黑体" w:hAnsi="黑体" w:eastAsia="黑体" w:cs="黑体"/>
          <w:sz w:val="24"/>
          <w:szCs w:val="24"/>
          <w:lang w:val="en-US" w:eastAsia="zh-Hans"/>
        </w:rPr>
      </w:pP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83" w:name="_Toc100385495_WPSOffice_Level2"/>
      <w:r>
        <w:rPr>
          <w:rFonts w:hint="eastAsia" w:ascii="黑体" w:hAnsi="黑体" w:eastAsia="黑体" w:cs="黑体"/>
          <w:color w:val="auto"/>
          <w:kern w:val="0"/>
          <w:sz w:val="32"/>
          <w:szCs w:val="32"/>
          <w:lang w:val="en-US" w:eastAsia="zh-Hans" w:bidi="ar-SA"/>
        </w:rPr>
        <w:t>返回参数列表</w:t>
      </w:r>
      <w:bookmarkEnd w:id="83"/>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3" w:type="dxa"/>
          <w:bottom w:w="0" w:type="dxa"/>
          <w:right w:w="108" w:type="dxa"/>
        </w:tblCellMar>
      </w:tblPr>
      <w:tblGrid>
        <w:gridCol w:w="1856"/>
        <w:gridCol w:w="1021"/>
        <w:gridCol w:w="726"/>
        <w:gridCol w:w="4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参数名称</w:t>
            </w:r>
          </w:p>
        </w:tc>
        <w:tc>
          <w:tcPr>
            <w:tcW w:w="1021"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类型</w:t>
            </w:r>
          </w:p>
        </w:tc>
        <w:tc>
          <w:tcPr>
            <w:tcW w:w="72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jc w:val="center"/>
              <w:rPr>
                <w:rFonts w:hint="eastAsia" w:ascii="微软雅黑" w:hAnsi="微软雅黑" w:eastAsia="微软雅黑"/>
                <w:color w:val="000000" w:themeColor="text1"/>
                <w:sz w:val="18"/>
                <w:szCs w:val="18"/>
                <w:lang w:val="en-US" w:eastAsia="zh-Hans"/>
                <w14:textFill>
                  <w14:solidFill>
                    <w14:schemeClr w14:val="tx1"/>
                  </w14:solidFill>
                </w14:textFill>
              </w:rPr>
            </w:pPr>
            <w:r>
              <w:rPr>
                <w:rFonts w:hint="eastAsia" w:ascii="微软雅黑" w:hAnsi="微软雅黑" w:eastAsia="微软雅黑"/>
                <w:color w:val="000000" w:themeColor="text1"/>
                <w:sz w:val="18"/>
                <w:szCs w:val="18"/>
                <w:lang w:val="en-US" w:eastAsia="zh-Hans"/>
                <w14:textFill>
                  <w14:solidFill>
                    <w14:schemeClr w14:val="tx1"/>
                  </w14:solidFill>
                </w14:textFill>
              </w:rPr>
              <w:t>必填</w:t>
            </w:r>
          </w:p>
        </w:tc>
        <w:tc>
          <w:tcPr>
            <w:tcW w:w="4919"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data</w:t>
            </w:r>
          </w:p>
        </w:tc>
        <w:tc>
          <w:tcPr>
            <w:tcW w:w="102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19"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结果返回集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code</w:t>
            </w:r>
          </w:p>
        </w:tc>
        <w:tc>
          <w:tcPr>
            <w:tcW w:w="102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微软雅黑" w:hAnsi="微软雅黑" w:eastAsia="微软雅黑"/>
                <w:color w:val="000000" w:themeColor="text1"/>
                <w:sz w:val="18"/>
                <w:szCs w:val="18"/>
                <w:lang w:val="en-US" w:eastAsia="zh-Hans"/>
                <w14:textFill>
                  <w14:solidFill>
                    <w14:schemeClr w14:val="tx1"/>
                  </w14:solidFill>
                </w14:textFill>
              </w:rPr>
            </w:pPr>
            <w:r>
              <w:rPr>
                <w:rFonts w:hint="eastAsia" w:ascii="微软雅黑" w:hAnsi="微软雅黑" w:eastAsia="微软雅黑"/>
                <w:color w:val="000000" w:themeColor="text1"/>
                <w:sz w:val="18"/>
                <w:szCs w:val="18"/>
                <w:lang w:val="en-US" w:eastAsia="zh-Hans"/>
                <w14:textFill>
                  <w14:solidFill>
                    <w14:schemeClr w14:val="tx1"/>
                  </w14:solidFill>
                </w14:textFill>
              </w:rPr>
              <w:t>Int</w:t>
            </w:r>
            <w:r>
              <w:rPr>
                <w:rFonts w:hint="default" w:ascii="微软雅黑" w:hAnsi="微软雅黑" w:eastAsia="微软雅黑"/>
                <w:color w:val="000000" w:themeColor="text1"/>
                <w:sz w:val="18"/>
                <w:szCs w:val="18"/>
                <w:lang w:eastAsia="zh-Hans"/>
                <w14:textFill>
                  <w14:solidFill>
                    <w14:schemeClr w14:val="tx1"/>
                  </w14:solidFill>
                </w14:textFill>
              </w:rPr>
              <w:t>(5)</w:t>
            </w:r>
          </w:p>
        </w:tc>
        <w:tc>
          <w:tcPr>
            <w:tcW w:w="72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msg</w:t>
            </w:r>
          </w:p>
        </w:tc>
        <w:tc>
          <w:tcPr>
            <w:tcW w:w="102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1274"/>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orderId</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商户订单号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634"/>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misId</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商米订单号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platformId</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支付通道订单号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r>
              <w:rPr>
                <w:rFonts w:ascii="微软雅黑" w:hAnsi="微软雅黑" w:eastAsia="微软雅黑"/>
                <w:color w:val="000000" w:themeColor="text1"/>
                <w:sz w:val="18"/>
                <w:szCs w:val="18"/>
                <w:lang w:val="zh-CN"/>
                <w14:textFill>
                  <w14:solidFill>
                    <w14:schemeClr w14:val="tx1"/>
                  </w14:solidFill>
                </w14:textFill>
              </w:rPr>
              <w:t>erchantNo</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商户号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amount</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交易</w:t>
            </w:r>
            <w:r>
              <w:rPr>
                <w:rFonts w:ascii="微软雅黑" w:hAnsi="微软雅黑" w:eastAsia="微软雅黑"/>
                <w:color w:val="000000" w:themeColor="text1"/>
                <w:sz w:val="18"/>
                <w:lang w:val="zh-CN"/>
                <w14:textFill>
                  <w14:solidFill>
                    <w14:schemeClr w14:val="tx1"/>
                  </w14:solidFill>
                </w14:textFill>
              </w:rPr>
              <w:t>金额</w:t>
            </w:r>
            <w:r>
              <w:rPr>
                <w:rFonts w:ascii="微软雅黑" w:hAnsi="微软雅黑" w:eastAsia="微软雅黑"/>
                <w:color w:val="000000" w:themeColor="text1"/>
                <w:sz w:val="18"/>
                <w14:textFill>
                  <w14:solidFill>
                    <w14:schemeClr w14:val="tx1"/>
                  </w14:solidFill>
                </w14:textFill>
              </w:rPr>
              <w:t xml:space="preserve"> </w:t>
            </w:r>
            <w:r>
              <w:rPr>
                <w:rFonts w:ascii="微软雅黑" w:hAnsi="微软雅黑" w:eastAsia="微软雅黑"/>
                <w:color w:val="000000" w:themeColor="text1"/>
                <w:sz w:val="18"/>
                <w:lang w:val="zh-CN"/>
                <w14:textFill>
                  <w14:solidFill>
                    <w14:schemeClr w14:val="tx1"/>
                  </w14:solidFill>
                </w14:textFill>
              </w:rPr>
              <w:t>单位为分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payTime</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交易时间</w:t>
            </w:r>
            <w:r>
              <w:rPr>
                <w:rFonts w:ascii="微软雅黑" w:hAnsi="微软雅黑" w:eastAsia="微软雅黑"/>
                <w:color w:val="000000" w:themeColor="text1"/>
                <w:sz w:val="18"/>
                <w14:textFill>
                  <w14:solidFill>
                    <w14:schemeClr w14:val="tx1"/>
                  </w14:solidFill>
                </w14:textFill>
              </w:rPr>
              <w:t>,unix时间戳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支付平台</w:t>
            </w:r>
            <w:r>
              <w:rPr>
                <w:rFonts w:ascii="微软雅黑" w:hAnsi="微软雅黑" w:eastAsia="微软雅黑"/>
                <w:color w:val="000000" w:themeColor="text1"/>
                <w:sz w:val="18"/>
                <w:szCs w:val="18"/>
                <w14:textFill>
                  <w14:solidFill>
                    <w14:schemeClr w14:val="tx1"/>
                  </w14:solidFill>
                </w14:textFill>
              </w:rPr>
              <w:t>：</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wxpay：微信支付</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alipay：支付宝支付</w:t>
            </w:r>
          </w:p>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unionpay：银联钱包支付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cloudPayInfo</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以JSON字符串格式将结果返回,小程序调起支付数据签名字段列表,具体见</w:t>
            </w:r>
            <w:r>
              <w:rPr>
                <w:rFonts w:ascii="微软雅黑" w:hAnsi="微软雅黑" w:eastAsia="微软雅黑"/>
                <w:color w:val="000000" w:themeColor="text1"/>
                <w:sz w:val="18"/>
                <w14:textFill>
                  <w14:solidFill>
                    <w14:schemeClr w14:val="tx1"/>
                  </w14:solidFill>
                </w14:textFill>
              </w:rPr>
              <w:t>下方cloudPayInfo参数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buyer</w:t>
            </w:r>
            <w:r>
              <w:rPr>
                <w:rFonts w:ascii="微软雅黑" w:hAnsi="微软雅黑" w:eastAsia="微软雅黑"/>
                <w:color w:val="000000" w:themeColor="text1"/>
                <w:sz w:val="18"/>
                <w:szCs w:val="18"/>
                <w14:textFill>
                  <w14:solidFill>
                    <w14:schemeClr w14:val="tx1"/>
                  </w14:solidFill>
                </w14:textFill>
              </w:rPr>
              <w:t>P</w:t>
            </w:r>
            <w:r>
              <w:rPr>
                <w:rFonts w:ascii="微软雅黑" w:hAnsi="微软雅黑" w:eastAsia="微软雅黑"/>
                <w:color w:val="000000" w:themeColor="text1"/>
                <w:sz w:val="18"/>
                <w:szCs w:val="18"/>
                <w:lang w:val="zh-CN"/>
                <w14:textFill>
                  <w14:solidFill>
                    <w14:schemeClr w14:val="tx1"/>
                  </w14:solidFill>
                </w14:textFill>
              </w:rPr>
              <w:t>ay</w:t>
            </w:r>
            <w:r>
              <w:rPr>
                <w:rFonts w:ascii="微软雅黑" w:hAnsi="微软雅黑" w:eastAsia="微软雅黑"/>
                <w:color w:val="000000" w:themeColor="text1"/>
                <w:sz w:val="18"/>
                <w:szCs w:val="18"/>
                <w14:textFill>
                  <w14:solidFill>
                    <w14:schemeClr w14:val="tx1"/>
                  </w14:solidFill>
                </w14:textFill>
              </w:rPr>
              <w:t>A</w:t>
            </w:r>
            <w:r>
              <w:rPr>
                <w:rFonts w:ascii="微软雅黑" w:hAnsi="微软雅黑" w:eastAsia="微软雅黑"/>
                <w:color w:val="000000" w:themeColor="text1"/>
                <w:sz w:val="18"/>
                <w:szCs w:val="18"/>
                <w:lang w:val="zh-CN"/>
                <w14:textFill>
                  <w14:solidFill>
                    <w14:schemeClr w14:val="tx1"/>
                  </w14:solidFill>
                </w14:textFill>
              </w:rPr>
              <w:t>mount</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实付金额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resultMsg</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z w:val="18"/>
                <w:szCs w:val="18"/>
                <w:lang w:val="en-US" w:eastAsia="zh-Hans"/>
                <w14:textFill>
                  <w14:solidFill>
                    <w14:schemeClr w14:val="tx1"/>
                  </w14:solidFill>
                </w14:textFill>
              </w:rPr>
              <w:t>支付订单状态描述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state</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Int</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订单状态：</w:t>
            </w:r>
          </w:p>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 xml:space="preserve">1-交易创建，交易提交到支付通道，待付款 </w:t>
            </w:r>
          </w:p>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2-订单未付款</w:t>
            </w:r>
          </w:p>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 xml:space="preserve">3-交易成功，包含：收款、退款等成功 </w:t>
            </w:r>
          </w:p>
          <w:p>
            <w:pPr>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 xml:space="preserve">4-交易结束，不可退款，如撤单后原订单即为此状态 </w:t>
            </w:r>
          </w:p>
          <w:p>
            <w:pPr>
              <w:tabs>
                <w:tab w:val="left" w:pos="4680"/>
              </w:tabs>
              <w:rPr>
                <w:rFonts w:ascii="微软雅黑" w:hAnsi="微软雅黑" w:eastAsia="微软雅黑" w:cs="微软雅黑"/>
                <w:color w:val="000000" w:themeColor="text1"/>
                <w:sz w:val="18"/>
                <w:szCs w:val="18"/>
                <w14:textFill>
                  <w14:solidFill>
                    <w14:schemeClr w14:val="tx1"/>
                  </w14:solidFill>
                </w14:textFill>
              </w:rPr>
            </w:pPr>
            <w:r>
              <w:rPr>
                <w:rFonts w:ascii="微软雅黑" w:hAnsi="微软雅黑" w:eastAsia="微软雅黑" w:cs="微软雅黑"/>
                <w:color w:val="000000" w:themeColor="text1"/>
                <w:sz w:val="18"/>
                <w:szCs w:val="18"/>
                <w14:textFill>
                  <w14:solidFill>
                    <w14:schemeClr w14:val="tx1"/>
                  </w14:solidFill>
                </w14:textFill>
              </w:rPr>
              <w:t>5-交易失败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data参数中cloudPayInfo明细参数【微信小程序、公众号】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appId</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微信分配的小程序ID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timeStamp</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时间戳 从1970年1月1日00:00:00至今的秒数,即当前的时间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nonceStr</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随机串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packageStr</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数据包，对应官方的package字段，统一下单接口返回的 prepay_id 参数值，提交格式如：prepay_id=wx2017033010242291fcfe0db70013231072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signType</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b/>
                <w:bCs/>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签名方式 MD5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paySign</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签名数据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data参数中cloudPayInfo明细参数【支付宝小程序、生活号】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tradeNo</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支付宝小程序生活号下单调起支付参数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b/>
                <w:bCs/>
                <w:color w:val="000000" w:themeColor="text1"/>
                <w:sz w:val="18"/>
                <w14:textFill>
                  <w14:solidFill>
                    <w14:schemeClr w14:val="tx1"/>
                  </w14:solidFill>
                </w14:textFill>
              </w:rPr>
              <w:t>data参数中cloudPayInfo明细参数【微信、支付宝C扫B场景返回支付二维码参数】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85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codeUrl</w:t>
            </w:r>
          </w:p>
        </w:tc>
        <w:tc>
          <w:tcPr>
            <w:tcW w:w="102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2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微信、支付宝C扫B场景支付二维码Url</w:t>
            </w:r>
          </w:p>
        </w:tc>
      </w:tr>
    </w:tbl>
    <w:p>
      <w:pPr>
        <w:numPr>
          <w:ilvl w:val="0"/>
          <w:numId w:val="0"/>
        </w:numPr>
        <w:ind w:leftChars="0"/>
        <w:outlineLvl w:val="9"/>
        <w:rPr>
          <w:rFonts w:hint="eastAsia" w:ascii="黑体" w:hAnsi="黑体" w:eastAsia="黑体" w:cs="黑体"/>
          <w:color w:val="auto"/>
          <w:kern w:val="0"/>
          <w:sz w:val="32"/>
          <w:szCs w:val="32"/>
          <w:lang w:val="en-US" w:eastAsia="zh-Hans" w:bidi="ar-SA"/>
        </w:rPr>
      </w:pP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84" w:name="_Toc1404351570_WPSOffice_Level2"/>
      <w:r>
        <w:rPr>
          <w:rFonts w:hint="eastAsia" w:ascii="黑体" w:hAnsi="黑体" w:eastAsia="黑体" w:cs="黑体"/>
          <w:color w:val="auto"/>
          <w:kern w:val="0"/>
          <w:sz w:val="32"/>
          <w:szCs w:val="32"/>
          <w:lang w:val="en-US" w:eastAsia="zh-Hans" w:bidi="ar-SA"/>
        </w:rPr>
        <w:t>响应数据报文样例</w:t>
      </w:r>
      <w:bookmarkEnd w:id="84"/>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"data":{</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"cloudPayInfo":{</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"appId":"wx154f9a63aef2864f",</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"nonceStr":"W2ExnBJZfrYcqAargcKxD0FxkjRTJ81M",</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"packageStr":"prepay_id=wx11102037411915c588dec8290435820050",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aySign":"rFlfcgmJY5WTHceTL1hL0rwsEftL0vxpY5XOUBLAL9uEi6pCw7IGf1qk1gJNRDkMO+paBRlUu9e0XI2m+5h5iyqsI6K8BjwOOBTIN115sZWFGT91+nohtnfUrnltmjwA0f90473khIuVQtqs7oEew+qFrDNYgHJenegwZHa+2tJ7rKVDakUIxOSuwg+Wj7j5WHZ82XkLBGjjX8nbwx00eG+FPF9eAqMuy2oLW4wOeyksfecesBjVl9h6Bks7C+BZmu87Csfxxr6tI/J9jVY94eECyJCHbt19iBJk9RfoM4zDEEAhKhpHsCU7c2APJAOL2JzgscpPNNbu8iHZA0HJwQ==",</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"signType":"RSA",</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"timeStamp":"1539224437"</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"merchantNo":"82324238742",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"orderId":"18092110499722771691",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"misId":"18092110499722771691",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"platformId":"18092110499722771691",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"amount":"200",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"payTime":"20180921104914",</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"platform":"wxpay",</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"buyerPayAmount":"200",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"resultMsg":"用户支付中",</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"state":1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"code":"1",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"msg":""</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w:t>
      </w:r>
    </w:p>
    <w:p>
      <w:pPr>
        <w:outlineLvl w:val="9"/>
        <w:rPr>
          <w:rFonts w:cs="Times New Roman" w:asciiTheme="minorEastAsia" w:hAnsiTheme="minorEastAsia"/>
          <w:color w:val="000000" w:themeColor="text1"/>
          <w:kern w:val="2"/>
          <w:sz w:val="21"/>
          <w:szCs w:val="21"/>
          <w14:textFill>
            <w14:solidFill>
              <w14:schemeClr w14:val="tx1"/>
            </w14:solidFill>
          </w14:textFill>
        </w:rPr>
      </w:pPr>
    </w:p>
    <w:p>
      <w:pPr>
        <w:outlineLvl w:val="9"/>
        <w:rPr>
          <w:rFonts w:hint="eastAsia" w:ascii="黑体" w:hAnsi="黑体" w:eastAsia="黑体" w:cs="黑体"/>
          <w:color w:val="auto"/>
          <w:kern w:val="0"/>
          <w:sz w:val="24"/>
          <w:szCs w:val="24"/>
          <w:u w:val="single"/>
          <w:lang w:val="en-US" w:eastAsia="zh-Hans" w:bidi="ar-SA"/>
        </w:rPr>
      </w:pPr>
      <w:r>
        <w:rPr>
          <w:rFonts w:hint="eastAsia" w:ascii="黑体" w:hAnsi="黑体" w:eastAsia="黑体" w:cs="黑体"/>
          <w:color w:val="000000" w:themeColor="text1"/>
          <w:kern w:val="2"/>
          <w:sz w:val="24"/>
          <w:szCs w:val="24"/>
          <w:u w:val="single"/>
          <w14:textFill>
            <w14:solidFill>
              <w14:schemeClr w14:val="tx1"/>
            </w14:solidFill>
          </w14:textFill>
        </w:rPr>
        <w:t>注意：当响应参数中出现有“用户支付中”的情况时，需要通过【查询接口】获取最终交易结果，建议在10秒（含）后开始查询！！！</w:t>
      </w: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85" w:name="_Toc408015076_WPSOffice_Level1"/>
      <w:bookmarkStart w:id="86" w:name="_Ref357529422"/>
      <w:r>
        <w:rPr>
          <w:rFonts w:hint="eastAsia" w:ascii="黑体" w:hAnsi="黑体" w:eastAsia="黑体" w:cs="黑体"/>
          <w:color w:val="auto"/>
          <w:kern w:val="0"/>
          <w:sz w:val="32"/>
          <w:szCs w:val="32"/>
          <w:lang w:val="en-US" w:eastAsia="zh-Hans" w:bidi="ar-SA"/>
        </w:rPr>
        <w:t>业务响应码</w:t>
      </w:r>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14100</w:t>
            </w:r>
          </w:p>
        </w:tc>
        <w:tc>
          <w:tcPr>
            <w:tcW w:w="3827" w:type="dxa"/>
            <w:shd w:val="clear" w:color="auto" w:fill="auto"/>
            <w:vAlign w:val="center"/>
          </w:tcPr>
          <w:p>
            <w:pP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缺少业务参数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14101</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交易单号重复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14103</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14104</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商户未激活通道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14105</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设备不合法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14106</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包名不合法或未绑定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14170</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请求通道接口失败</w:t>
            </w:r>
            <w:r>
              <w:rPr>
                <w:rFonts w:hint="default" w:asciiTheme="minorEastAsia" w:hAnsiTheme="minorEastAsia" w:cstheme="minorEastAsia"/>
                <w:color w:val="000000" w:themeColor="text1"/>
                <w:sz w:val="18"/>
                <w:szCs w:val="18"/>
                <w:lang w:eastAsia="zh-Hans" w:bidi="ar"/>
                <w14:textFill>
                  <w14:solidFill>
                    <w14:schemeClr w14:val="tx1"/>
                  </w14:solidFill>
                </w14:textFill>
              </w:rPr>
              <w:t>，</w:t>
            </w: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请稍后重试</w:t>
            </w:r>
          </w:p>
        </w:tc>
      </w:tr>
    </w:tbl>
    <w:p>
      <w:pPr>
        <w:numPr>
          <w:ilvl w:val="0"/>
          <w:numId w:val="3"/>
        </w:numPr>
        <w:ind w:left="425" w:leftChars="0" w:hanging="425" w:firstLineChars="0"/>
        <w:outlineLvl w:val="0"/>
        <w:rPr>
          <w:rFonts w:hint="eastAsia" w:eastAsiaTheme="minorEastAsia"/>
          <w:lang w:val="en-US" w:eastAsia="zh-Hans"/>
        </w:rPr>
      </w:pPr>
      <w:r>
        <w:rPr>
          <w:rFonts w:hint="eastAsia" w:ascii="黑体" w:hAnsi="黑体" w:eastAsia="黑体" w:cs="黑体"/>
          <w:sz w:val="44"/>
          <w:szCs w:val="44"/>
          <w:lang w:val="en-US" w:eastAsia="zh-Hans"/>
        </w:rPr>
        <w:t>交易查询</w:t>
      </w:r>
      <w:bookmarkEnd w:id="85"/>
      <w:bookmarkEnd w:id="86"/>
      <w:bookmarkStart w:id="87" w:name="_Ref215829605"/>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88" w:name="_Toc2091556460_WPSOffice_Level2"/>
      <w:r>
        <w:rPr>
          <w:rFonts w:hint="eastAsia" w:ascii="黑体" w:hAnsi="黑体" w:eastAsia="黑体" w:cs="黑体"/>
          <w:sz w:val="32"/>
          <w:szCs w:val="32"/>
          <w:lang w:val="en-US" w:eastAsia="zh-Hans"/>
        </w:rPr>
        <w:t>应用场景</w:t>
      </w:r>
      <w:bookmarkEnd w:id="88"/>
    </w:p>
    <w:p>
      <w:pPr>
        <w:numPr>
          <w:ilvl w:val="0"/>
          <w:numId w:val="0"/>
        </w:numPr>
        <w:ind w:leftChars="0" w:firstLine="420" w:firstLine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该接口支持非金融刷卡类订单的查询，软件商(商户)可以通过该接口主动查询订单状态，完成下一步的业务逻辑。</w:t>
      </w:r>
    </w:p>
    <w:p>
      <w:pPr>
        <w:numPr>
          <w:ilvl w:val="0"/>
          <w:numId w:val="0"/>
        </w:numPr>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需要调用查询接口的情况：</w:t>
      </w:r>
    </w:p>
    <w:p>
      <w:pPr>
        <w:numPr>
          <w:ilvl w:val="0"/>
          <w:numId w:val="0"/>
        </w:numPr>
        <w:ind w:leftChars="0" w:firstLine="420" w:firstLine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1、当软件商(商户)其后台、网络、服务器等出现异常，支付结果未知时；</w:t>
      </w:r>
    </w:p>
    <w:p>
      <w:pPr>
        <w:numPr>
          <w:ilvl w:val="0"/>
          <w:numId w:val="0"/>
        </w:numPr>
        <w:ind w:leftChars="0" w:firstLine="420" w:firstLine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2、软件商终端扫码支付，返回系统错误或交易状态未知情况；</w:t>
      </w:r>
    </w:p>
    <w:p>
      <w:pPr>
        <w:numPr>
          <w:ilvl w:val="0"/>
          <w:numId w:val="0"/>
        </w:numPr>
        <w:ind w:leftChars="0" w:firstLine="420" w:firstLineChars="0"/>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3、其他需要确定最终交易状态的情况。</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89" w:name="_Toc629605477_WPSOffice_Level2"/>
      <w:r>
        <w:rPr>
          <w:rFonts w:hint="eastAsia" w:ascii="黑体" w:hAnsi="黑体" w:eastAsia="黑体" w:cs="黑体"/>
          <w:sz w:val="32"/>
          <w:szCs w:val="32"/>
          <w:lang w:val="en-US" w:eastAsia="zh-Hans"/>
        </w:rPr>
        <w:t>请求参数</w:t>
      </w:r>
      <w:bookmarkEnd w:id="89"/>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1765"/>
        <w:gridCol w:w="1162"/>
        <w:gridCol w:w="599"/>
        <w:gridCol w:w="4996"/>
      </w:tblGrid>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162"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599"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99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接口说明：根据订单号，设备SN，商户号等获取订单交易明细，支持非金融刷卡类</w:t>
            </w:r>
            <w:r>
              <w:rPr>
                <w:rFonts w:hint="eastAsia" w:ascii="黑体" w:hAnsi="黑体" w:eastAsia="黑体" w:cs="黑体"/>
                <w:color w:val="000000" w:themeColor="text1"/>
                <w:sz w:val="18"/>
                <w:szCs w:val="18"/>
                <w:lang w:val="en-US" w:eastAsia="zh-Hans"/>
                <w14:textFill>
                  <w14:solidFill>
                    <w14:schemeClr w14:val="tx1"/>
                  </w14:solidFill>
                </w14:textFill>
              </w:rPr>
              <w:t>交易的</w:t>
            </w:r>
            <w:r>
              <w:rPr>
                <w:rFonts w:hint="eastAsia" w:ascii="黑体" w:hAnsi="黑体" w:eastAsia="黑体" w:cs="黑体"/>
                <w:color w:val="000000" w:themeColor="text1"/>
                <w:sz w:val="18"/>
                <w:szCs w:val="18"/>
                <w14:textFill>
                  <w14:solidFill>
                    <w14:schemeClr w14:val="tx1"/>
                  </w14:solidFill>
                </w14:textFill>
              </w:rPr>
              <w:t>订单查询</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请求地址：https://openapi.sunmi.com/v2/</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eastAsia" w:ascii="黑体" w:hAnsi="黑体" w:eastAsia="黑体" w:cs="黑体"/>
                <w:color w:val="000000" w:themeColor="text1"/>
                <w:sz w:val="18"/>
                <w:szCs w:val="18"/>
                <w:lang w:eastAsia="zh-Hans"/>
                <w14:textFill>
                  <w14:solidFill>
                    <w14:schemeClr w14:val="tx1"/>
                  </w14:solidFill>
                </w14:textFill>
              </w:rPr>
              <w:t>mipay/payment</w:t>
            </w:r>
            <w:r>
              <w:rPr>
                <w:rFonts w:hint="eastAsia" w:ascii="黑体" w:hAnsi="黑体" w:eastAsia="黑体" w:cs="黑体"/>
                <w:color w:val="000000" w:themeColor="text1"/>
                <w:sz w:val="18"/>
                <w:szCs w:val="18"/>
                <w14:textFill>
                  <w14:solidFill>
                    <w14:schemeClr w14:val="tx1"/>
                  </w14:solidFill>
                </w14:textFill>
              </w:rPr>
              <w:t>/trade/</w:t>
            </w:r>
            <w:r>
              <w:rPr>
                <w:rFonts w:hint="eastAsia" w:ascii="黑体" w:hAnsi="黑体" w:eastAsia="黑体" w:cs="黑体"/>
                <w:color w:val="000000" w:themeColor="text1"/>
                <w:sz w:val="18"/>
                <w:szCs w:val="18"/>
                <w:lang w:val="en-US" w:eastAsia="zh-Hans"/>
                <w14:textFill>
                  <w14:solidFill>
                    <w14:schemeClr w14:val="tx1"/>
                  </w14:solidFill>
                </w14:textFill>
              </w:rPr>
              <w:t>q</w:t>
            </w:r>
            <w:r>
              <w:rPr>
                <w:rFonts w:hint="default" w:ascii="黑体" w:hAnsi="黑体" w:eastAsia="黑体" w:cs="黑体"/>
                <w:color w:val="000000" w:themeColor="text1"/>
                <w:sz w:val="18"/>
                <w:szCs w:val="18"/>
                <w:lang w:eastAsia="zh-Hans"/>
                <w14:textFill>
                  <w14:solidFill>
                    <w14:schemeClr w14:val="tx1"/>
                  </w14:solidFill>
                </w14:textFill>
              </w:rPr>
              <w:t>uery</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Content-type：application/json</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sz w:val="18"/>
                <w:szCs w:val="18"/>
                <w:lang w:val="en-US" w:eastAsia="zh-Hans"/>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Sunmi-Timestamp</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Sunmi-Sign</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，RSA</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Sunmi-Nonce</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eastAsia="zh-Hans" w:bidi="ar-SA"/>
                <w14:textFill>
                  <w14:solidFill>
                    <w14:schemeClr w14:val="tx1"/>
                  </w14:solidFill>
                </w14:textFill>
              </w:rPr>
            </w:pPr>
            <w:r>
              <w:rPr>
                <w:rFonts w:hint="eastAsia" w:ascii="黑体" w:hAnsi="黑体" w:eastAsia="黑体" w:cs="黑体"/>
                <w:color w:val="000000" w:themeColor="text1"/>
                <w:kern w:val="0"/>
                <w:sz w:val="18"/>
                <w:szCs w:val="18"/>
                <w:lang w:eastAsia="zh-Hans" w:bidi="ar-SA"/>
                <w14:textFill>
                  <w14:solidFill>
                    <w14:schemeClr w14:val="tx1"/>
                  </w14:solidFill>
                </w14:textFill>
              </w:rPr>
              <w:t>6</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位随机数</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Sunmi-Appid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申请对APPID</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请求Body</w:t>
            </w:r>
            <w:r>
              <w:rPr>
                <w:rFonts w:hint="eastAsia" w:ascii="黑体" w:hAnsi="黑体" w:eastAsia="黑体" w:cs="黑体"/>
                <w:b/>
                <w:color w:val="000000" w:themeColor="text1"/>
                <w:sz w:val="18"/>
                <w:szCs w:val="18"/>
                <w14:textFill>
                  <w14:solidFill>
                    <w14:schemeClr w14:val="tx1"/>
                  </w14:solidFill>
                </w14:textFill>
              </w:rPr>
              <w:t>基本参数</w:t>
            </w:r>
          </w:p>
        </w:tc>
      </w:tr>
      <w:tr>
        <w:trPr>
          <w:trHeight w:val="454" w:hRule="atLeast"/>
        </w:trPr>
        <w:tc>
          <w:tcPr>
            <w:tcW w:w="1765" w:type="dxa"/>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msn</w:t>
            </w:r>
          </w:p>
        </w:tc>
        <w:tc>
          <w:tcPr>
            <w:tcW w:w="1162"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String(64)</w:t>
            </w:r>
          </w:p>
        </w:tc>
        <w:tc>
          <w:tcPr>
            <w:tcW w:w="599" w:type="dxa"/>
            <w:vAlign w:val="center"/>
          </w:tcPr>
          <w:p>
            <w:pPr>
              <w:jc w:val="center"/>
              <w:rPr>
                <w:rFonts w:hint="eastAsia" w:ascii="黑体" w:hAnsi="黑体" w:eastAsia="黑体" w:cs="黑体"/>
                <w:color w:val="000000" w:themeColor="text1"/>
                <w:kern w:val="0"/>
                <w:sz w:val="18"/>
                <w:szCs w:val="18"/>
                <w:lang w:eastAsia="zh-CN" w:bidi="ar-SA"/>
                <w14:textFill>
                  <w14:solidFill>
                    <w14:schemeClr w14:val="tx1"/>
                  </w14:solidFill>
                </w14:textFill>
              </w:rPr>
            </w:pPr>
            <w:r>
              <w:rPr>
                <w:rFonts w:hint="default" w:ascii="黑体" w:hAnsi="黑体" w:eastAsia="黑体" w:cs="黑体"/>
                <w:color w:val="000000" w:themeColor="text1"/>
                <w:kern w:val="0"/>
                <w:sz w:val="18"/>
                <w:szCs w:val="18"/>
                <w:lang w:eastAsia="zh-CN" w:bidi="ar-SA"/>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商户设备SN信息</w:t>
            </w:r>
            <w:r>
              <w:rPr>
                <w:rFonts w:ascii="微软雅黑" w:hAnsi="微软雅黑" w:eastAsia="微软雅黑"/>
                <w:color w:val="000000" w:themeColor="text1"/>
                <w:sz w:val="18"/>
                <w14:textFill>
                  <w14:solidFill>
                    <w14:schemeClr w14:val="tx1"/>
                  </w14:solidFill>
                </w14:textFill>
              </w:rPr>
              <w:t>(设备号msn、merchantNo必传一个，两个都传以msn为主，两个需要有绑定关系)</w:t>
            </w:r>
          </w:p>
        </w:tc>
      </w:tr>
      <w:tr>
        <w:trPr>
          <w:trHeight w:val="454" w:hRule="atLeast"/>
        </w:trPr>
        <w:tc>
          <w:tcPr>
            <w:tcW w:w="1765"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merchantNo</w:t>
            </w:r>
          </w:p>
        </w:tc>
        <w:tc>
          <w:tcPr>
            <w:tcW w:w="1162"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String(20)</w:t>
            </w:r>
          </w:p>
        </w:tc>
        <w:tc>
          <w:tcPr>
            <w:tcW w:w="599" w:type="dxa"/>
            <w:vAlign w:val="center"/>
          </w:tcPr>
          <w:p>
            <w:pPr>
              <w:jc w:val="center"/>
              <w:rPr>
                <w:rFonts w:hint="eastAsia" w:ascii="黑体" w:hAnsi="黑体" w:eastAsia="黑体" w:cs="黑体"/>
                <w:color w:val="000000" w:themeColor="text1"/>
                <w:kern w:val="0"/>
                <w:sz w:val="18"/>
                <w:szCs w:val="18"/>
                <w:lang w:eastAsia="zh-CN" w:bidi="ar-SA"/>
                <w14:textFill>
                  <w14:solidFill>
                    <w14:schemeClr w14:val="tx1"/>
                  </w14:solidFill>
                </w14:textFill>
              </w:rPr>
            </w:pPr>
            <w:r>
              <w:rPr>
                <w:rFonts w:hint="default" w:ascii="黑体" w:hAnsi="黑体" w:eastAsia="黑体" w:cs="黑体"/>
                <w:color w:val="000000" w:themeColor="text1"/>
                <w:kern w:val="0"/>
                <w:sz w:val="18"/>
                <w:szCs w:val="18"/>
                <w:lang w:eastAsia="zh-CN" w:bidi="ar-SA"/>
                <w14:textFill>
                  <w14:solidFill>
                    <w14:schemeClr w14:val="tx1"/>
                  </w14:solidFill>
                </w14:textFill>
              </w:rPr>
              <w:t>M</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商米商户号(设备号msn和、merchantNo必传一个，两个都传以msn为主，两个需要有绑定关系)</w:t>
            </w:r>
          </w:p>
        </w:tc>
      </w:tr>
      <w:tr>
        <w:trPr>
          <w:trHeight w:val="454" w:hRule="atLeast"/>
        </w:trPr>
        <w:tc>
          <w:tcPr>
            <w:tcW w:w="1765"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misId</w:t>
            </w:r>
          </w:p>
        </w:tc>
        <w:tc>
          <w:tcPr>
            <w:tcW w:w="1162"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商米收银台订单号</w:t>
            </w:r>
            <w:r>
              <w:rPr>
                <w:rFonts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misId、orderId、platformId必传一个</w:t>
            </w:r>
            <w:r>
              <w:rPr>
                <w:rFonts w:ascii="微软雅黑" w:hAnsi="微软雅黑" w:eastAsia="微软雅黑"/>
                <w:color w:val="000000" w:themeColor="text1"/>
                <w:sz w:val="18"/>
                <w:lang w:val="zh-CN"/>
                <w14:textFill>
                  <w14:solidFill>
                    <w14:schemeClr w14:val="tx1"/>
                  </w14:solidFill>
                </w14:textFill>
              </w:rPr>
              <w:t>）</w:t>
            </w:r>
          </w:p>
        </w:tc>
      </w:tr>
      <w:tr>
        <w:trPr>
          <w:trHeight w:val="454" w:hRule="atLeast"/>
        </w:trPr>
        <w:tc>
          <w:tcPr>
            <w:tcW w:w="1765" w:type="dxa"/>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orderId</w:t>
            </w:r>
          </w:p>
        </w:tc>
        <w:tc>
          <w:tcPr>
            <w:tcW w:w="1162"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Saas软件交易订单号</w:t>
            </w:r>
            <w:r>
              <w:rPr>
                <w:rFonts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olor w:val="000000" w:themeColor="text1"/>
                <w:sz w:val="18"/>
                <w:szCs w:val="18"/>
                <w14:textFill>
                  <w14:solidFill>
                    <w14:schemeClr w14:val="tx1"/>
                  </w14:solidFill>
                </w14:textFill>
              </w:rPr>
              <w:t>misId、orderId、platformId必传一个</w:t>
            </w:r>
            <w:r>
              <w:rPr>
                <w:rFonts w:ascii="微软雅黑" w:hAnsi="微软雅黑" w:eastAsia="微软雅黑"/>
                <w:color w:val="000000" w:themeColor="text1"/>
                <w:sz w:val="18"/>
                <w:lang w:val="zh-CN"/>
                <w14:textFill>
                  <w14:solidFill>
                    <w14:schemeClr w14:val="tx1"/>
                  </w14:solidFill>
                </w14:textFill>
              </w:rPr>
              <w:t>）</w:t>
            </w:r>
          </w:p>
        </w:tc>
      </w:tr>
      <w:tr>
        <w:trPr>
          <w:trHeight w:val="454" w:hRule="atLeast"/>
        </w:trPr>
        <w:tc>
          <w:tcPr>
            <w:tcW w:w="1765" w:type="dxa"/>
            <w:vAlign w:val="center"/>
          </w:tcPr>
          <w:p>
            <w:pPr>
              <w:rPr>
                <w:rFonts w:hint="eastAsia" w:ascii="黑体" w:hAnsi="黑体" w:eastAsia="黑体" w:cs="黑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platformId</w:t>
            </w:r>
          </w:p>
        </w:tc>
        <w:tc>
          <w:tcPr>
            <w:tcW w:w="1162" w:type="dxa"/>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vAlign w:val="center"/>
          </w:tcPr>
          <w:p>
            <w:pPr>
              <w:tabs>
                <w:tab w:val="left" w:pos="4680"/>
              </w:tabs>
              <w:rPr>
                <w:rFonts w:hint="eastAsia" w:ascii="黑体" w:hAnsi="黑体" w:eastAsia="黑体" w:cs="黑体"/>
                <w:color w:val="000000" w:themeColor="text1"/>
                <w:kern w:val="0"/>
                <w:sz w:val="18"/>
                <w:szCs w:val="24"/>
                <w:lang w:val="zh-CN" w:eastAsia="zh-CN" w:bidi="ar-SA"/>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支付平台订单号（</w:t>
            </w:r>
            <w:r>
              <w:rPr>
                <w:rFonts w:ascii="微软雅黑" w:hAnsi="微软雅黑" w:eastAsia="微软雅黑"/>
                <w:color w:val="000000" w:themeColor="text1"/>
                <w:sz w:val="18"/>
                <w:szCs w:val="18"/>
                <w14:textFill>
                  <w14:solidFill>
                    <w14:schemeClr w14:val="tx1"/>
                  </w14:solidFill>
                </w14:textFill>
              </w:rPr>
              <w:t>misId、orderId、platformId必传一个</w:t>
            </w:r>
            <w:r>
              <w:rPr>
                <w:rFonts w:ascii="微软雅黑" w:hAnsi="微软雅黑" w:eastAsia="微软雅黑"/>
                <w:color w:val="000000" w:themeColor="text1"/>
                <w:sz w:val="18"/>
                <w:lang w:val="zh-CN"/>
                <w14:textFill>
                  <w14:solidFill>
                    <w14:schemeClr w14:val="tx1"/>
                  </w14:solidFill>
                </w14:textFill>
              </w:rPr>
              <w:t>）</w:t>
            </w:r>
          </w:p>
        </w:tc>
      </w:tr>
    </w:tbl>
    <w:p>
      <w:pPr>
        <w:numPr>
          <w:ilvl w:val="0"/>
          <w:numId w:val="0"/>
        </w:numPr>
        <w:ind w:leftChars="0"/>
        <w:rPr>
          <w:rFonts w:hint="eastAsia" w:ascii="黑体" w:hAnsi="黑体" w:eastAsia="黑体" w:cs="黑体"/>
          <w:sz w:val="32"/>
          <w:szCs w:val="32"/>
          <w:lang w:val="en-US" w:eastAsia="zh-Hans"/>
        </w:rPr>
      </w:pP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90" w:name="_Toc1127323170_WPSOffice_Level2"/>
      <w:r>
        <w:rPr>
          <w:rFonts w:hint="eastAsia" w:ascii="黑体" w:hAnsi="黑体" w:eastAsia="黑体" w:cs="黑体"/>
          <w:sz w:val="32"/>
          <w:szCs w:val="32"/>
          <w:lang w:val="en-US" w:eastAsia="zh-Hans"/>
        </w:rPr>
        <w:t>请求数据报文样例</w:t>
      </w:r>
      <w:bookmarkEnd w:id="90"/>
    </w:p>
    <w:p>
      <w:pPr>
        <w:numPr>
          <w:ilvl w:val="0"/>
          <w:numId w:val="0"/>
        </w:numPr>
        <w:pBdr>
          <w:top w:val="none" w:color="auto" w:sz="0" w:space="0"/>
          <w:left w:val="none" w:color="auto" w:sz="0" w:space="0"/>
          <w:bottom w:val="none" w:color="auto" w:sz="0" w:space="0"/>
          <w:right w:val="none" w:color="auto" w:sz="0" w:space="0"/>
        </w:pBdr>
        <w:rPr>
          <w:rFonts w:hint="eastAsia" w:ascii="黑体" w:hAnsi="黑体" w:eastAsia="黑体" w:cs="黑体"/>
          <w:sz w:val="24"/>
          <w:szCs w:val="24"/>
          <w:lang w:eastAsia="zh-Hans"/>
        </w:rPr>
      </w:pPr>
      <w:r>
        <w:rPr>
          <w:rFonts w:hint="eastAsia" w:ascii="黑体" w:hAnsi="黑体" w:eastAsia="黑体" w:cs="黑体"/>
          <w:sz w:val="24"/>
          <w:szCs w:val="24"/>
          <w:lang w:eastAsia="zh-Hans"/>
        </w:rPr>
        <w:t>1、设备类交易查询，建议根据设备SN查询，商户号也可以，二选一</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eastAsia="zh-Hans"/>
        </w:rPr>
      </w:pPr>
      <w:r>
        <w:rPr>
          <w:rFonts w:hint="eastAsia" w:ascii="黑体" w:hAnsi="黑体" w:eastAsia="黑体" w:cs="黑体"/>
          <w:sz w:val="18"/>
          <w:szCs w:val="18"/>
          <w:lang w:eastAsia="zh-Hans"/>
        </w:rPr>
        <w:t>"msn": "V206D88200036",</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ab/>
      </w:r>
      <w:r>
        <w:rPr>
          <w:rFonts w:hint="eastAsia" w:ascii="黑体" w:hAnsi="黑体" w:eastAsia="黑体" w:cs="黑体"/>
          <w:sz w:val="18"/>
          <w:szCs w:val="18"/>
          <w:lang w:eastAsia="zh-Hans"/>
        </w:rPr>
        <w:t>"orderId": "40000734324823473432"，</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w:t>
      </w:r>
    </w:p>
    <w:p>
      <w:pP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2、非设备上交易查询，只能通过商户号查询</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"merchantNo": "836234846239482342",</w:t>
      </w:r>
    </w:p>
    <w:p>
      <w:pPr>
        <w:numPr>
          <w:ilvl w:val="0"/>
          <w:numId w:val="0"/>
        </w:numPr>
        <w:pBdr>
          <w:top w:val="single" w:color="auto" w:sz="4" w:space="0"/>
          <w:left w:val="single" w:color="auto" w:sz="4" w:space="0"/>
          <w:bottom w:val="single" w:color="auto" w:sz="4" w:space="0"/>
          <w:right w:val="single" w:color="auto" w:sz="4" w:space="0"/>
        </w:pBdr>
        <w:ind w:firstLine="420" w:firstLineChars="0"/>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"orderId": "40000734324823473432"</w:t>
      </w:r>
    </w:p>
    <w:p>
      <w:pPr>
        <w:numPr>
          <w:ilvl w:val="0"/>
          <w:numId w:val="0"/>
        </w:numPr>
        <w:pBdr>
          <w:top w:val="single" w:color="auto" w:sz="4" w:space="0"/>
          <w:left w:val="single" w:color="auto" w:sz="4" w:space="0"/>
          <w:bottom w:val="single" w:color="auto" w:sz="4" w:space="0"/>
          <w:right w:val="single" w:color="auto" w:sz="4" w:space="0"/>
        </w:pBdr>
        <w:rPr>
          <w:rFonts w:hint="eastAsia"/>
          <w:sz w:val="18"/>
          <w:szCs w:val="18"/>
        </w:rPr>
      </w:pPr>
      <w:r>
        <w:rPr>
          <w:rFonts w:hint="eastAsia" w:ascii="黑体" w:hAnsi="黑体" w:eastAsia="黑体" w:cs="黑体"/>
          <w:sz w:val="18"/>
          <w:szCs w:val="18"/>
          <w:lang w:val="en-US" w:eastAsia="zh-Hans"/>
        </w:rPr>
        <w:t>}</w:t>
      </w:r>
    </w:p>
    <w:p>
      <w:pPr>
        <w:numPr>
          <w:ilvl w:val="0"/>
          <w:numId w:val="0"/>
        </w:numPr>
        <w:pBdr>
          <w:top w:val="none" w:color="auto" w:sz="0" w:space="0"/>
          <w:left w:val="none" w:color="auto" w:sz="0" w:space="0"/>
          <w:bottom w:val="none" w:color="auto" w:sz="0" w:space="0"/>
          <w:right w:val="none" w:color="auto" w:sz="0" w:space="0"/>
        </w:pBdr>
        <w:rPr>
          <w:rFonts w:hint="eastAsia" w:ascii="黑体" w:hAnsi="黑体" w:eastAsia="黑体" w:cs="黑体"/>
          <w:sz w:val="24"/>
          <w:szCs w:val="24"/>
          <w:lang w:val="en-US" w:eastAsia="zh-Hans"/>
        </w:rPr>
      </w:pP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91" w:name="_Toc1819784356_WPSOffice_Level2"/>
      <w:r>
        <w:rPr>
          <w:rFonts w:hint="eastAsia" w:ascii="黑体" w:hAnsi="黑体" w:eastAsia="黑体" w:cs="黑体"/>
          <w:color w:val="auto"/>
          <w:kern w:val="0"/>
          <w:sz w:val="32"/>
          <w:szCs w:val="32"/>
          <w:lang w:val="en-US" w:eastAsia="zh-Hans" w:bidi="ar-SA"/>
        </w:rPr>
        <w:t>返回参数列表</w:t>
      </w:r>
      <w:bookmarkEnd w:id="91"/>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093"/>
        <w:gridCol w:w="1453"/>
        <w:gridCol w:w="716"/>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参数名称</w:t>
            </w:r>
          </w:p>
        </w:tc>
        <w:tc>
          <w:tcPr>
            <w:tcW w:w="1453"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类型</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可空</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ascii="微软雅黑" w:hAnsi="微软雅黑" w:eastAsia="微软雅黑"/>
                <w:b/>
                <w:color w:val="000000" w:themeColor="text1"/>
                <w:sz w:val="18"/>
                <w:szCs w:val="18"/>
                <w14:textFill>
                  <w14:solidFill>
                    <w14:schemeClr w14:val="tx1"/>
                  </w14:solidFill>
                </w14:textFill>
              </w:rPr>
            </w:pPr>
            <w:r>
              <w:rPr>
                <w:rFonts w:ascii="微软雅黑" w:hAnsi="微软雅黑" w:eastAsia="微软雅黑"/>
                <w:b/>
                <w:color w:val="000000" w:themeColor="text1"/>
                <w:sz w:val="18"/>
                <w:szCs w:val="18"/>
                <w14:textFill>
                  <w14:solidFill>
                    <w14:schemeClr w14:val="tx1"/>
                  </w14:solidFill>
                </w14:textFill>
              </w:rPr>
              <w:t>基本响应参数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data</w:t>
            </w:r>
          </w:p>
        </w:tc>
        <w:tc>
          <w:tcPr>
            <w:tcW w:w="1453"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Object</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结果返回集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code</w:t>
            </w:r>
          </w:p>
        </w:tc>
        <w:tc>
          <w:tcPr>
            <w:tcW w:w="1453"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微软雅黑" w:hAnsi="微软雅黑" w:eastAsia="微软雅黑"/>
                <w:color w:val="000000" w:themeColor="text1"/>
                <w:sz w:val="18"/>
                <w:szCs w:val="18"/>
                <w:lang w:val="en-US" w:eastAsia="zh-Hans"/>
                <w14:textFill>
                  <w14:solidFill>
                    <w14:schemeClr w14:val="tx1"/>
                  </w14:solidFill>
                </w14:textFill>
              </w:rPr>
            </w:pPr>
            <w:r>
              <w:rPr>
                <w:rFonts w:hint="eastAsia" w:ascii="微软雅黑" w:hAnsi="微软雅黑" w:eastAsia="微软雅黑"/>
                <w:color w:val="000000" w:themeColor="text1"/>
                <w:sz w:val="18"/>
                <w:szCs w:val="18"/>
                <w:lang w:val="en-US" w:eastAsia="zh-Hans"/>
                <w14:textFill>
                  <w14:solidFill>
                    <w14:schemeClr w14:val="tx1"/>
                  </w14:solidFill>
                </w14:textFill>
              </w:rPr>
              <w:t>Int</w:t>
            </w:r>
            <w:r>
              <w:rPr>
                <w:rFonts w:hint="default" w:ascii="微软雅黑" w:hAnsi="微软雅黑" w:eastAsia="微软雅黑"/>
                <w:color w:val="000000" w:themeColor="text1"/>
                <w:sz w:val="18"/>
                <w:szCs w:val="18"/>
                <w:lang w:eastAsia="zh-Hans"/>
                <w14:textFill>
                  <w14:solidFill>
                    <w14:schemeClr w14:val="tx1"/>
                  </w14:solidFill>
                </w14:textFill>
              </w:rPr>
              <w:t>(5)</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msg</w:t>
            </w:r>
          </w:p>
        </w:tc>
        <w:tc>
          <w:tcPr>
            <w:tcW w:w="1453"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color w:val="000000" w:themeColor="text1"/>
                <w:sz w:val="18"/>
                <w14:textFill>
                  <w14:solidFill>
                    <w14:schemeClr w14:val="tx1"/>
                  </w14:solidFill>
                </w14:textFill>
              </w:rPr>
            </w:pPr>
            <w:r>
              <w:rPr>
                <w:rFonts w:ascii="微软雅黑" w:hAnsi="微软雅黑" w:eastAsia="微软雅黑"/>
                <w:b/>
                <w:color w:val="000000" w:themeColor="text1"/>
                <w:sz w:val="18"/>
                <w:lang w:val="zh-CN"/>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misId</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hint="eastAsia" w:ascii="微软雅黑" w:hAnsi="微软雅黑" w:eastAsia="微软雅黑"/>
                <w:color w:val="000000" w:themeColor="text1"/>
                <w:sz w:val="18"/>
                <w:szCs w:val="18"/>
                <w:lang w:val="en-US" w:eastAsia="zh-Hans"/>
                <w14:textFill>
                  <w14:solidFill>
                    <w14:schemeClr w14:val="tx1"/>
                  </w14:solidFill>
                </w14:textFill>
              </w:rPr>
              <w:t>商米</w:t>
            </w:r>
            <w:r>
              <w:rPr>
                <w:rFonts w:ascii="微软雅黑" w:hAnsi="微软雅黑" w:eastAsia="微软雅黑"/>
                <w:color w:val="000000" w:themeColor="text1"/>
                <w:sz w:val="18"/>
                <w:szCs w:val="18"/>
                <w14:textFill>
                  <w14:solidFill>
                    <w14:schemeClr w14:val="tx1"/>
                  </w14:solidFill>
                </w14:textFill>
              </w:rPr>
              <w:t>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Saas系统支付订单号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businessId</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业务流水号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platformId</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第三方平台订单号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amount</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交易金额</w:t>
            </w:r>
            <w:r>
              <w:rPr>
                <w:rFonts w:ascii="微软雅黑" w:hAnsi="微软雅黑" w:eastAsia="微软雅黑"/>
                <w:color w:val="000000" w:themeColor="text1"/>
                <w:sz w:val="18"/>
                <w:szCs w:val="18"/>
                <w14:textFill>
                  <w14:solidFill>
                    <w14:schemeClr w14:val="tx1"/>
                  </w14:solidFill>
                </w14:textFill>
              </w:rPr>
              <w:t xml:space="preserve"> </w:t>
            </w:r>
            <w:r>
              <w:rPr>
                <w:rFonts w:ascii="微软雅黑" w:hAnsi="微软雅黑" w:eastAsia="微软雅黑"/>
                <w:color w:val="000000" w:themeColor="text1"/>
                <w:sz w:val="18"/>
                <w:lang w:val="zh-CN"/>
                <w14:textFill>
                  <w14:solidFill>
                    <w14:schemeClr w14:val="tx1"/>
                  </w14:solidFill>
                </w14:textFill>
              </w:rPr>
              <w:t>单位为分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buyerPayAmount</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用户实付金额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refunded</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当前订单退款总额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订单类型，0 表示收款，1 表示退款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支付平台</w:t>
            </w:r>
            <w:r>
              <w:rPr>
                <w:rFonts w:ascii="微软雅黑" w:hAnsi="微软雅黑" w:eastAsia="微软雅黑"/>
                <w:color w:val="000000" w:themeColor="text1"/>
                <w:sz w:val="18"/>
                <w:szCs w:val="18"/>
                <w14:textFill>
                  <w14:solidFill>
                    <w14:schemeClr w14:val="tx1"/>
                  </w14:solidFill>
                </w14:textFill>
              </w:rPr>
              <w:t>：</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wxpay：微信支付</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alipay：支付宝支付</w:t>
            </w:r>
          </w:p>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unionpay：银联钱包支付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payTime</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交易产生的时间，unix时间戳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merchantNo</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商户号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msn</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产生交易的设备sn号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state</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订单状态：</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1-交易创建，交易提交到支付通道，待付款 </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2-订单未付款</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3-交易成功，包含：收款、退款等成功 </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4-交易结束，不可退款，如撤单后原订单为此状态 </w:t>
            </w:r>
          </w:p>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5-交易失败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resultMsg</w:t>
            </w:r>
          </w:p>
        </w:tc>
        <w:tc>
          <w:tcPr>
            <w:tcW w:w="1453"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hint="eastAsia" w:ascii="微软雅黑" w:hAnsi="微软雅黑" w:eastAsia="微软雅黑" w:cs="微软雅黑"/>
                <w:color w:val="000000" w:themeColor="text1"/>
                <w:sz w:val="18"/>
                <w:szCs w:val="18"/>
                <w:lang w:val="en-US" w:eastAsia="zh-Hans"/>
                <w14:textFill>
                  <w14:solidFill>
                    <w14:schemeClr w14:val="tx1"/>
                  </w14:solidFill>
                </w14:textFill>
              </w:rPr>
              <w:t>支付订单状态描述</w:t>
            </w:r>
          </w:p>
        </w:tc>
      </w:tr>
    </w:tbl>
    <w:p>
      <w:pPr>
        <w:numPr>
          <w:ilvl w:val="0"/>
          <w:numId w:val="0"/>
        </w:numPr>
        <w:ind w:leftChars="0"/>
        <w:outlineLvl w:val="9"/>
        <w:rPr>
          <w:rFonts w:hint="eastAsia" w:ascii="黑体" w:hAnsi="黑体" w:eastAsia="黑体" w:cs="黑体"/>
          <w:color w:val="auto"/>
          <w:kern w:val="0"/>
          <w:sz w:val="32"/>
          <w:szCs w:val="32"/>
          <w:lang w:val="en-US" w:eastAsia="zh-Hans" w:bidi="ar-SA"/>
        </w:rPr>
      </w:pP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92" w:name="_Toc653570718_WPSOffice_Level2"/>
      <w:r>
        <w:rPr>
          <w:rFonts w:hint="eastAsia" w:ascii="黑体" w:hAnsi="黑体" w:eastAsia="黑体" w:cs="黑体"/>
          <w:color w:val="auto"/>
          <w:kern w:val="0"/>
          <w:sz w:val="32"/>
          <w:szCs w:val="32"/>
          <w:lang w:val="en-US" w:eastAsia="zh-Hans" w:bidi="ar-SA"/>
        </w:rPr>
        <w:t>响应数据报文样例</w:t>
      </w:r>
      <w:bookmarkEnd w:id="92"/>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"code":1,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"data":{</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"amount":2,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"businessId":"",</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"buyerPayAmount":2,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"misId":"wqwqqqwwwwww78",</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"msn":"TL05D91940002",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"merchantNo":"",</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"orderType":0,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"orderId":"",</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"payTime":1561454238,</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"platform":"alipay",</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"platformId":"SDPPDS434890114",</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"refunded":"2",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"resultMsg":"Success",</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"state":3</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 xml:space="preserve">    "msg":"成功"</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18"/>
          <w:szCs w:val="18"/>
          <w:lang w:val="en-US" w:eastAsia="zh-Hans" w:bidi="ar-SA"/>
        </w:rPr>
      </w:pPr>
      <w:r>
        <w:rPr>
          <w:rFonts w:hint="eastAsia" w:ascii="黑体" w:hAnsi="黑体" w:eastAsia="黑体" w:cs="黑体"/>
          <w:color w:val="auto"/>
          <w:kern w:val="0"/>
          <w:sz w:val="18"/>
          <w:szCs w:val="18"/>
          <w:lang w:val="en-US" w:eastAsia="zh-Hans" w:bidi="ar-SA"/>
        </w:rPr>
        <w:t>}</w:t>
      </w: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93" w:name="_Ref358487421"/>
      <w:bookmarkStart w:id="94" w:name="_Toc594097461_WPSOffice_Level1"/>
      <w:r>
        <w:rPr>
          <w:rFonts w:hint="eastAsia" w:ascii="黑体" w:hAnsi="黑体" w:eastAsia="黑体" w:cs="黑体"/>
          <w:color w:val="auto"/>
          <w:kern w:val="0"/>
          <w:sz w:val="32"/>
          <w:szCs w:val="32"/>
          <w:lang w:val="en-US" w:eastAsia="zh-Hans" w:bidi="ar-SA"/>
        </w:rPr>
        <w:t>业务响应码</w:t>
      </w:r>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14100</w:t>
            </w:r>
          </w:p>
        </w:tc>
        <w:tc>
          <w:tcPr>
            <w:tcW w:w="3827" w:type="dxa"/>
            <w:shd w:val="clear" w:color="auto" w:fill="auto"/>
            <w:vAlign w:val="center"/>
          </w:tcPr>
          <w:p>
            <w:pP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缺少业务参数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14103</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14104</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商户未激活通道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14105</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设备不合法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14106</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包名不合法或未绑定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14130</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交易不存在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14170</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请求通道接口失败</w:t>
            </w:r>
            <w:r>
              <w:rPr>
                <w:rFonts w:hint="default" w:asciiTheme="minorEastAsia" w:hAnsiTheme="minorEastAsia" w:cstheme="minorEastAsia"/>
                <w:color w:val="000000" w:themeColor="text1"/>
                <w:sz w:val="18"/>
                <w:szCs w:val="18"/>
                <w:lang w:eastAsia="zh-Hans" w:bidi="ar"/>
                <w14:textFill>
                  <w14:solidFill>
                    <w14:schemeClr w14:val="tx1"/>
                  </w14:solidFill>
                </w14:textFill>
              </w:rPr>
              <w:t>，</w:t>
            </w: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请稍后重试</w:t>
            </w:r>
          </w:p>
        </w:tc>
      </w:tr>
    </w:tbl>
    <w:p>
      <w:pPr>
        <w:numPr>
          <w:ilvl w:val="0"/>
          <w:numId w:val="3"/>
        </w:numPr>
        <w:ind w:left="425" w:leftChars="0" w:hanging="425" w:firstLineChars="0"/>
        <w:outlineLvl w:val="0"/>
        <w:rPr>
          <w:rFonts w:hint="eastAsia" w:ascii="黑体" w:hAnsi="黑体" w:eastAsia="黑体" w:cs="黑体"/>
          <w:sz w:val="44"/>
          <w:szCs w:val="44"/>
          <w:lang w:val="en-US" w:eastAsia="zh-Hans"/>
        </w:rPr>
      </w:pPr>
      <w:r>
        <w:rPr>
          <w:rFonts w:hint="eastAsia" w:ascii="黑体" w:hAnsi="黑体" w:eastAsia="黑体" w:cs="黑体"/>
          <w:sz w:val="44"/>
          <w:szCs w:val="44"/>
          <w:lang w:val="en-US" w:eastAsia="zh-Hans"/>
        </w:rPr>
        <w:t>交易退款</w:t>
      </w:r>
      <w:bookmarkEnd w:id="87"/>
      <w:bookmarkEnd w:id="93"/>
      <w:bookmarkEnd w:id="94"/>
      <w:bookmarkStart w:id="95" w:name="交易退款"/>
      <w:bookmarkEnd w:id="95"/>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96" w:name="_Toc184203021_WPSOffice_Level2"/>
      <w:r>
        <w:rPr>
          <w:rFonts w:hint="eastAsia" w:ascii="黑体" w:hAnsi="黑体" w:eastAsia="黑体" w:cs="黑体"/>
          <w:sz w:val="32"/>
          <w:szCs w:val="32"/>
          <w:lang w:val="en-US" w:eastAsia="zh-Hans"/>
        </w:rPr>
        <w:t>应用场景</w:t>
      </w:r>
      <w:bookmarkEnd w:id="96"/>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当正常交易发生一段时间后，由于买家或者卖家的原因需要退款时，可以通过该退款接口发起退款申请，退款请求且验证成功后，会将支付款原路退还到买家帐号。</w:t>
      </w:r>
    </w:p>
    <w:p>
      <w:pPr>
        <w:numPr>
          <w:ilvl w:val="0"/>
          <w:numId w:val="0"/>
        </w:numP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根据请求参数支持全额和部分退款:</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1、通过商米设备上的收银台产生的交易退款，建议根据设备SN</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商户号进行退款</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2、云端交易只能使用商户号进行退款</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97" w:name="_Toc1376238620_WPSOffice_Level2"/>
      <w:r>
        <w:rPr>
          <w:rFonts w:hint="eastAsia" w:ascii="黑体" w:hAnsi="黑体" w:eastAsia="黑体" w:cs="黑体"/>
          <w:color w:val="auto"/>
          <w:kern w:val="0"/>
          <w:sz w:val="32"/>
          <w:szCs w:val="32"/>
          <w:lang w:val="en-US" w:eastAsia="zh-Hans" w:bidi="ar-SA"/>
        </w:rPr>
        <w:t>请求参数</w:t>
      </w:r>
      <w:bookmarkEnd w:id="97"/>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1765"/>
        <w:gridCol w:w="1162"/>
        <w:gridCol w:w="599"/>
        <w:gridCol w:w="4996"/>
      </w:tblGrid>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162"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599"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99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接口说明：云端退款接口，支持全额和部分退款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请求地址：https://openapi.sunmi.com/v2/</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eastAsia" w:ascii="黑体" w:hAnsi="黑体" w:eastAsia="黑体" w:cs="黑体"/>
                <w:color w:val="000000" w:themeColor="text1"/>
                <w:sz w:val="18"/>
                <w:szCs w:val="18"/>
                <w:lang w:eastAsia="zh-Hans"/>
                <w14:textFill>
                  <w14:solidFill>
                    <w14:schemeClr w14:val="tx1"/>
                  </w14:solidFill>
                </w14:textFill>
              </w:rPr>
              <w:t>mipay/payment</w:t>
            </w:r>
            <w:r>
              <w:rPr>
                <w:rFonts w:hint="eastAsia" w:ascii="黑体" w:hAnsi="黑体" w:eastAsia="黑体" w:cs="黑体"/>
                <w:color w:val="000000" w:themeColor="text1"/>
                <w:sz w:val="18"/>
                <w:szCs w:val="18"/>
                <w14:textFill>
                  <w14:solidFill>
                    <w14:schemeClr w14:val="tx1"/>
                  </w14:solidFill>
                </w14:textFill>
              </w:rPr>
              <w:t>/trade/</w:t>
            </w:r>
            <w:r>
              <w:rPr>
                <w:rFonts w:hint="eastAsia" w:ascii="黑体" w:hAnsi="黑体" w:eastAsia="黑体" w:cs="黑体"/>
                <w:color w:val="000000" w:themeColor="text1"/>
                <w:sz w:val="18"/>
                <w:szCs w:val="18"/>
                <w:lang w:val="en-US" w:eastAsia="zh-Hans"/>
                <w14:textFill>
                  <w14:solidFill>
                    <w14:schemeClr w14:val="tx1"/>
                  </w14:solidFill>
                </w14:textFill>
              </w:rPr>
              <w:t>re</w:t>
            </w:r>
            <w:r>
              <w:rPr>
                <w:rFonts w:hint="default" w:ascii="黑体" w:hAnsi="黑体" w:eastAsia="黑体" w:cs="黑体"/>
                <w:color w:val="000000" w:themeColor="text1"/>
                <w:sz w:val="18"/>
                <w:szCs w:val="18"/>
                <w:lang w:eastAsia="zh-Hans"/>
                <w14:textFill>
                  <w14:solidFill>
                    <w14:schemeClr w14:val="tx1"/>
                  </w14:solidFill>
                </w14:textFill>
              </w:rPr>
              <w:t>fund</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Content-type：application/json</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sz w:val="18"/>
                <w:szCs w:val="18"/>
                <w:lang w:val="en-US" w:eastAsia="zh-Hans"/>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Sunmi-Timestamp</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Sunmi-Sign</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，RSA</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Sunmi-Nonce</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eastAsia="zh-Hans" w:bidi="ar-SA"/>
                <w14:textFill>
                  <w14:solidFill>
                    <w14:schemeClr w14:val="tx1"/>
                  </w14:solidFill>
                </w14:textFill>
              </w:rPr>
            </w:pPr>
            <w:r>
              <w:rPr>
                <w:rFonts w:hint="eastAsia" w:ascii="黑体" w:hAnsi="黑体" w:eastAsia="黑体" w:cs="黑体"/>
                <w:color w:val="000000" w:themeColor="text1"/>
                <w:kern w:val="0"/>
                <w:sz w:val="18"/>
                <w:szCs w:val="18"/>
                <w:lang w:eastAsia="zh-Hans" w:bidi="ar-SA"/>
                <w14:textFill>
                  <w14:solidFill>
                    <w14:schemeClr w14:val="tx1"/>
                  </w14:solidFill>
                </w14:textFill>
              </w:rPr>
              <w:t>6</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位随机数</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Sunmi-Appid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申请对APPID</w:t>
            </w:r>
          </w:p>
        </w:tc>
      </w:tr>
      <w:tr>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请求Body</w:t>
            </w:r>
            <w:r>
              <w:rPr>
                <w:rFonts w:hint="eastAsia" w:ascii="黑体" w:hAnsi="黑体" w:eastAsia="黑体" w:cs="黑体"/>
                <w:b/>
                <w:color w:val="000000" w:themeColor="text1"/>
                <w:sz w:val="18"/>
                <w:szCs w:val="18"/>
                <w14:textFill>
                  <w14:solidFill>
                    <w14:schemeClr w14:val="tx1"/>
                  </w14:solidFill>
                </w14:textFill>
              </w:rPr>
              <w:t>基本参数</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r>
              <w:rPr>
                <w:rFonts w:ascii="微软雅黑" w:hAnsi="微软雅黑" w:eastAsia="微软雅黑"/>
                <w:color w:val="000000" w:themeColor="text1"/>
                <w:sz w:val="18"/>
                <w:szCs w:val="18"/>
                <w:lang w:val="zh-CN"/>
                <w14:textFill>
                  <w14:solidFill>
                    <w14:schemeClr w14:val="tx1"/>
                  </w14:solidFill>
                </w14:textFill>
              </w:rPr>
              <w:t>orderId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pPr>
            <w:r>
              <w:rPr>
                <w:rFonts w:ascii="微软雅黑" w:hAnsi="微软雅黑" w:eastAsia="微软雅黑"/>
                <w:color w:val="000000" w:themeColor="text1"/>
                <w:sz w:val="18"/>
                <w:szCs w:val="18"/>
                <w14:textFill>
                  <w14:solidFill>
                    <w14:schemeClr w14:val="tx1"/>
                  </w14:solidFill>
                </w14:textFill>
              </w:rPr>
              <w:t>Saas系统退款单号</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r>
              <w:rPr>
                <w:rFonts w:ascii="微软雅黑" w:hAnsi="微软雅黑" w:eastAsia="微软雅黑"/>
                <w:color w:val="000000" w:themeColor="text1"/>
                <w:sz w:val="18"/>
                <w:szCs w:val="18"/>
                <w:lang w:val="zh-CN"/>
                <w14:textFill>
                  <w14:solidFill>
                    <w14:schemeClr w14:val="tx1"/>
                  </w14:solidFill>
                </w14:textFill>
              </w:rPr>
              <w:t>businessId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pPr>
            <w:r>
              <w:rPr>
                <w:rFonts w:ascii="微软雅黑" w:hAnsi="微软雅黑" w:eastAsia="微软雅黑"/>
                <w:color w:val="000000" w:themeColor="text1"/>
                <w:sz w:val="18"/>
                <w:szCs w:val="18"/>
                <w14:textFill>
                  <w14:solidFill>
                    <w14:schemeClr w14:val="tx1"/>
                  </w14:solidFill>
                </w14:textFill>
              </w:rPr>
              <w:t>Saas系统业务订单号</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r>
              <w:rPr>
                <w:rFonts w:ascii="微软雅黑" w:hAnsi="微软雅黑" w:eastAsia="微软雅黑"/>
                <w:color w:val="000000" w:themeColor="text1"/>
                <w:sz w:val="18"/>
                <w:szCs w:val="18"/>
                <w:lang w:val="zh-CN"/>
                <w14:textFill>
                  <w14:solidFill>
                    <w14:schemeClr w14:val="tx1"/>
                  </w14:solidFill>
                </w14:textFill>
              </w:rPr>
              <w:t>amount</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String(20)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pPr>
            <w:r>
              <w:rPr>
                <w:rFonts w:ascii="微软雅黑" w:hAnsi="微软雅黑" w:eastAsia="微软雅黑"/>
                <w:color w:val="000000" w:themeColor="text1"/>
                <w:sz w:val="18"/>
                <w:lang w:val="zh-CN"/>
                <w14:textFill>
                  <w14:solidFill>
                    <w14:schemeClr w14:val="tx1"/>
                  </w14:solidFill>
                </w14:textFill>
              </w:rPr>
              <w:t>退款金额，单位为分</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msn</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String(64)</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商户设备SN信息</w:t>
            </w:r>
            <w:r>
              <w:rPr>
                <w:rFonts w:ascii="微软雅黑" w:hAnsi="微软雅黑" w:eastAsia="微软雅黑"/>
                <w:color w:val="000000" w:themeColor="text1"/>
                <w:sz w:val="18"/>
                <w14:textFill>
                  <w14:solidFill>
                    <w14:schemeClr w14:val="tx1"/>
                  </w14:solidFill>
                </w14:textFill>
              </w:rPr>
              <w:t>(设备号msn和、merchantNo必传一个，两个都传以msn为主，两个需要有绑定关系)</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merchantNo</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14:textFill>
                  <w14:solidFill>
                    <w14:schemeClr w14:val="tx1"/>
                  </w14:solidFill>
                </w14:textFill>
              </w:rPr>
              <w:t>商户号(设备号msn和、merchantNo必传一个，两个都传以msn为主，两个需要有绑定关系)</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oriMisId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原收银台流水号</w:t>
            </w:r>
            <w:r>
              <w:rPr>
                <w:rFonts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oriMisId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oriPlatformId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oriOrderId</w:t>
            </w:r>
            <w:r>
              <w:rPr>
                <w:rFonts w:ascii="微软雅黑" w:hAnsi="微软雅黑" w:eastAsia="微软雅黑"/>
                <w:color w:val="000000" w:themeColor="text1"/>
                <w:sz w:val="18"/>
                <w:szCs w:val="18"/>
                <w14:textFill>
                  <w14:solidFill>
                    <w14:schemeClr w14:val="tx1"/>
                  </w14:solidFill>
                </w14:textFill>
              </w:rPr>
              <w:t>必传一个</w:t>
            </w:r>
            <w:r>
              <w:rPr>
                <w:rFonts w:ascii="微软雅黑" w:hAnsi="微软雅黑" w:eastAsia="微软雅黑"/>
                <w:color w:val="000000" w:themeColor="text1"/>
                <w:sz w:val="18"/>
                <w:lang w:val="zh-CN"/>
                <w14:textFill>
                  <w14:solidFill>
                    <w14:schemeClr w14:val="tx1"/>
                  </w14:solidFill>
                </w14:textFill>
              </w:rPr>
              <w:t>）</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oriPlatformId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原第三方支付平台订单号</w:t>
            </w:r>
            <w:r>
              <w:rPr>
                <w:rFonts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oriMisId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oriPlatformId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oriOrderId</w:t>
            </w:r>
            <w:r>
              <w:rPr>
                <w:rFonts w:ascii="微软雅黑" w:hAnsi="微软雅黑" w:eastAsia="微软雅黑"/>
                <w:color w:val="000000" w:themeColor="text1"/>
                <w:sz w:val="18"/>
                <w:szCs w:val="18"/>
                <w14:textFill>
                  <w14:solidFill>
                    <w14:schemeClr w14:val="tx1"/>
                  </w14:solidFill>
                </w14:textFill>
              </w:rPr>
              <w:t>必传一个</w:t>
            </w:r>
            <w:r>
              <w:rPr>
                <w:rFonts w:ascii="微软雅黑" w:hAnsi="微软雅黑" w:eastAsia="微软雅黑"/>
                <w:color w:val="000000" w:themeColor="text1"/>
                <w:sz w:val="18"/>
                <w:lang w:val="zh-CN"/>
                <w14:textFill>
                  <w14:solidFill>
                    <w14:schemeClr w14:val="tx1"/>
                  </w14:solidFill>
                </w14:textFill>
              </w:rPr>
              <w:t>）</w:t>
            </w:r>
          </w:p>
        </w:tc>
      </w:tr>
      <w:tr>
        <w:trPr>
          <w:trHeight w:val="454" w:hRule="atLeast"/>
        </w:trPr>
        <w:tc>
          <w:tcPr>
            <w:tcW w:w="176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oriOrderId</w:t>
            </w:r>
          </w:p>
        </w:tc>
        <w:tc>
          <w:tcPr>
            <w:tcW w:w="116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String(80)</w:t>
            </w:r>
          </w:p>
        </w:tc>
        <w:tc>
          <w:tcPr>
            <w:tcW w:w="59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99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原Saas系统支付订单号</w:t>
            </w:r>
            <w:r>
              <w:rPr>
                <w:rFonts w:ascii="微软雅黑" w:hAnsi="微软雅黑" w:eastAsia="微软雅黑"/>
                <w:color w:val="000000" w:themeColor="text1"/>
                <w:sz w:val="18"/>
                <w:lang w:val="zh-CN"/>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oriMisId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oriPlatformId</w:t>
            </w:r>
            <w:r>
              <w:rPr>
                <w:rFonts w:ascii="微软雅黑" w:hAnsi="微软雅黑" w:eastAsia="微软雅黑"/>
                <w:color w:val="000000" w:themeColor="text1"/>
                <w:sz w:val="18"/>
                <w:szCs w:val="18"/>
                <w14:textFill>
                  <w14:solidFill>
                    <w14:schemeClr w14:val="tx1"/>
                  </w14:solidFill>
                </w14:textFill>
              </w:rPr>
              <w:t>、</w:t>
            </w:r>
            <w:r>
              <w:rPr>
                <w:rFonts w:ascii="微软雅黑" w:hAnsi="微软雅黑" w:eastAsia="微软雅黑"/>
                <w:color w:val="000000" w:themeColor="text1"/>
                <w:sz w:val="18"/>
                <w:szCs w:val="18"/>
                <w:lang w:val="zh-CN"/>
                <w14:textFill>
                  <w14:solidFill>
                    <w14:schemeClr w14:val="tx1"/>
                  </w14:solidFill>
                </w14:textFill>
              </w:rPr>
              <w:t>oriOrderId</w:t>
            </w:r>
            <w:r>
              <w:rPr>
                <w:rFonts w:ascii="微软雅黑" w:hAnsi="微软雅黑" w:eastAsia="微软雅黑"/>
                <w:color w:val="000000" w:themeColor="text1"/>
                <w:sz w:val="18"/>
                <w:szCs w:val="18"/>
                <w14:textFill>
                  <w14:solidFill>
                    <w14:schemeClr w14:val="tx1"/>
                  </w14:solidFill>
                </w14:textFill>
              </w:rPr>
              <w:t>必传一个</w:t>
            </w:r>
            <w:r>
              <w:rPr>
                <w:rFonts w:ascii="微软雅黑" w:hAnsi="微软雅黑" w:eastAsia="微软雅黑"/>
                <w:color w:val="000000" w:themeColor="text1"/>
                <w:sz w:val="18"/>
                <w:lang w:val="zh-CN"/>
                <w14:textFill>
                  <w14:solidFill>
                    <w14:schemeClr w14:val="tx1"/>
                  </w14:solidFill>
                </w14:textFill>
              </w:rPr>
              <w:t>）</w:t>
            </w:r>
          </w:p>
        </w:tc>
      </w:tr>
    </w:tbl>
    <w:p>
      <w:pPr>
        <w:numPr>
          <w:ilvl w:val="0"/>
          <w:numId w:val="0"/>
        </w:numPr>
        <w:ind w:leftChars="0"/>
        <w:rPr>
          <w:rFonts w:hint="eastAsia" w:ascii="黑体" w:hAnsi="黑体" w:eastAsia="黑体" w:cs="黑体"/>
          <w:sz w:val="32"/>
          <w:szCs w:val="32"/>
          <w:lang w:val="en-US" w:eastAsia="zh-Hans"/>
        </w:rPr>
      </w:pP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98" w:name="_Toc2043608150_WPSOffice_Level2"/>
      <w:r>
        <w:rPr>
          <w:rFonts w:hint="eastAsia" w:ascii="黑体" w:hAnsi="黑体" w:eastAsia="黑体" w:cs="黑体"/>
          <w:sz w:val="32"/>
          <w:szCs w:val="32"/>
          <w:lang w:val="en-US" w:eastAsia="zh-Hans"/>
        </w:rPr>
        <w:t>请求数据报文样例</w:t>
      </w:r>
      <w:bookmarkEnd w:id="98"/>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 xml:space="preserve">    "businessId":"453975342343",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 xml:space="preserve">    "orderId":"sda1212",</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 xml:space="preserve">    "msn":"V206D88200036",</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 xml:space="preserve">    "amount":"1",</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 xml:space="preserve">    "oriOrderId":"1489834523642384"</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18"/>
          <w:szCs w:val="18"/>
          <w:lang w:eastAsia="zh-Hans"/>
        </w:rPr>
      </w:pPr>
      <w:r>
        <w:rPr>
          <w:rFonts w:hint="eastAsia" w:ascii="黑体" w:hAnsi="黑体" w:eastAsia="黑体" w:cs="黑体"/>
          <w:sz w:val="18"/>
          <w:szCs w:val="18"/>
          <w:lang w:eastAsia="zh-Hans"/>
        </w:rPr>
        <w:t>}</w:t>
      </w:r>
    </w:p>
    <w:p>
      <w:pPr>
        <w:numPr>
          <w:ilvl w:val="0"/>
          <w:numId w:val="0"/>
        </w:numPr>
        <w:pBdr>
          <w:top w:val="none" w:color="auto" w:sz="0" w:space="0"/>
          <w:left w:val="none" w:color="auto" w:sz="0" w:space="0"/>
          <w:bottom w:val="none" w:color="auto" w:sz="0" w:space="0"/>
          <w:right w:val="none" w:color="auto" w:sz="0" w:space="0"/>
        </w:pBdr>
        <w:rPr>
          <w:rFonts w:hint="eastAsia" w:ascii="黑体" w:hAnsi="黑体" w:eastAsia="黑体" w:cs="黑体"/>
          <w:sz w:val="24"/>
          <w:szCs w:val="24"/>
          <w:lang w:val="en-US" w:eastAsia="zh-Hans"/>
        </w:rPr>
      </w:pP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99" w:name="_Toc68726932_WPSOffice_Level2"/>
      <w:r>
        <w:rPr>
          <w:rFonts w:hint="eastAsia" w:ascii="黑体" w:hAnsi="黑体" w:eastAsia="黑体" w:cs="黑体"/>
          <w:color w:val="auto"/>
          <w:kern w:val="0"/>
          <w:sz w:val="32"/>
          <w:szCs w:val="32"/>
          <w:lang w:val="en-US" w:eastAsia="zh-Hans" w:bidi="ar-SA"/>
        </w:rPr>
        <w:t>返回参数列表</w:t>
      </w:r>
      <w:bookmarkEnd w:id="99"/>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049"/>
        <w:gridCol w:w="1407"/>
        <w:gridCol w:w="695"/>
        <w:gridCol w:w="4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参数名称</w:t>
            </w:r>
          </w:p>
        </w:tc>
        <w:tc>
          <w:tcPr>
            <w:tcW w:w="1407"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类型</w:t>
            </w:r>
          </w:p>
        </w:tc>
        <w:tc>
          <w:tcPr>
            <w:tcW w:w="695"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可空</w:t>
            </w:r>
          </w:p>
        </w:tc>
        <w:tc>
          <w:tcPr>
            <w:tcW w:w="4371"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ascii="微软雅黑" w:hAnsi="微软雅黑" w:eastAsia="微软雅黑"/>
                <w:b/>
                <w:color w:val="000000" w:themeColor="text1"/>
                <w:sz w:val="18"/>
                <w:szCs w:val="18"/>
                <w14:textFill>
                  <w14:solidFill>
                    <w14:schemeClr w14:val="tx1"/>
                  </w14:solidFill>
                </w14:textFill>
              </w:rPr>
            </w:pPr>
            <w:r>
              <w:rPr>
                <w:rFonts w:ascii="微软雅黑" w:hAnsi="微软雅黑" w:eastAsia="微软雅黑"/>
                <w:b/>
                <w:color w:val="000000" w:themeColor="text1"/>
                <w:sz w:val="18"/>
                <w:szCs w:val="18"/>
                <w14:textFill>
                  <w14:solidFill>
                    <w14:schemeClr w14:val="tx1"/>
                  </w14:solidFill>
                </w14:textFill>
              </w:rPr>
              <w:t>基本响应参数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data</w:t>
            </w:r>
          </w:p>
        </w:tc>
        <w:tc>
          <w:tcPr>
            <w:tcW w:w="1407"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Object</w:t>
            </w:r>
          </w:p>
        </w:tc>
        <w:tc>
          <w:tcPr>
            <w:tcW w:w="69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437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结果返回集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code</w:t>
            </w:r>
          </w:p>
        </w:tc>
        <w:tc>
          <w:tcPr>
            <w:tcW w:w="1407"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69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37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lang w:val="zh-CN"/>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msg</w:t>
            </w:r>
          </w:p>
        </w:tc>
        <w:tc>
          <w:tcPr>
            <w:tcW w:w="1407"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69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37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olor w:val="000000" w:themeColor="text1"/>
                <w:sz w:val="18"/>
                <w:lang w:val="zh-CN"/>
                <w14:textFill>
                  <w14:solidFill>
                    <w14:schemeClr w14:val="tx1"/>
                  </w14:solidFill>
                </w14:textFill>
              </w:rPr>
            </w:pPr>
            <w:r>
              <w:rPr>
                <w:rFonts w:ascii="微软雅黑" w:hAnsi="微软雅黑" w:eastAsia="微软雅黑"/>
                <w:color w:val="000000" w:themeColor="text1"/>
                <w:sz w:val="18"/>
                <w:lang w:val="zh-CN"/>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b/>
                <w:color w:val="000000" w:themeColor="text1"/>
                <w:sz w:val="18"/>
                <w14:textFill>
                  <w14:solidFill>
                    <w14:schemeClr w14:val="tx1"/>
                  </w14:solidFill>
                </w14:textFill>
              </w:rPr>
            </w:pPr>
            <w:r>
              <w:rPr>
                <w:rFonts w:ascii="微软雅黑" w:hAnsi="微软雅黑" w:eastAsia="微软雅黑"/>
                <w:b/>
                <w:color w:val="000000" w:themeColor="text1"/>
                <w:sz w:val="18"/>
                <w:lang w:val="zh-CN"/>
                <w14:textFill>
                  <w14:solidFill>
                    <w14:schemeClr w14:val="tx1"/>
                  </w14:solidFill>
                </w14:textFill>
              </w:rPr>
              <w:t>d</w:t>
            </w:r>
            <w:r>
              <w:rPr>
                <w:rFonts w:ascii="微软雅黑" w:hAnsi="微软雅黑" w:eastAsia="微软雅黑"/>
                <w:b/>
                <w:color w:val="000000" w:themeColor="text1"/>
                <w:sz w:val="18"/>
                <w14:textFill>
                  <w14:solidFill>
                    <w14:schemeClr w14:val="tx1"/>
                  </w14:solidFill>
                </w14:textFill>
              </w:rPr>
              <w:t>ata响应参数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misId</w:t>
            </w:r>
          </w:p>
        </w:tc>
        <w:tc>
          <w:tcPr>
            <w:tcW w:w="140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69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37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收银台流水号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orderId</w:t>
            </w:r>
          </w:p>
        </w:tc>
        <w:tc>
          <w:tcPr>
            <w:tcW w:w="1407"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69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437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Saas系统支付订单号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businessId</w:t>
            </w:r>
          </w:p>
        </w:tc>
        <w:tc>
          <w:tcPr>
            <w:tcW w:w="0" w:type="auto"/>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业务流水号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49" w:type="dxa"/>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platformId</w:t>
            </w:r>
          </w:p>
        </w:tc>
        <w:tc>
          <w:tcPr>
            <w:tcW w:w="1407" w:type="dxa"/>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第三方平台订单号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oriMisId</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原收银台流水号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oriOrderId</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原</w:t>
            </w:r>
            <w:r>
              <w:rPr>
                <w:rFonts w:hint="eastAsia" w:ascii="微软雅黑" w:hAnsi="微软雅黑" w:eastAsia="微软雅黑"/>
                <w:color w:val="000000" w:themeColor="text1"/>
                <w:sz w:val="18"/>
                <w:szCs w:val="18"/>
                <w:lang w:val="en-US" w:eastAsia="zh-Hans"/>
                <w14:textFill>
                  <w14:solidFill>
                    <w14:schemeClr w14:val="tx1"/>
                  </w14:solidFill>
                </w14:textFill>
              </w:rPr>
              <w:t>软件</w:t>
            </w:r>
            <w:r>
              <w:rPr>
                <w:rFonts w:ascii="微软雅黑" w:hAnsi="微软雅黑" w:eastAsia="微软雅黑"/>
                <w:color w:val="000000" w:themeColor="text1"/>
                <w:sz w:val="18"/>
                <w:szCs w:val="18"/>
                <w14:textFill>
                  <w14:solidFill>
                    <w14:schemeClr w14:val="tx1"/>
                  </w14:solidFill>
                </w14:textFill>
              </w:rPr>
              <w:t>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amount</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退款金额 </w:t>
            </w:r>
            <w:r>
              <w:rPr>
                <w:rFonts w:ascii="微软雅黑" w:hAnsi="微软雅黑" w:eastAsia="微软雅黑"/>
                <w:color w:val="000000" w:themeColor="text1"/>
                <w:sz w:val="18"/>
                <w:lang w:val="zh-CN"/>
                <w14:textFill>
                  <w14:solidFill>
                    <w14:schemeClr w14:val="tx1"/>
                  </w14:solidFill>
                </w14:textFill>
              </w:rPr>
              <w:t>单位为分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orderType</w:t>
            </w:r>
          </w:p>
        </w:tc>
        <w:tc>
          <w:tcPr>
            <w:tcW w:w="0" w:type="auto"/>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0" w:type="auto"/>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订单类型，0 表示收款，1 表示退款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platform</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支付平台</w:t>
            </w:r>
            <w:r>
              <w:rPr>
                <w:rFonts w:ascii="微软雅黑" w:hAnsi="微软雅黑" w:eastAsia="微软雅黑"/>
                <w:color w:val="000000" w:themeColor="text1"/>
                <w:sz w:val="18"/>
                <w:szCs w:val="18"/>
                <w14:textFill>
                  <w14:solidFill>
                    <w14:schemeClr w14:val="tx1"/>
                  </w14:solidFill>
                </w14:textFill>
              </w:rPr>
              <w:t>：</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wxpay：微信支付</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alipay：支付宝支付</w:t>
            </w:r>
          </w:p>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unionpay：银联钱包支付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payTime</w:t>
            </w:r>
          </w:p>
        </w:tc>
        <w:tc>
          <w:tcPr>
            <w:tcW w:w="0" w:type="auto"/>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0" w:type="auto"/>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退款时间，unix时间戳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merchantNo</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商户号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msn</w:t>
            </w:r>
          </w:p>
        </w:tc>
        <w:tc>
          <w:tcPr>
            <w:tcW w:w="0" w:type="auto"/>
            <w:vAlign w:val="center"/>
          </w:tcPr>
          <w:p>
            <w:pP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0" w:type="auto"/>
            <w:vAlign w:val="center"/>
          </w:tcPr>
          <w:p>
            <w:pPr>
              <w:tabs>
                <w:tab w:val="left" w:pos="4680"/>
              </w:tabs>
              <w:rPr>
                <w:rFonts w:ascii="微软雅黑" w:hAnsi="微软雅黑" w:eastAsia="微软雅黑" w:cs="宋体"/>
                <w:color w:val="000000" w:themeColor="text1"/>
                <w:kern w:val="0"/>
                <w:sz w:val="18"/>
                <w:szCs w:val="18"/>
                <w:lang w:val="zh-CN" w:eastAsia="zh-CN" w:bidi="ar-SA"/>
                <w14:textFill>
                  <w14:solidFill>
                    <w14:schemeClr w14:val="tx1"/>
                  </w14:solidFill>
                </w14:textFill>
              </w:rPr>
            </w:pPr>
            <w:r>
              <w:rPr>
                <w:rFonts w:ascii="微软雅黑" w:hAnsi="微软雅黑" w:eastAsia="微软雅黑"/>
                <w:color w:val="000000" w:themeColor="text1"/>
                <w:sz w:val="18"/>
                <w:szCs w:val="18"/>
                <w:lang w:val="zh-CN"/>
                <w14:textFill>
                  <w14:solidFill>
                    <w14:schemeClr w14:val="tx1"/>
                  </w14:solidFill>
                </w14:textFill>
              </w:rPr>
              <w:t>产生交易的设备sn号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state</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Int</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M</w:t>
            </w:r>
          </w:p>
        </w:tc>
        <w:tc>
          <w:tcPr>
            <w:tcW w:w="0" w:type="auto"/>
            <w:vAlign w:val="center"/>
          </w:tcPr>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订单状态：</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1-交易创建，交易提交到支付通道，待付款 </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2-订单未付款</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3-交易成功，包含：收款、退款等成功 </w:t>
            </w:r>
          </w:p>
          <w:p>
            <w:pPr>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 xml:space="preserve">4-交易结束，不可退款，如撤单后原订单即为此状态 </w:t>
            </w:r>
          </w:p>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5-交易失败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resultMsg</w:t>
            </w:r>
          </w:p>
        </w:tc>
        <w:tc>
          <w:tcPr>
            <w:tcW w:w="0" w:type="auto"/>
            <w:vAlign w:val="center"/>
          </w:tcPr>
          <w:p>
            <w:pP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String</w:t>
            </w:r>
          </w:p>
        </w:tc>
        <w:tc>
          <w:tcPr>
            <w:tcW w:w="0" w:type="auto"/>
            <w:vAlign w:val="center"/>
          </w:tcPr>
          <w:p>
            <w:pPr>
              <w:jc w:val="center"/>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O</w:t>
            </w:r>
          </w:p>
        </w:tc>
        <w:tc>
          <w:tcPr>
            <w:tcW w:w="0" w:type="auto"/>
            <w:vAlign w:val="center"/>
          </w:tcPr>
          <w:p>
            <w:pPr>
              <w:tabs>
                <w:tab w:val="left" w:pos="4680"/>
              </w:tabs>
              <w:rPr>
                <w:rFonts w:ascii="微软雅黑" w:hAnsi="微软雅黑" w:eastAsia="微软雅黑" w:cs="宋体"/>
                <w:color w:val="000000" w:themeColor="text1"/>
                <w:kern w:val="0"/>
                <w:sz w:val="18"/>
                <w:szCs w:val="18"/>
                <w:lang w:val="en-US" w:eastAsia="zh-CN" w:bidi="ar-SA"/>
                <w14:textFill>
                  <w14:solidFill>
                    <w14:schemeClr w14:val="tx1"/>
                  </w14:solidFill>
                </w14:textFill>
              </w:rPr>
            </w:pPr>
            <w:r>
              <w:rPr>
                <w:rFonts w:hint="eastAsia" w:ascii="微软雅黑" w:hAnsi="微软雅黑" w:eastAsia="微软雅黑" w:cs="微软雅黑"/>
                <w:color w:val="000000" w:themeColor="text1"/>
                <w:sz w:val="18"/>
                <w:szCs w:val="18"/>
                <w:lang w:val="en-US" w:eastAsia="zh-Hans"/>
                <w14:textFill>
                  <w14:solidFill>
                    <w14:schemeClr w14:val="tx1"/>
                  </w14:solidFill>
                </w14:textFill>
              </w:rPr>
              <w:t>支付订单状态描述</w:t>
            </w:r>
          </w:p>
        </w:tc>
      </w:tr>
    </w:tbl>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100" w:name="_Toc1894827685_WPSOffice_Level2"/>
      <w:r>
        <w:rPr>
          <w:rFonts w:hint="eastAsia" w:ascii="黑体" w:hAnsi="黑体" w:eastAsia="黑体" w:cs="黑体"/>
          <w:color w:val="auto"/>
          <w:kern w:val="0"/>
          <w:sz w:val="32"/>
          <w:szCs w:val="32"/>
          <w:lang w:val="en-US" w:eastAsia="zh-Hans" w:bidi="ar-SA"/>
        </w:rPr>
        <w:t>响应数据报文样例</w:t>
      </w:r>
      <w:bookmarkEnd w:id="100"/>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"code":1,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"data":{</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"amount":1,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"businessId":"",</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"misId":"F96BDF328214623929EC91",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"msn":"TL05D91940002",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"merchantNo":"34789374374",</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"orderId":"PS201905221509421",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"orderType":1,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"oriMisId":"wqwqqqwwwwwwweqwhhh",</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"oriOrderId":"",</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"payTime":1561460091,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"platform":"alipay",</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"platformId":"SDPPDS434916053",</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"resultMsg":"成功",</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"state":3</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color w:val="auto"/>
          <w:kern w:val="0"/>
          <w:sz w:val="21"/>
          <w:szCs w:val="21"/>
          <w:lang w:val="en-US" w:eastAsia="zh-Hans" w:bidi="ar-SA"/>
        </w:rPr>
      </w:pPr>
      <w:r>
        <w:rPr>
          <w:rFonts w:hint="eastAsia" w:ascii="黑体" w:hAnsi="黑体" w:eastAsia="黑体" w:cs="黑体"/>
          <w:color w:val="auto"/>
          <w:kern w:val="0"/>
          <w:sz w:val="21"/>
          <w:szCs w:val="21"/>
          <w:lang w:val="en-US" w:eastAsia="zh-Hans" w:bidi="ar-SA"/>
        </w:rPr>
        <w:t xml:space="preserve">    "msg":"成功"</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21"/>
          <w:szCs w:val="21"/>
          <w:lang w:val="en-US" w:eastAsia="zh-Hans"/>
        </w:rPr>
      </w:pPr>
      <w:r>
        <w:rPr>
          <w:rFonts w:hint="eastAsia" w:ascii="黑体" w:hAnsi="黑体" w:eastAsia="黑体" w:cs="黑体"/>
          <w:color w:val="auto"/>
          <w:kern w:val="0"/>
          <w:sz w:val="21"/>
          <w:szCs w:val="21"/>
          <w:lang w:val="en-US" w:eastAsia="zh-Hans" w:bidi="ar-SA"/>
        </w:rPr>
        <w:t>}</w:t>
      </w:r>
    </w:p>
    <w:p>
      <w:pPr>
        <w:numPr>
          <w:ilvl w:val="1"/>
          <w:numId w:val="3"/>
        </w:numPr>
        <w:ind w:left="567" w:leftChars="0" w:hanging="567" w:firstLineChars="0"/>
        <w:outlineLvl w:val="1"/>
        <w:rPr>
          <w:rFonts w:hint="eastAsia" w:ascii="黑体" w:hAnsi="黑体" w:eastAsia="黑体" w:cs="黑体"/>
          <w:color w:val="auto"/>
          <w:kern w:val="0"/>
          <w:sz w:val="32"/>
          <w:szCs w:val="32"/>
          <w:lang w:val="en-US" w:eastAsia="zh-Hans" w:bidi="ar-SA"/>
        </w:rPr>
      </w:pPr>
      <w:bookmarkStart w:id="101" w:name="_Toc1344552124_WPSOffice_Level1"/>
      <w:r>
        <w:rPr>
          <w:rFonts w:hint="eastAsia" w:ascii="黑体" w:hAnsi="黑体" w:eastAsia="黑体" w:cs="黑体"/>
          <w:color w:val="auto"/>
          <w:kern w:val="0"/>
          <w:sz w:val="32"/>
          <w:szCs w:val="32"/>
          <w:lang w:val="en-US" w:eastAsia="zh-Hans" w:bidi="ar-SA"/>
        </w:rPr>
        <w:t>业务响应码</w:t>
      </w:r>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14100</w:t>
            </w:r>
          </w:p>
        </w:tc>
        <w:tc>
          <w:tcPr>
            <w:tcW w:w="3827" w:type="dxa"/>
            <w:shd w:val="clear" w:color="auto" w:fill="auto"/>
            <w:vAlign w:val="center"/>
          </w:tcPr>
          <w:p>
            <w:pP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缺少业务参数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14103</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14104</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商户未激活通道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14105</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设备不合法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14106</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包名不合法或未绑定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14130</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交易不存在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14131</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交易已完结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14132</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交易金额超限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14133</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当日交易不支持部分退款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14170</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请求通道接口失败</w:t>
            </w:r>
            <w:r>
              <w:rPr>
                <w:rFonts w:hint="default" w:asciiTheme="minorEastAsia" w:hAnsiTheme="minorEastAsia" w:cstheme="minorEastAsia"/>
                <w:color w:val="000000" w:themeColor="text1"/>
                <w:sz w:val="18"/>
                <w:szCs w:val="18"/>
                <w:lang w:eastAsia="zh-Hans" w:bidi="ar"/>
                <w14:textFill>
                  <w14:solidFill>
                    <w14:schemeClr w14:val="tx1"/>
                  </w14:solidFill>
                </w14:textFill>
              </w:rPr>
              <w:t>，</w:t>
            </w: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请稍后重试</w:t>
            </w:r>
          </w:p>
        </w:tc>
      </w:tr>
    </w:tbl>
    <w:p>
      <w:pPr>
        <w:numPr>
          <w:ilvl w:val="0"/>
          <w:numId w:val="3"/>
        </w:numPr>
        <w:ind w:left="425" w:leftChars="0" w:hanging="425" w:firstLineChars="0"/>
        <w:outlineLvl w:val="0"/>
        <w:rPr>
          <w:rFonts w:hint="eastAsia" w:ascii="黑体" w:hAnsi="黑体" w:eastAsia="黑体" w:cs="黑体"/>
          <w:sz w:val="44"/>
          <w:szCs w:val="44"/>
          <w:lang w:val="en-US" w:eastAsia="zh-Hans"/>
        </w:rPr>
      </w:pPr>
      <w:r>
        <w:rPr>
          <w:rFonts w:hint="eastAsia" w:ascii="黑体" w:hAnsi="黑体" w:eastAsia="黑体" w:cs="黑体"/>
          <w:sz w:val="44"/>
          <w:szCs w:val="44"/>
          <w:lang w:val="en-US" w:eastAsia="zh-Hans"/>
        </w:rPr>
        <w:t>付款码支付</w:t>
      </w:r>
      <w:bookmarkEnd w:id="101"/>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02" w:name="_Toc1333900432_WPSOffice_Level2"/>
      <w:r>
        <w:rPr>
          <w:rFonts w:hint="eastAsia" w:ascii="黑体" w:hAnsi="黑体" w:eastAsia="黑体" w:cs="黑体"/>
          <w:sz w:val="32"/>
          <w:szCs w:val="32"/>
          <w:lang w:val="en-US" w:eastAsia="zh-Hans"/>
        </w:rPr>
        <w:t>场景介绍</w:t>
      </w:r>
      <w:bookmarkEnd w:id="102"/>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软件商(商户)通过自己的线下门店，对消费者的消费进行收款</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收银员通过设备上的软件系统生成支付订单，用户确认支付金额，收银员使用扫码设备扫描用户的支付宝</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微信的条码或二维码，软件系统提交支付</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用户输入密码之后，完成支付。</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03" w:name="_Toc1282769591_WPSOffice_Level2"/>
      <w:r>
        <w:rPr>
          <w:rFonts w:hint="eastAsia" w:ascii="黑体" w:hAnsi="黑体" w:eastAsia="黑体" w:cs="黑体"/>
          <w:sz w:val="32"/>
          <w:szCs w:val="32"/>
          <w:lang w:val="en-US" w:eastAsia="zh-Hans"/>
        </w:rPr>
        <w:t>业务流程</w:t>
      </w:r>
      <w:bookmarkEnd w:id="103"/>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付款码支付适用于有开发能力或者购买已对接过商米支付的软件通过扫码用户支付码进行收款。若商户使用软件商的软件完成支付</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软件商需要配置商户的信息到自己的系统中并在支付时将商户信息通过接口透传</w:t>
      </w:r>
      <w:r>
        <w:rPr>
          <w:rFonts w:hint="default" w:ascii="黑体" w:hAnsi="黑体" w:eastAsia="黑体" w:cs="黑体"/>
          <w:sz w:val="24"/>
          <w:szCs w:val="24"/>
          <w:lang w:eastAsia="zh-Hans"/>
        </w:rPr>
        <w:t>。</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主要流程如下：</w:t>
      </w:r>
    </w:p>
    <w:p>
      <w:pPr>
        <w:numPr>
          <w:ilvl w:val="0"/>
          <w:numId w:val="0"/>
        </w:numPr>
        <w:ind w:leftChars="0"/>
        <w:outlineLvl w:val="9"/>
        <w:rPr>
          <w:rFonts w:hint="eastAsia" w:ascii="黑体" w:hAnsi="黑体" w:eastAsia="黑体" w:cs="黑体"/>
          <w:sz w:val="32"/>
          <w:szCs w:val="32"/>
          <w:lang w:val="en-US" w:eastAsia="zh-Hans"/>
        </w:rPr>
      </w:pPr>
      <w:r>
        <w:drawing>
          <wp:inline distT="0" distB="1905" distL="0" distR="2540">
            <wp:extent cx="5274310" cy="4436745"/>
            <wp:effectExtent l="0" t="0" r="8890" b="825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8"/>
                    <a:stretch>
                      <a:fillRect/>
                    </a:stretch>
                  </pic:blipFill>
                  <pic:spPr>
                    <a:xfrm>
                      <a:off x="0" y="0"/>
                      <a:ext cx="5274310" cy="4436745"/>
                    </a:xfrm>
                    <a:prstGeom prst="rect">
                      <a:avLst/>
                    </a:prstGeom>
                  </pic:spPr>
                </pic:pic>
              </a:graphicData>
            </a:graphic>
          </wp:inline>
        </w:drawing>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04" w:name="_Toc920183704_WPSOffice_Level2"/>
      <w:r>
        <w:rPr>
          <w:rFonts w:hint="eastAsia" w:ascii="黑体" w:hAnsi="黑体" w:eastAsia="黑体" w:cs="黑体"/>
          <w:sz w:val="32"/>
          <w:szCs w:val="32"/>
          <w:lang w:val="en-US" w:eastAsia="zh-Hans"/>
        </w:rPr>
        <w:t>统一支付</w:t>
      </w:r>
      <w:bookmarkEnd w:id="104"/>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应用场景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软件商(商户)通过自己的线下门店，对消费者的消费进行收款</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收银员通过设备上的软件系统调用统一支付接口生成支付订单，用户确认支付金额，收银员使用扫码设备扫描用户的支付宝</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微信的条码或二维码，软件系统提交支付</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用户输入密码之后，完成支付。</w:t>
      </w:r>
    </w:p>
    <w:p>
      <w:pPr>
        <w:numPr>
          <w:ilvl w:val="2"/>
          <w:numId w:val="3"/>
        </w:numPr>
        <w:ind w:left="709" w:leftChars="0" w:hanging="709" w:firstLineChars="0"/>
        <w:outlineLvl w:val="2"/>
        <w:rPr>
          <w:rFonts w:hint="eastAsia" w:ascii="黑体" w:hAnsi="黑体" w:eastAsia="黑体" w:cs="黑体"/>
          <w:b w:val="0"/>
          <w:bCs w:val="0"/>
          <w:sz w:val="28"/>
          <w:szCs w:val="28"/>
          <w:lang w:val="en-US" w:eastAsia="zh-Hans"/>
        </w:rPr>
      </w:pPr>
      <w:r>
        <w:rPr>
          <w:rFonts w:hint="eastAsia" w:ascii="黑体" w:hAnsi="黑体" w:eastAsia="黑体" w:cs="黑体"/>
          <w:b w:val="0"/>
          <w:bCs w:val="0"/>
          <w:sz w:val="28"/>
          <w:szCs w:val="28"/>
          <w:lang w:val="en-US" w:eastAsia="zh-Hans"/>
        </w:rPr>
        <w:t>接口文档参考</w:t>
      </w:r>
      <w:r>
        <w:rPr>
          <w:rFonts w:hint="eastAsia" w:ascii="黑体" w:hAnsi="黑体" w:eastAsia="黑体" w:cs="黑体"/>
          <w:b w:val="0"/>
          <w:bCs w:val="0"/>
          <w:sz w:val="28"/>
          <w:szCs w:val="28"/>
          <w:lang w:val="en-US" w:eastAsia="zh-Hans"/>
        </w:rPr>
        <w:fldChar w:fldCharType="begin"/>
      </w:r>
      <w:r>
        <w:rPr>
          <w:rFonts w:hint="eastAsia" w:ascii="黑体" w:hAnsi="黑体" w:eastAsia="黑体" w:cs="黑体"/>
          <w:b w:val="0"/>
          <w:bCs w:val="0"/>
          <w:sz w:val="28"/>
          <w:szCs w:val="28"/>
          <w:lang w:val="en-US" w:eastAsia="zh-Hans"/>
        </w:rPr>
        <w:instrText xml:space="preserve"> HYPERLINK \l "统一支付" </w:instrText>
      </w:r>
      <w:r>
        <w:rPr>
          <w:rFonts w:hint="eastAsia" w:ascii="黑体" w:hAnsi="黑体" w:eastAsia="黑体" w:cs="黑体"/>
          <w:b w:val="0"/>
          <w:bCs w:val="0"/>
          <w:sz w:val="28"/>
          <w:szCs w:val="28"/>
          <w:lang w:val="en-US" w:eastAsia="zh-Hans"/>
        </w:rPr>
        <w:fldChar w:fldCharType="separate"/>
      </w:r>
      <w:r>
        <w:rPr>
          <w:rStyle w:val="20"/>
          <w:rFonts w:hint="eastAsia" w:ascii="黑体" w:hAnsi="黑体" w:eastAsia="黑体" w:cs="黑体"/>
          <w:b w:val="0"/>
          <w:bCs w:val="0"/>
          <w:sz w:val="28"/>
          <w:szCs w:val="28"/>
          <w:lang w:val="en-US" w:eastAsia="zh-Hans"/>
        </w:rPr>
        <w:t>统一支付</w:t>
      </w:r>
      <w:r>
        <w:rPr>
          <w:rFonts w:hint="eastAsia" w:ascii="黑体" w:hAnsi="黑体" w:eastAsia="黑体" w:cs="黑体"/>
          <w:b w:val="0"/>
          <w:bCs w:val="0"/>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REF _Toc1589769731_WPSOffice_Level1 \h </w:instrText>
      </w:r>
      <w:r>
        <w:rPr>
          <w:rFonts w:hint="eastAsia" w:ascii="黑体" w:hAnsi="黑体" w:eastAsia="黑体" w:cs="黑体"/>
          <w:sz w:val="28"/>
          <w:szCs w:val="28"/>
          <w:lang w:val="en-US" w:eastAsia="zh-Hans"/>
        </w:rPr>
        <w:fldChar w:fldCharType="separate"/>
      </w:r>
      <w:bookmarkStart w:id="105" w:name="_Toc1497771081_WPSOffice_Level2"/>
      <w:r>
        <w:rPr>
          <w:rFonts w:hint="eastAsia" w:ascii="黑体" w:hAnsi="黑体" w:eastAsia="黑体" w:cs="黑体"/>
          <w:sz w:val="28"/>
          <w:szCs w:val="28"/>
          <w:lang w:val="en-US" w:eastAsia="zh-Hans"/>
        </w:rPr>
        <w:t>交易查询</w:t>
      </w:r>
      <w:bookmarkEnd w:id="105"/>
      <w:r>
        <w:rPr>
          <w:rFonts w:hint="eastAsia" w:ascii="黑体" w:hAnsi="黑体" w:eastAsia="黑体" w:cs="黑体"/>
          <w:sz w:val="28"/>
          <w:szCs w:val="28"/>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"交易查询" </w:instrText>
      </w:r>
      <w:r>
        <w:rPr>
          <w:rFonts w:hint="eastAsia" w:ascii="黑体" w:hAnsi="黑体" w:eastAsia="黑体" w:cs="黑体"/>
          <w:sz w:val="28"/>
          <w:szCs w:val="28"/>
          <w:lang w:val="en-US" w:eastAsia="zh-Hans"/>
        </w:rPr>
        <w:fldChar w:fldCharType="separate"/>
      </w:r>
      <w:r>
        <w:rPr>
          <w:rStyle w:val="20"/>
          <w:rFonts w:hint="eastAsia" w:ascii="黑体" w:hAnsi="黑体" w:eastAsia="黑体" w:cs="黑体"/>
          <w:sz w:val="28"/>
          <w:szCs w:val="28"/>
          <w:lang w:val="en-US" w:eastAsia="zh-Hans"/>
        </w:rPr>
        <w:t>交易查询</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_Ref215829605 \h </w:instrText>
      </w:r>
      <w:r>
        <w:rPr>
          <w:rFonts w:hint="eastAsia" w:ascii="黑体" w:hAnsi="黑体" w:eastAsia="黑体" w:cs="黑体"/>
          <w:sz w:val="32"/>
          <w:szCs w:val="32"/>
          <w:lang w:val="en-US" w:eastAsia="zh-Hans"/>
        </w:rPr>
        <w:fldChar w:fldCharType="separate"/>
      </w:r>
      <w:bookmarkStart w:id="106" w:name="_Toc235248233_WPSOffice_Level2"/>
      <w:r>
        <w:rPr>
          <w:rFonts w:hint="eastAsia" w:ascii="黑体" w:hAnsi="黑体" w:eastAsia="黑体" w:cs="黑体"/>
          <w:sz w:val="32"/>
          <w:szCs w:val="32"/>
          <w:lang w:val="en-US" w:eastAsia="zh-Hans"/>
        </w:rPr>
        <w:t>交易退款</w:t>
      </w:r>
      <w:bookmarkEnd w:id="106"/>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"交易退款"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交易退款</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_Toc1827629886_WPSOffice_Level1 \h </w:instrText>
      </w:r>
      <w:r>
        <w:rPr>
          <w:rFonts w:hint="eastAsia" w:ascii="黑体" w:hAnsi="黑体" w:eastAsia="黑体" w:cs="黑体"/>
          <w:sz w:val="32"/>
          <w:szCs w:val="32"/>
          <w:lang w:val="en-US" w:eastAsia="zh-Hans"/>
        </w:rPr>
        <w:fldChar w:fldCharType="separate"/>
      </w:r>
      <w:bookmarkStart w:id="107" w:name="_Toc299657904_WPSOffice_Level2"/>
      <w:r>
        <w:rPr>
          <w:rFonts w:hint="eastAsia" w:ascii="黑体" w:hAnsi="黑体" w:eastAsia="黑体" w:cs="黑体"/>
          <w:sz w:val="32"/>
          <w:szCs w:val="32"/>
          <w:lang w:val="en-US" w:eastAsia="zh-Hans"/>
        </w:rPr>
        <w:t>支付信息回调</w:t>
      </w:r>
      <w:bookmarkEnd w:id="107"/>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"支付信息回调" </w:instrText>
      </w:r>
      <w:r>
        <w:rPr>
          <w:rFonts w:hint="eastAsia" w:ascii="黑体" w:hAnsi="黑体" w:eastAsia="黑体" w:cs="黑体"/>
          <w:sz w:val="28"/>
          <w:szCs w:val="28"/>
          <w:lang w:val="en-US" w:eastAsia="zh-Hans"/>
        </w:rPr>
        <w:fldChar w:fldCharType="separate"/>
      </w:r>
      <w:r>
        <w:rPr>
          <w:rStyle w:val="20"/>
          <w:rFonts w:hint="eastAsia" w:ascii="黑体" w:hAnsi="黑体" w:eastAsia="黑体" w:cs="黑体"/>
          <w:sz w:val="28"/>
          <w:szCs w:val="28"/>
          <w:lang w:val="en-US" w:eastAsia="zh-Hans"/>
        </w:rPr>
        <w:t>支付信息回调</w:t>
      </w:r>
      <w:r>
        <w:rPr>
          <w:rFonts w:hint="eastAsia" w:ascii="黑体" w:hAnsi="黑体" w:eastAsia="黑体" w:cs="黑体"/>
          <w:sz w:val="28"/>
          <w:szCs w:val="28"/>
          <w:lang w:val="en-US" w:eastAsia="zh-Hans"/>
        </w:rPr>
        <w:fldChar w:fldCharType="end"/>
      </w:r>
    </w:p>
    <w:p>
      <w:pPr>
        <w:numPr>
          <w:ilvl w:val="0"/>
          <w:numId w:val="3"/>
        </w:numPr>
        <w:ind w:left="425" w:leftChars="0" w:hanging="425" w:firstLineChars="0"/>
        <w:outlineLvl w:val="0"/>
        <w:rPr>
          <w:rFonts w:hint="eastAsia" w:ascii="黑体" w:hAnsi="黑体" w:eastAsia="黑体" w:cs="黑体"/>
          <w:sz w:val="44"/>
          <w:szCs w:val="44"/>
          <w:lang w:val="en-US" w:eastAsia="zh-Hans"/>
        </w:rPr>
      </w:pPr>
      <w:bookmarkStart w:id="108" w:name="_Toc2064614334_WPSOffice_Level1"/>
      <w:r>
        <w:rPr>
          <w:rFonts w:hint="eastAsia" w:ascii="黑体" w:hAnsi="黑体" w:eastAsia="黑体" w:cs="黑体"/>
          <w:sz w:val="44"/>
          <w:szCs w:val="44"/>
          <w:lang w:val="en-US" w:eastAsia="zh-Hans"/>
        </w:rPr>
        <w:t>公众号支付</w:t>
      </w:r>
      <w:bookmarkEnd w:id="108"/>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09" w:name="_Toc501240313_WPSOffice_Level2"/>
      <w:r>
        <w:rPr>
          <w:rFonts w:hint="eastAsia" w:ascii="黑体" w:hAnsi="黑体" w:eastAsia="黑体" w:cs="黑体"/>
          <w:sz w:val="32"/>
          <w:szCs w:val="32"/>
          <w:lang w:val="en-US" w:eastAsia="zh-Hans"/>
        </w:rPr>
        <w:t>场景介绍</w:t>
      </w:r>
      <w:bookmarkEnd w:id="109"/>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软件商(商户)有一个在线售卖业务(如：在线商城)，欲通过微信公众号或者支付宝生活号开放给用户，用户在微信公众号/支付宝生活号里完成下单支付流程。</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10" w:name="_Toc1915077057_WPSOffice_Level2"/>
      <w:r>
        <w:rPr>
          <w:rFonts w:hint="eastAsia" w:ascii="黑体" w:hAnsi="黑体" w:eastAsia="黑体" w:cs="黑体"/>
          <w:sz w:val="32"/>
          <w:szCs w:val="32"/>
          <w:lang w:val="en-US" w:eastAsia="zh-Hans"/>
        </w:rPr>
        <w:t>业务流程</w:t>
      </w:r>
      <w:bookmarkEnd w:id="110"/>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该公众号支付对应的是微信支付/支付宝支付的常规的普通模式，适用于有开发能力的商户或者有软件商代开发的直连商户收款</w:t>
      </w:r>
      <w:r>
        <w:rPr>
          <w:rFonts w:hint="eastAsia" w:ascii="黑体" w:hAnsi="黑体" w:eastAsia="黑体" w:cs="黑体"/>
          <w:sz w:val="24"/>
          <w:szCs w:val="24"/>
          <w:lang w:eastAsia="zh-Hans"/>
        </w:rPr>
        <w:t>。</w:t>
      </w:r>
      <w:r>
        <w:rPr>
          <w:rFonts w:hint="eastAsia" w:ascii="黑体" w:hAnsi="黑体" w:eastAsia="黑体" w:cs="黑体"/>
          <w:sz w:val="24"/>
          <w:szCs w:val="24"/>
          <w:lang w:val="en-US" w:eastAsia="zh-Hans"/>
        </w:rPr>
        <w:t>如果商户需要软件商帮助做公众号支付，需要以商户为主体注册公众号，将appid、appkey及mch_id等参数托管到软件商。</w:t>
      </w:r>
    </w:p>
    <w:p>
      <w:pPr>
        <w:numPr>
          <w:ilvl w:val="0"/>
          <w:numId w:val="0"/>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以下是主要交互流程：</w:t>
      </w:r>
    </w:p>
    <w:p>
      <w:pPr>
        <w:numPr>
          <w:ilvl w:val="0"/>
          <w:numId w:val="0"/>
        </w:numPr>
        <w:ind w:leftChars="0"/>
        <w:outlineLvl w:val="9"/>
        <w:rPr>
          <w:rFonts w:hint="eastAsia" w:ascii="黑体" w:hAnsi="黑体" w:eastAsia="黑体" w:cs="黑体"/>
        </w:rPr>
      </w:pPr>
      <w:r>
        <w:rPr>
          <w:rFonts w:hint="eastAsia" w:ascii="黑体" w:hAnsi="黑体" w:eastAsia="黑体" w:cs="黑体"/>
          <w:sz w:val="24"/>
          <w:szCs w:val="24"/>
          <w:lang w:val="en-US" w:eastAsia="zh-Hans"/>
        </w:rPr>
        <w:t>微信公众号：</w:t>
      </w:r>
      <w:r>
        <w:rPr>
          <w:rFonts w:hint="eastAsia" w:ascii="黑体" w:hAnsi="黑体" w:eastAsia="黑体" w:cs="黑体"/>
          <w:sz w:val="24"/>
          <w:szCs w:val="24"/>
          <w:lang w:val="en-US" w:eastAsia="zh-Hans"/>
        </w:rPr>
        <w:br w:type="textWrapping"/>
      </w:r>
      <w:r>
        <w:rPr>
          <w:rFonts w:hint="eastAsia" w:ascii="黑体" w:hAnsi="黑体" w:eastAsia="黑体" w:cs="黑体"/>
        </w:rPr>
        <w:drawing>
          <wp:inline distT="0" distB="13970" distL="0" distR="6985">
            <wp:extent cx="5269865" cy="4272280"/>
            <wp:effectExtent l="0" t="0" r="13335" b="20320"/>
            <wp:docPr id="3" name="图片 7" descr="云端公众号时序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云端公众号时序图_WPS图片"/>
                    <pic:cNvPicPr>
                      <a:picLocks noChangeAspect="1" noChangeArrowheads="1"/>
                    </pic:cNvPicPr>
                  </pic:nvPicPr>
                  <pic:blipFill>
                    <a:blip r:embed="rId9"/>
                    <a:stretch>
                      <a:fillRect/>
                    </a:stretch>
                  </pic:blipFill>
                  <pic:spPr>
                    <a:xfrm>
                      <a:off x="0" y="0"/>
                      <a:ext cx="5269865" cy="4272280"/>
                    </a:xfrm>
                    <a:prstGeom prst="rect">
                      <a:avLst/>
                    </a:prstGeom>
                  </pic:spPr>
                </pic:pic>
              </a:graphicData>
            </a:graphic>
          </wp:inline>
        </w:drawing>
      </w:r>
    </w:p>
    <w:p>
      <w:pPr>
        <w:numPr>
          <w:ilvl w:val="0"/>
          <w:numId w:val="0"/>
        </w:numPr>
        <w:ind w:leftChars="0"/>
        <w:outlineLvl w:val="9"/>
        <w:rPr>
          <w:rFonts w:hint="eastAsia" w:ascii="黑体" w:hAnsi="黑体" w:eastAsia="黑体" w:cs="黑体"/>
          <w:color w:val="auto"/>
          <w:kern w:val="0"/>
          <w:sz w:val="24"/>
          <w:szCs w:val="24"/>
          <w:lang w:val="en-US" w:eastAsia="zh-Hans" w:bidi="ar-SA"/>
        </w:rPr>
      </w:pPr>
      <w:r>
        <w:rPr>
          <w:rFonts w:hint="eastAsia" w:ascii="黑体" w:hAnsi="黑体" w:eastAsia="黑体" w:cs="黑体"/>
          <w:color w:val="auto"/>
          <w:kern w:val="0"/>
          <w:sz w:val="24"/>
          <w:szCs w:val="24"/>
          <w:lang w:val="en-US" w:eastAsia="zh-Hans" w:bidi="ar-SA"/>
        </w:rPr>
        <w:t>支付生活号：</w:t>
      </w:r>
    </w:p>
    <w:p>
      <w:pPr>
        <w:numPr>
          <w:ilvl w:val="0"/>
          <w:numId w:val="0"/>
        </w:numPr>
        <w:ind w:leftChars="0" w:firstLine="420" w:firstLineChars="0"/>
        <w:outlineLvl w:val="9"/>
        <w:rPr>
          <w:rFonts w:hint="eastAsia" w:ascii="黑体" w:hAnsi="黑体" w:eastAsia="黑体" w:cs="黑体"/>
          <w:color w:val="auto"/>
          <w:kern w:val="0"/>
          <w:sz w:val="24"/>
          <w:szCs w:val="24"/>
          <w:lang w:val="en-US" w:eastAsia="zh-Hans" w:bidi="ar-SA"/>
        </w:rPr>
      </w:pPr>
      <w:r>
        <w:rPr>
          <w:rFonts w:hint="eastAsia" w:ascii="黑体" w:hAnsi="黑体" w:eastAsia="黑体" w:cs="黑体"/>
          <w:color w:val="auto"/>
          <w:kern w:val="0"/>
          <w:sz w:val="24"/>
          <w:szCs w:val="24"/>
          <w:lang w:val="en-US" w:eastAsia="zh-Hans" w:bidi="ar-SA"/>
        </w:rPr>
        <w:t>备注：需要商户自行创建支付宝生活号，并且配置相应信息，完成网页授权，具体可参照支付宝官方文档。</w:t>
      </w:r>
    </w:p>
    <w:p>
      <w:pPr>
        <w:numPr>
          <w:ilvl w:val="0"/>
          <w:numId w:val="0"/>
        </w:numPr>
        <w:ind w:leftChars="0" w:firstLine="420" w:firstLineChars="0"/>
        <w:outlineLvl w:val="9"/>
        <w:rPr>
          <w:rFonts w:hint="eastAsia" w:ascii="黑体" w:hAnsi="黑体" w:eastAsia="黑体" w:cs="黑体"/>
          <w:color w:val="auto"/>
          <w:kern w:val="0"/>
          <w:sz w:val="24"/>
          <w:szCs w:val="24"/>
          <w:lang w:val="en-US" w:eastAsia="zh-Hans" w:bidi="ar-SA"/>
        </w:rPr>
      </w:pPr>
      <w:r>
        <w:rPr>
          <w:rFonts w:hint="eastAsia" w:ascii="黑体" w:hAnsi="黑体" w:eastAsia="黑体" w:cs="黑体"/>
        </w:rPr>
        <w:drawing>
          <wp:inline distT="0" distB="0" distL="0" distR="2540">
            <wp:extent cx="4931410" cy="4491990"/>
            <wp:effectExtent l="0" t="0" r="21590" b="381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noChangeArrowheads="1"/>
                    </pic:cNvPicPr>
                  </pic:nvPicPr>
                  <pic:blipFill>
                    <a:blip r:embed="rId10"/>
                    <a:stretch>
                      <a:fillRect/>
                    </a:stretch>
                  </pic:blipFill>
                  <pic:spPr>
                    <a:xfrm>
                      <a:off x="0" y="0"/>
                      <a:ext cx="4931410" cy="4491990"/>
                    </a:xfrm>
                    <a:prstGeom prst="rect">
                      <a:avLst/>
                    </a:prstGeom>
                  </pic:spPr>
                </pic:pic>
              </a:graphicData>
            </a:graphic>
          </wp:inline>
        </w:drawing>
      </w:r>
    </w:p>
    <w:p>
      <w:pPr>
        <w:numPr>
          <w:ilvl w:val="1"/>
          <w:numId w:val="3"/>
        </w:numPr>
        <w:ind w:left="567" w:leftChars="0" w:hanging="567" w:firstLineChars="0"/>
        <w:outlineLvl w:val="1"/>
        <w:rPr>
          <w:rFonts w:hint="eastAsia" w:ascii="黑体" w:hAnsi="黑体" w:eastAsia="黑体" w:cs="黑体"/>
          <w:b w:val="0"/>
          <w:bCs w:val="0"/>
          <w:color w:val="auto"/>
          <w:kern w:val="0"/>
          <w:sz w:val="32"/>
          <w:szCs w:val="32"/>
          <w:lang w:val="en-US" w:eastAsia="zh-Hans" w:bidi="ar-SA"/>
        </w:rPr>
      </w:pPr>
      <w:bookmarkStart w:id="111" w:name="_Ref255258827"/>
      <w:bookmarkStart w:id="112" w:name="_Toc215195763_WPSOffice_Level2"/>
      <w:r>
        <w:rPr>
          <w:rFonts w:hint="eastAsia" w:ascii="黑体" w:hAnsi="黑体" w:eastAsia="黑体" w:cs="黑体"/>
          <w:b w:val="0"/>
          <w:bCs w:val="0"/>
          <w:sz w:val="32"/>
          <w:szCs w:val="32"/>
          <w:lang w:val="en-US" w:eastAsia="zh-Hans"/>
        </w:rPr>
        <w:t>公众号域名绑定</w:t>
      </w:r>
      <w:bookmarkEnd w:id="111"/>
      <w:bookmarkEnd w:id="112"/>
      <w:bookmarkStart w:id="113" w:name="公众号域名绑定"/>
      <w:bookmarkEnd w:id="113"/>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sz w:val="28"/>
          <w:szCs w:val="28"/>
          <w:lang w:val="en-US" w:eastAsia="zh-Hans"/>
        </w:rPr>
        <w:t>应用场景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软件商(商户)有一个在线售卖业务(如：在线商城)，欲通过微信公众号开放给用户，用户在微信公众号里完成下单支付流程 。软件商(商户)如果要对接本文档的公众号下单接口，需要调本接口，完成绑定公众号的支付授权目录。</w:t>
      </w:r>
    </w:p>
    <w:p>
      <w:pPr>
        <w:numPr>
          <w:ilvl w:val="0"/>
          <w:numId w:val="0"/>
        </w:numPr>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备注：该接口目前仅限于微信</w:t>
      </w: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bookmarkStart w:id="148" w:name="_GoBack"/>
      <w:bookmarkEnd w:id="148"/>
      <w:r>
        <w:rPr>
          <w:rFonts w:hint="eastAsia" w:ascii="黑体" w:hAnsi="黑体" w:eastAsia="黑体" w:cs="黑体"/>
          <w:b w:val="0"/>
          <w:bCs w:val="0"/>
          <w:sz w:val="28"/>
          <w:szCs w:val="28"/>
          <w:lang w:val="en-US" w:eastAsia="zh-Hans"/>
        </w:rPr>
        <w:t>请求参数列表</w:t>
      </w:r>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115"/>
        <w:gridCol w:w="15"/>
        <w:gridCol w:w="1416"/>
        <w:gridCol w:w="716"/>
        <w:gridCol w:w="4260"/>
      </w:tblGrid>
      <w:tr>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431" w:type="dxa"/>
            <w:gridSpan w:val="2"/>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接口说明：绑定公众号(或小程序)交易的支付授权目录</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请求地址：https://openapi.sunmi.com/v2/</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eastAsia" w:ascii="黑体" w:hAnsi="黑体" w:eastAsia="黑体" w:cs="黑体"/>
                <w:color w:val="000000" w:themeColor="text1"/>
                <w:sz w:val="18"/>
                <w:szCs w:val="18"/>
                <w:lang w:eastAsia="zh-Hans"/>
                <w14:textFill>
                  <w14:solidFill>
                    <w14:schemeClr w14:val="tx1"/>
                  </w14:solidFill>
                </w14:textFill>
              </w:rPr>
              <w:t>mipay/payment</w:t>
            </w:r>
            <w:r>
              <w:rPr>
                <w:rFonts w:hint="eastAsia" w:ascii="黑体" w:hAnsi="黑体" w:eastAsia="黑体" w:cs="黑体"/>
                <w:color w:val="000000" w:themeColor="text1"/>
                <w:sz w:val="18"/>
                <w:szCs w:val="18"/>
                <w14:textFill>
                  <w14:solidFill>
                    <w14:schemeClr w14:val="tx1"/>
                  </w14:solidFill>
                </w14:textFill>
              </w:rPr>
              <w:t>/trade/payBind</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Content-type：application/json</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数据格式：请求表单格式 返回JSON格式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sz w:val="18"/>
                <w:szCs w:val="18"/>
                <w:lang w:val="en-US" w:eastAsia="zh-Hans"/>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Sunmi-Timestamp</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Sunmi-Sign</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RSA</w:t>
            </w:r>
          </w:p>
        </w:tc>
      </w:tr>
      <w:tr>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Sunmi-Nonce</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eastAsia="zh-Hans" w:bidi="ar-SA"/>
                <w14:textFill>
                  <w14:solidFill>
                    <w14:schemeClr w14:val="tx1"/>
                  </w14:solidFill>
                </w14:textFill>
              </w:rPr>
            </w:pPr>
            <w:r>
              <w:rPr>
                <w:rFonts w:hint="eastAsia" w:ascii="黑体" w:hAnsi="黑体" w:eastAsia="黑体" w:cs="黑体"/>
                <w:color w:val="000000" w:themeColor="text1"/>
                <w:kern w:val="0"/>
                <w:sz w:val="18"/>
                <w:szCs w:val="18"/>
                <w:lang w:eastAsia="zh-Hans" w:bidi="ar-SA"/>
                <w14:textFill>
                  <w14:solidFill>
                    <w14:schemeClr w14:val="tx1"/>
                  </w14:solidFill>
                </w14:textFill>
              </w:rPr>
              <w:t>6</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位随机数</w:t>
            </w:r>
          </w:p>
        </w:tc>
      </w:tr>
      <w:tr>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Sunmi-Appid</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申请对APPID</w:t>
            </w:r>
          </w:p>
        </w:tc>
      </w:tr>
      <w:tr>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请求Body</w:t>
            </w:r>
            <w:r>
              <w:rPr>
                <w:rFonts w:hint="eastAsia" w:ascii="黑体" w:hAnsi="黑体" w:eastAsia="黑体" w:cs="黑体"/>
                <w:b/>
                <w:color w:val="000000" w:themeColor="text1"/>
                <w:sz w:val="18"/>
                <w:szCs w:val="18"/>
                <w14:textFill>
                  <w14:solidFill>
                    <w14:schemeClr w14:val="tx1"/>
                  </w14:solidFill>
                </w14:textFill>
              </w:rPr>
              <w:t>基本参数</w:t>
            </w:r>
          </w:p>
        </w:tc>
      </w:tr>
      <w:tr>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r>
              <w:rPr>
                <w:rFonts w:hint="eastAsia" w:ascii="黑体" w:hAnsi="黑体" w:eastAsia="黑体" w:cs="黑体"/>
                <w:color w:val="000000" w:themeColor="text1"/>
                <w:sz w:val="18"/>
                <w:szCs w:val="18"/>
                <w:lang w:val="zh-CN"/>
                <w14:textFill>
                  <w14:solidFill>
                    <w14:schemeClr w14:val="tx1"/>
                  </w14:solidFill>
                </w14:textFill>
              </w:rPr>
              <w:t>erchantNo</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商户号（</w:t>
            </w:r>
            <w:r>
              <w:rPr>
                <w:rFonts w:hint="eastAsia" w:ascii="黑体" w:hAnsi="黑体" w:eastAsia="黑体" w:cs="黑体"/>
                <w:color w:val="000000" w:themeColor="text1"/>
                <w:sz w:val="18"/>
                <w14:textFill>
                  <w14:solidFill>
                    <w14:schemeClr w14:val="tx1"/>
                  </w14:solidFill>
                </w14:textFill>
              </w:rPr>
              <w:t>商户进件成功商米创建商户的商户号，可通过商户终端获取)</w:t>
            </w:r>
          </w:p>
        </w:tc>
      </w:tr>
      <w:tr>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configType</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String(255)</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1授权目录</w:t>
            </w:r>
            <w:r>
              <w:rPr>
                <w:rFonts w:hint="default" w:ascii="黑体" w:hAnsi="黑体" w:eastAsia="黑体" w:cs="黑体"/>
                <w:color w:val="000000" w:themeColor="text1"/>
                <w:sz w:val="18"/>
                <w14:textFill>
                  <w14:solidFill>
                    <w14:schemeClr w14:val="tx1"/>
                  </w14:solidFill>
                </w14:textFill>
              </w:rPr>
              <w:t>（</w:t>
            </w:r>
            <w:r>
              <w:rPr>
                <w:rFonts w:hint="eastAsia" w:ascii="黑体" w:hAnsi="黑体" w:eastAsia="黑体" w:cs="黑体"/>
                <w:color w:val="000000" w:themeColor="text1"/>
                <w:sz w:val="18"/>
                <w:lang w:val="en-US" w:eastAsia="zh-Hans"/>
                <w14:textFill>
                  <w14:solidFill>
                    <w14:schemeClr w14:val="tx1"/>
                  </w14:solidFill>
                </w14:textFill>
              </w:rPr>
              <w:t>公众号</w:t>
            </w:r>
            <w:r>
              <w:rPr>
                <w:rFonts w:hint="default" w:ascii="黑体" w:hAnsi="黑体" w:eastAsia="黑体" w:cs="黑体"/>
                <w:color w:val="000000" w:themeColor="text1"/>
                <w:sz w:val="18"/>
                <w14:textFill>
                  <w14:solidFill>
                    <w14:schemeClr w14:val="tx1"/>
                  </w14:solidFill>
                </w14:textFill>
              </w:rPr>
              <w:t>）</w:t>
            </w:r>
          </w:p>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2</w:t>
            </w:r>
            <w:r>
              <w:rPr>
                <w:rFonts w:hint="eastAsia" w:ascii="黑体" w:hAnsi="黑体" w:eastAsia="黑体" w:cs="黑体"/>
                <w:color w:val="000000" w:themeColor="text1"/>
                <w:sz w:val="18"/>
                <w14:textFill>
                  <w14:solidFill>
                    <w14:schemeClr w14:val="tx1"/>
                  </w14:solidFill>
                </w14:textFill>
              </w:rPr>
              <w:t>小程序</w:t>
            </w:r>
            <w:r>
              <w:rPr>
                <w:rFonts w:hint="eastAsia" w:ascii="黑体" w:hAnsi="黑体" w:eastAsia="黑体" w:cs="黑体"/>
                <w:color w:val="000000" w:themeColor="text1"/>
                <w:sz w:val="18"/>
                <w:szCs w:val="18"/>
                <w:lang w:val="zh-CN"/>
                <w14:textFill>
                  <w14:solidFill>
                    <w14:schemeClr w14:val="tx1"/>
                  </w14:solidFill>
                </w14:textFill>
              </w:rPr>
              <w:t>appId</w:t>
            </w:r>
          </w:p>
        </w:tc>
      </w:tr>
      <w:tr>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miniAppId</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w:t>
            </w:r>
            <w:r>
              <w:rPr>
                <w:rFonts w:hint="eastAsia" w:ascii="黑体" w:hAnsi="黑体" w:eastAsia="黑体" w:cs="黑体"/>
                <w:color w:val="000000" w:themeColor="text1"/>
                <w:sz w:val="18"/>
                <w:szCs w:val="18"/>
                <w14:textFill>
                  <w14:solidFill>
                    <w14:schemeClr w14:val="tx1"/>
                  </w14:solidFill>
                </w14:textFill>
              </w:rPr>
              <w:t>(32)</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lang w:val="zh-CN" w:eastAsia="zh-Hans"/>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小程序</w:t>
            </w:r>
            <w:r>
              <w:rPr>
                <w:rFonts w:hint="eastAsia" w:ascii="黑体" w:hAnsi="黑体" w:eastAsia="黑体" w:cs="黑体"/>
                <w:color w:val="000000" w:themeColor="text1"/>
                <w:sz w:val="18"/>
                <w:szCs w:val="18"/>
                <w:lang w:val="zh-CN"/>
                <w14:textFill>
                  <w14:solidFill>
                    <w14:schemeClr w14:val="tx1"/>
                  </w14:solidFill>
                </w14:textFill>
              </w:rPr>
              <w:t>appId</w:t>
            </w:r>
            <w:r>
              <w:rPr>
                <w:rFonts w:hint="eastAsia" w:ascii="黑体" w:hAnsi="黑体" w:eastAsia="黑体" w:cs="黑体"/>
                <w:color w:val="000000" w:themeColor="text1"/>
                <w:sz w:val="18"/>
                <w:szCs w:val="18"/>
                <w:lang w:val="en-US" w:eastAsia="zh-Hans"/>
                <w14:textFill>
                  <w14:solidFill>
                    <w14:schemeClr w14:val="tx1"/>
                  </w14:solidFill>
                </w14:textFill>
              </w:rPr>
              <w:t>或公众号的appid</w:t>
            </w:r>
            <w:r>
              <w:rPr>
                <w:rFonts w:hint="default" w:ascii="黑体" w:hAnsi="黑体" w:eastAsia="黑体" w:cs="黑体"/>
                <w:color w:val="000000" w:themeColor="text1"/>
                <w:sz w:val="18"/>
                <w:szCs w:val="18"/>
                <w:lang w:eastAsia="zh-Hans"/>
                <w14:textFill>
                  <w14:solidFill>
                    <w14:schemeClr w14:val="tx1"/>
                  </w14:solidFill>
                </w14:textFill>
              </w:rPr>
              <w:t>，</w:t>
            </w:r>
            <w:r>
              <w:rPr>
                <w:rFonts w:hint="eastAsia" w:ascii="黑体" w:hAnsi="黑体" w:eastAsia="黑体" w:cs="黑体"/>
                <w:color w:val="000000" w:themeColor="text1"/>
                <w:sz w:val="18"/>
                <w:lang w:val="en-US" w:eastAsia="zh-Hans"/>
                <w14:textFill>
                  <w14:solidFill>
                    <w14:schemeClr w14:val="tx1"/>
                  </w14:solidFill>
                </w14:textFill>
              </w:rPr>
              <w:t>添加授权目录或绑定小程序appid时必传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payUrl</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w:t>
            </w:r>
            <w:r>
              <w:rPr>
                <w:rFonts w:hint="eastAsia" w:ascii="黑体" w:hAnsi="黑体" w:eastAsia="黑体" w:cs="黑体"/>
                <w:color w:val="000000" w:themeColor="text1"/>
                <w:sz w:val="18"/>
                <w:szCs w:val="18"/>
                <w14:textFill>
                  <w14:solidFill>
                    <w14:schemeClr w14:val="tx1"/>
                  </w14:solidFill>
                </w14:textFill>
              </w:rPr>
              <w:t>(25</w:t>
            </w:r>
            <w:r>
              <w:rPr>
                <w:rFonts w:hint="default" w:ascii="黑体" w:hAnsi="黑体" w:eastAsia="黑体" w:cs="黑体"/>
                <w:color w:val="000000" w:themeColor="text1"/>
                <w:sz w:val="18"/>
                <w:szCs w:val="18"/>
                <w14:textFill>
                  <w14:solidFill>
                    <w14:schemeClr w14:val="tx1"/>
                  </w14:solidFill>
                </w14:textFill>
              </w:rPr>
              <w:t>0</w:t>
            </w:r>
            <w:r>
              <w:rPr>
                <w:rFonts w:hint="eastAsia" w:ascii="黑体" w:hAnsi="黑体" w:eastAsia="黑体" w:cs="黑体"/>
                <w:color w:val="000000" w:themeColor="text1"/>
                <w:sz w:val="18"/>
                <w:szCs w:val="18"/>
                <w14:textFill>
                  <w14:solidFill>
                    <w14:schemeClr w14:val="tx1"/>
                  </w14:solidFill>
                </w14:textFill>
              </w:rPr>
              <w: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授权目录；</w:t>
            </w:r>
            <w:r>
              <w:rPr>
                <w:rFonts w:hint="eastAsia" w:ascii="黑体" w:hAnsi="黑体" w:eastAsia="黑体" w:cs="黑体"/>
                <w:color w:val="000000" w:themeColor="text1"/>
                <w:sz w:val="18"/>
                <w14:textFill>
                  <w14:solidFill>
                    <w14:schemeClr w14:val="tx1"/>
                  </w14:solidFill>
                </w14:textFill>
              </w:rPr>
              <w:t xml:space="preserve"> </w:t>
            </w:r>
            <w:r>
              <w:rPr>
                <w:rFonts w:hint="eastAsia" w:ascii="黑体" w:hAnsi="黑体" w:eastAsia="黑体" w:cs="黑体"/>
                <w:color w:val="000000" w:themeColor="text1"/>
                <w:sz w:val="18"/>
                <w:szCs w:val="18"/>
                <w:lang w:val="zh-CN"/>
                <w14:textFill>
                  <w14:solidFill>
                    <w14:schemeClr w14:val="tx1"/>
                  </w14:solidFill>
                </w14:textFill>
              </w:rPr>
              <w:t>configType</w:t>
            </w:r>
            <w:r>
              <w:rPr>
                <w:rFonts w:hint="eastAsia" w:ascii="黑体" w:hAnsi="黑体" w:eastAsia="黑体" w:cs="黑体"/>
                <w:color w:val="000000" w:themeColor="text1"/>
                <w:sz w:val="18"/>
                <w:szCs w:val="18"/>
                <w14:textFill>
                  <w14:solidFill>
                    <w14:schemeClr w14:val="tx1"/>
                  </w14:solidFill>
                </w14:textFill>
              </w:rPr>
              <w:t>为1时必传，调起微信支付的页面的域名。payUrl要给最终目录的前一个目录才能匹配到，如：支付页面是http://xxxx.com/xxx/xxx.php，那么值需要给http://xxxx.com/xxx/</w:t>
            </w:r>
          </w:p>
        </w:tc>
      </w:tr>
    </w:tbl>
    <w:p>
      <w:pPr>
        <w:numPr>
          <w:ilvl w:val="0"/>
          <w:numId w:val="0"/>
        </w:numPr>
        <w:pBdr>
          <w:top w:val="none" w:color="auto" w:sz="0" w:space="0"/>
          <w:left w:val="none" w:color="auto" w:sz="0" w:space="0"/>
          <w:bottom w:val="none" w:color="auto" w:sz="0" w:space="0"/>
          <w:right w:val="none" w:color="auto" w:sz="0" w:space="0"/>
        </w:pBdr>
        <w:ind w:left="420" w:leftChars="0" w:firstLine="420" w:firstLineChars="0"/>
        <w:rPr>
          <w:rFonts w:hint="eastAsia" w:ascii="黑体" w:hAnsi="黑体" w:eastAsia="黑体" w:cs="黑体"/>
          <w:b/>
          <w:bCs/>
          <w:color w:val="auto"/>
          <w:kern w:val="0"/>
          <w:sz w:val="18"/>
          <w:szCs w:val="18"/>
          <w:lang w:val="en-US" w:eastAsia="zh-Hans" w:bidi="ar-SA"/>
        </w:rPr>
      </w:pP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eastAsia="zh-Hans" w:bidi="ar-SA"/>
        </w:rPr>
      </w:pPr>
      <w:r>
        <w:rPr>
          <w:rFonts w:hint="eastAsia" w:ascii="黑体" w:hAnsi="黑体" w:eastAsia="黑体" w:cs="黑体"/>
          <w:b w:val="0"/>
          <w:bCs w:val="0"/>
          <w:color w:val="auto"/>
          <w:kern w:val="0"/>
          <w:sz w:val="28"/>
          <w:szCs w:val="28"/>
          <w:lang w:val="en-US" w:eastAsia="zh-Hans" w:bidi="ar-SA"/>
        </w:rPr>
        <w:t>请求参数报文样例</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bCs/>
          <w:color w:val="auto"/>
          <w:kern w:val="0"/>
          <w:sz w:val="24"/>
          <w:szCs w:val="24"/>
          <w:lang w:eastAsia="zh-Hans" w:bidi="ar-SA"/>
        </w:rPr>
      </w:pPr>
      <w:r>
        <w:rPr>
          <w:rFonts w:hint="eastAsia" w:ascii="黑体" w:hAnsi="黑体" w:eastAsia="黑体" w:cs="黑体"/>
          <w:b/>
          <w:bCs/>
          <w:color w:val="auto"/>
          <w:kern w:val="0"/>
          <w:sz w:val="24"/>
          <w:szCs w:val="24"/>
          <w:lang w:eastAsia="zh-Hans" w:bidi="ar-SA"/>
        </w:rPr>
        <w:t>{</w:t>
      </w:r>
    </w:p>
    <w:p>
      <w:pPr>
        <w:numPr>
          <w:ilvl w:val="0"/>
          <w:numId w:val="0"/>
        </w:numPr>
        <w:pBdr>
          <w:top w:val="single" w:color="auto" w:sz="4" w:space="0"/>
          <w:left w:val="single" w:color="auto" w:sz="4" w:space="0"/>
          <w:bottom w:val="single" w:color="auto" w:sz="4" w:space="0"/>
          <w:right w:val="single" w:color="auto" w:sz="4" w:space="0"/>
        </w:pBdr>
        <w:ind w:left="420" w:leftChars="0" w:firstLine="420" w:firstLineChars="0"/>
        <w:rPr>
          <w:rFonts w:hint="eastAsia" w:ascii="黑体" w:hAnsi="黑体" w:eastAsia="黑体" w:cs="黑体"/>
          <w:b/>
          <w:bCs/>
          <w:color w:val="auto"/>
          <w:kern w:val="0"/>
          <w:sz w:val="24"/>
          <w:szCs w:val="24"/>
          <w:lang w:eastAsia="zh-Hans" w:bidi="ar-SA"/>
        </w:rPr>
      </w:pPr>
      <w:r>
        <w:rPr>
          <w:rFonts w:hint="eastAsia" w:ascii="黑体" w:hAnsi="黑体" w:eastAsia="黑体" w:cs="黑体"/>
          <w:b/>
          <w:bCs/>
          <w:color w:val="auto"/>
          <w:kern w:val="0"/>
          <w:sz w:val="24"/>
          <w:szCs w:val="24"/>
          <w:lang w:eastAsia="zh-Hans" w:bidi="ar-SA"/>
        </w:rPr>
        <w:t>"merchantNo": "820291573790006",</w:t>
      </w:r>
    </w:p>
    <w:p>
      <w:pPr>
        <w:numPr>
          <w:ilvl w:val="0"/>
          <w:numId w:val="0"/>
        </w:numPr>
        <w:pBdr>
          <w:top w:val="single" w:color="auto" w:sz="4" w:space="0"/>
          <w:left w:val="single" w:color="auto" w:sz="4" w:space="0"/>
          <w:bottom w:val="single" w:color="auto" w:sz="4" w:space="0"/>
          <w:right w:val="single" w:color="auto" w:sz="4" w:space="0"/>
        </w:pBdr>
        <w:ind w:left="420" w:leftChars="0" w:firstLine="420" w:firstLineChars="0"/>
        <w:rPr>
          <w:rFonts w:hint="eastAsia" w:ascii="黑体" w:hAnsi="黑体" w:eastAsia="黑体" w:cs="黑体"/>
          <w:b/>
          <w:bCs/>
          <w:color w:val="auto"/>
          <w:kern w:val="0"/>
          <w:sz w:val="24"/>
          <w:szCs w:val="24"/>
          <w:lang w:eastAsia="zh-Hans" w:bidi="ar-SA"/>
        </w:rPr>
      </w:pPr>
      <w:r>
        <w:rPr>
          <w:rFonts w:hint="eastAsia" w:ascii="黑体" w:hAnsi="黑体" w:eastAsia="黑体" w:cs="黑体"/>
          <w:b/>
          <w:bCs/>
          <w:color w:val="auto"/>
          <w:kern w:val="0"/>
          <w:sz w:val="24"/>
          <w:szCs w:val="24"/>
          <w:lang w:eastAsia="zh-Hans" w:bidi="ar-SA"/>
        </w:rPr>
        <w:t>"configType": "3",</w:t>
      </w:r>
    </w:p>
    <w:p>
      <w:pPr>
        <w:numPr>
          <w:ilvl w:val="0"/>
          <w:numId w:val="0"/>
        </w:numPr>
        <w:pBdr>
          <w:top w:val="single" w:color="auto" w:sz="4" w:space="0"/>
          <w:left w:val="single" w:color="auto" w:sz="4" w:space="0"/>
          <w:bottom w:val="single" w:color="auto" w:sz="4" w:space="0"/>
          <w:right w:val="single" w:color="auto" w:sz="4" w:space="0"/>
        </w:pBdr>
        <w:ind w:left="420" w:leftChars="0" w:firstLine="420" w:firstLineChars="0"/>
        <w:rPr>
          <w:rFonts w:hint="eastAsia" w:ascii="黑体" w:hAnsi="黑体" w:eastAsia="黑体" w:cs="黑体"/>
          <w:b/>
          <w:bCs/>
          <w:color w:val="auto"/>
          <w:kern w:val="0"/>
          <w:sz w:val="24"/>
          <w:szCs w:val="24"/>
          <w:lang w:eastAsia="zh-Hans" w:bidi="ar-SA"/>
        </w:rPr>
      </w:pPr>
      <w:r>
        <w:rPr>
          <w:rFonts w:hint="eastAsia" w:ascii="黑体" w:hAnsi="黑体" w:eastAsia="黑体" w:cs="黑体"/>
          <w:b/>
          <w:bCs/>
          <w:color w:val="auto"/>
          <w:kern w:val="0"/>
          <w:sz w:val="24"/>
          <w:szCs w:val="24"/>
          <w:lang w:eastAsia="zh-Hans" w:bidi="ar-SA"/>
        </w:rPr>
        <w:t>"attentionAppId": "wx2e5f6590644de622",</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bCs/>
          <w:color w:val="auto"/>
          <w:kern w:val="0"/>
          <w:sz w:val="24"/>
          <w:szCs w:val="24"/>
          <w:lang w:eastAsia="zh-Hans" w:bidi="ar-SA"/>
        </w:rPr>
      </w:pPr>
      <w:r>
        <w:rPr>
          <w:rFonts w:hint="eastAsia" w:ascii="黑体" w:hAnsi="黑体" w:eastAsia="黑体" w:cs="黑体"/>
          <w:b/>
          <w:bCs/>
          <w:color w:val="auto"/>
          <w:kern w:val="0"/>
          <w:sz w:val="24"/>
          <w:szCs w:val="24"/>
          <w:lang w:eastAsia="zh-Hans" w:bidi="ar-SA"/>
        </w:rPr>
        <w:t>}</w:t>
      </w:r>
    </w:p>
    <w:p>
      <w:pPr>
        <w:numPr>
          <w:ilvl w:val="0"/>
          <w:numId w:val="0"/>
        </w:numPr>
        <w:pBdr>
          <w:top w:val="none" w:color="auto" w:sz="0" w:space="0"/>
          <w:left w:val="none" w:color="auto" w:sz="0" w:space="0"/>
          <w:bottom w:val="none" w:color="auto" w:sz="0" w:space="0"/>
          <w:right w:val="none" w:color="auto" w:sz="0" w:space="0"/>
        </w:pBdr>
        <w:ind w:left="420" w:leftChars="0" w:firstLine="420" w:firstLineChars="0"/>
        <w:rPr>
          <w:rFonts w:hint="eastAsia" w:ascii="黑体" w:hAnsi="黑体" w:eastAsia="黑体" w:cs="黑体"/>
          <w:b/>
          <w:bCs/>
          <w:color w:val="auto"/>
          <w:kern w:val="0"/>
          <w:sz w:val="18"/>
          <w:szCs w:val="18"/>
          <w:lang w:val="en-US" w:eastAsia="zh-Hans" w:bidi="ar-SA"/>
        </w:rPr>
      </w:pPr>
    </w:p>
    <w:p>
      <w:pPr>
        <w:numPr>
          <w:ilvl w:val="2"/>
          <w:numId w:val="3"/>
        </w:numPr>
        <w:ind w:left="709" w:leftChars="0" w:hanging="709" w:firstLineChars="0"/>
        <w:outlineLvl w:val="2"/>
        <w:rPr>
          <w:rFonts w:hint="eastAsia" w:ascii="黑体" w:hAnsi="黑体" w:eastAsia="黑体" w:cs="黑体"/>
          <w:b/>
          <w:bCs/>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返回参数列表</w:t>
      </w:r>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092"/>
        <w:gridCol w:w="1454"/>
        <w:gridCol w:w="715"/>
        <w:gridCol w:w="4261"/>
      </w:tblGrid>
      <w:tr>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可空</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rPr>
          <w:trHeight w:val="454" w:hRule="atLeast"/>
        </w:trPr>
        <w:tc>
          <w:tcPr>
            <w:tcW w:w="8521"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基本响应参数</w:t>
            </w:r>
          </w:p>
        </w:tc>
      </w:tr>
      <w:tr>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data</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Object</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结果集</w:t>
            </w:r>
          </w:p>
        </w:tc>
      </w:tr>
      <w:tr>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code</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错误码</w:t>
            </w:r>
          </w:p>
        </w:tc>
      </w:tr>
      <w:tr>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msg</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错误信息</w:t>
            </w:r>
          </w:p>
        </w:tc>
      </w:tr>
    </w:tbl>
    <w:p>
      <w:pPr>
        <w:numPr>
          <w:ilvl w:val="2"/>
          <w:numId w:val="3"/>
        </w:numPr>
        <w:ind w:left="709" w:leftChars="0" w:hanging="709" w:firstLineChars="0"/>
        <w:outlineLvl w:val="2"/>
        <w:rPr>
          <w:rFonts w:hint="eastAsia" w:ascii="黑体" w:hAnsi="黑体" w:eastAsia="黑体" w:cs="黑体"/>
          <w:b w:val="0"/>
          <w:bCs w:val="0"/>
          <w:color w:val="auto"/>
          <w:kern w:val="0"/>
          <w:sz w:val="24"/>
          <w:szCs w:val="24"/>
          <w:lang w:val="en-US" w:eastAsia="zh-Hans" w:bidi="ar-SA"/>
        </w:rPr>
      </w:pPr>
      <w:r>
        <w:rPr>
          <w:rFonts w:hint="eastAsia" w:ascii="黑体" w:hAnsi="黑体" w:eastAsia="黑体" w:cs="黑体"/>
          <w:b w:val="0"/>
          <w:bCs w:val="0"/>
          <w:color w:val="auto"/>
          <w:kern w:val="0"/>
          <w:sz w:val="28"/>
          <w:szCs w:val="28"/>
          <w:lang w:val="en-US" w:eastAsia="zh-Hans" w:bidi="ar-SA"/>
        </w:rPr>
        <w:t>响应数据报文样例</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成功响应</w:t>
      </w:r>
      <w:r>
        <w:rPr>
          <w:rFonts w:hint="eastAsia" w:ascii="黑体" w:hAnsi="黑体" w:eastAsia="黑体" w:cs="黑体"/>
          <w:sz w:val="21"/>
          <w:szCs w:val="21"/>
          <w:lang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"code":"</w:t>
      </w:r>
      <w:r>
        <w:rPr>
          <w:rFonts w:hint="default" w:ascii="黑体" w:hAnsi="黑体" w:eastAsia="黑体" w:cs="黑体"/>
          <w:sz w:val="21"/>
          <w:szCs w:val="21"/>
          <w:lang w:eastAsia="zh-Hans"/>
        </w:rPr>
        <w:t>1</w:t>
      </w:r>
      <w:r>
        <w:rPr>
          <w:rFonts w:hint="eastAsia" w:ascii="黑体" w:hAnsi="黑体" w:eastAsia="黑体" w:cs="黑体"/>
          <w:sz w:val="21"/>
          <w:szCs w:val="21"/>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"data":"Success",</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"msg":""</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失败响应：</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"code":"</w:t>
      </w:r>
      <w:r>
        <w:rPr>
          <w:rFonts w:asciiTheme="minorEastAsia" w:hAnsiTheme="minorEastAsia" w:cstheme="minorEastAsia"/>
          <w:color w:val="000000" w:themeColor="text1"/>
          <w:sz w:val="18"/>
          <w:szCs w:val="18"/>
          <w14:textFill>
            <w14:solidFill>
              <w14:schemeClr w14:val="tx1"/>
            </w14:solidFill>
          </w14:textFill>
        </w:rPr>
        <w:t>14106</w:t>
      </w:r>
      <w:r>
        <w:rPr>
          <w:rFonts w:hint="eastAsia" w:ascii="黑体" w:hAnsi="黑体" w:eastAsia="黑体" w:cs="黑体"/>
          <w:sz w:val="21"/>
          <w:szCs w:val="21"/>
          <w:lang w:val="en-US" w:eastAsia="zh-Hans"/>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"data":{},</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sz w:val="21"/>
          <w:szCs w:val="21"/>
          <w:lang w:val="en-US" w:eastAsia="zh-Hans"/>
        </w:rPr>
      </w:pPr>
      <w:r>
        <w:rPr>
          <w:rFonts w:hint="eastAsia" w:ascii="黑体" w:hAnsi="黑体" w:eastAsia="黑体" w:cs="黑体"/>
          <w:sz w:val="21"/>
          <w:szCs w:val="21"/>
          <w:lang w:val="en-US" w:eastAsia="zh-Hans"/>
        </w:rPr>
        <w:t xml:space="preserve">    "msg":""</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21"/>
          <w:szCs w:val="21"/>
          <w:lang w:val="en-US" w:eastAsia="zh-Hans" w:bidi="ar-SA"/>
        </w:rPr>
      </w:pPr>
      <w:r>
        <w:rPr>
          <w:rFonts w:hint="eastAsia" w:ascii="黑体" w:hAnsi="黑体" w:eastAsia="黑体" w:cs="黑体"/>
          <w:sz w:val="21"/>
          <w:szCs w:val="21"/>
          <w:lang w:val="en-US" w:eastAsia="zh-Hans"/>
        </w:rPr>
        <w:t>}</w:t>
      </w: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业务响应码</w:t>
      </w:r>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c>
          <w:tcPr>
            <w:tcW w:w="1952" w:type="dxa"/>
            <w:shd w:val="clear" w:color="auto" w:fill="auto"/>
            <w:vAlign w:val="center"/>
          </w:tcPr>
          <w:p>
            <w:pP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14100</w:t>
            </w:r>
          </w:p>
        </w:tc>
        <w:tc>
          <w:tcPr>
            <w:tcW w:w="3827" w:type="dxa"/>
            <w:shd w:val="clear" w:color="auto" w:fill="auto"/>
            <w:vAlign w:val="center"/>
          </w:tcPr>
          <w:p>
            <w:pP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缺少业务参数</w:t>
            </w:r>
          </w:p>
        </w:tc>
      </w:tr>
      <w:t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14103</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商户不合法</w:t>
            </w:r>
          </w:p>
        </w:tc>
      </w:tr>
      <w:tr>
        <w:trPr>
          <w:trHeight w:val="90" w:hRule="atLeast"/>
        </w:trP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14104</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商户未激活通道</w:t>
            </w:r>
          </w:p>
        </w:tc>
      </w:tr>
      <w:t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14106</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包名不合法或未绑定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14170</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请求通道接口失败</w:t>
            </w:r>
            <w:r>
              <w:rPr>
                <w:rFonts w:hint="default" w:asciiTheme="minorEastAsia" w:hAnsiTheme="minorEastAsia" w:cstheme="minorEastAsia"/>
                <w:color w:val="000000" w:themeColor="text1"/>
                <w:sz w:val="18"/>
                <w:szCs w:val="18"/>
                <w:lang w:eastAsia="zh-Hans" w:bidi="ar"/>
                <w14:textFill>
                  <w14:solidFill>
                    <w14:schemeClr w14:val="tx1"/>
                  </w14:solidFill>
                </w14:textFill>
              </w:rPr>
              <w:t>，</w:t>
            </w: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请稍后重试</w:t>
            </w:r>
          </w:p>
        </w:tc>
      </w:tr>
    </w:tbl>
    <w:p>
      <w:pPr>
        <w:numPr>
          <w:ilvl w:val="1"/>
          <w:numId w:val="3"/>
        </w:numPr>
        <w:ind w:left="567" w:leftChars="0" w:hanging="567" w:firstLineChars="0"/>
        <w:outlineLvl w:val="1"/>
        <w:rPr>
          <w:rFonts w:hint="eastAsia" w:ascii="黑体" w:hAnsi="黑体" w:eastAsia="黑体" w:cs="黑体"/>
          <w:b w:val="0"/>
          <w:bCs w:val="0"/>
          <w:color w:val="auto"/>
          <w:kern w:val="0"/>
          <w:sz w:val="32"/>
          <w:szCs w:val="32"/>
          <w:lang w:val="en-US" w:eastAsia="zh-Hans" w:bidi="ar-SA"/>
        </w:rPr>
      </w:pPr>
      <w:r>
        <w:rPr>
          <w:rFonts w:hint="eastAsia" w:ascii="黑体" w:hAnsi="黑体" w:eastAsia="黑体" w:cs="黑体"/>
          <w:b w:val="0"/>
          <w:bCs w:val="0"/>
          <w:sz w:val="32"/>
          <w:szCs w:val="32"/>
          <w:lang w:val="en-US" w:eastAsia="zh-Hans"/>
        </w:rPr>
        <w:fldChar w:fldCharType="begin"/>
      </w:r>
      <w:r>
        <w:rPr>
          <w:rFonts w:hint="eastAsia" w:ascii="黑体" w:hAnsi="黑体" w:eastAsia="黑体" w:cs="黑体"/>
          <w:b w:val="0"/>
          <w:bCs w:val="0"/>
          <w:sz w:val="32"/>
          <w:szCs w:val="32"/>
          <w:lang w:val="en-US" w:eastAsia="zh-Hans"/>
        </w:rPr>
        <w:instrText xml:space="preserve"> REF _Toc233499401_WPSOffice_Level1 \h </w:instrText>
      </w:r>
      <w:r>
        <w:rPr>
          <w:rFonts w:hint="eastAsia" w:ascii="黑体" w:hAnsi="黑体" w:eastAsia="黑体" w:cs="黑体"/>
          <w:b w:val="0"/>
          <w:bCs w:val="0"/>
          <w:sz w:val="32"/>
          <w:szCs w:val="32"/>
          <w:lang w:val="en-US" w:eastAsia="zh-Hans"/>
        </w:rPr>
        <w:fldChar w:fldCharType="separate"/>
      </w:r>
      <w:bookmarkStart w:id="114" w:name="_Toc432727193_WPSOffice_Level2"/>
      <w:r>
        <w:rPr>
          <w:rFonts w:hint="eastAsia" w:ascii="黑体" w:hAnsi="黑体" w:eastAsia="黑体" w:cs="黑体"/>
          <w:b w:val="0"/>
          <w:bCs w:val="0"/>
          <w:sz w:val="32"/>
          <w:szCs w:val="32"/>
          <w:lang w:val="en-US" w:eastAsia="zh-Hans"/>
        </w:rPr>
        <w:t>统一支付</w:t>
      </w:r>
      <w:bookmarkEnd w:id="114"/>
      <w:r>
        <w:rPr>
          <w:rFonts w:hint="eastAsia" w:ascii="黑体" w:hAnsi="黑体" w:eastAsia="黑体" w:cs="黑体"/>
          <w:b w:val="0"/>
          <w:bCs w:val="0"/>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sz w:val="28"/>
          <w:szCs w:val="28"/>
          <w:lang w:val="en-US" w:eastAsia="zh-Hans"/>
        </w:rPr>
        <w:t>应用场景</w:t>
      </w:r>
    </w:p>
    <w:p>
      <w:pPr>
        <w:rPr>
          <w:rFonts w:hint="eastAsia" w:ascii="黑体" w:hAnsi="黑体" w:eastAsia="黑体" w:cs="黑体"/>
          <w:b/>
          <w:bCs/>
          <w:sz w:val="24"/>
          <w:szCs w:val="24"/>
        </w:rPr>
      </w:pPr>
      <w:r>
        <w:rPr>
          <w:rFonts w:hint="eastAsia" w:ascii="黑体" w:hAnsi="黑体" w:eastAsia="黑体" w:cs="黑体"/>
          <w:b/>
          <w:bCs/>
          <w:sz w:val="24"/>
          <w:szCs w:val="24"/>
        </w:rPr>
        <w:t>1、微信公众号</w:t>
      </w:r>
    </w:p>
    <w:p>
      <w:pPr>
        <w:ind w:firstLine="42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软件商(商户)有一个在线商城，欲通过公众号开放给用户，用户在公众号里完成下单支付流程。</w:t>
      </w:r>
    </w:p>
    <w:p>
      <w:pPr>
        <w:numPr>
          <w:ilvl w:val="0"/>
          <w:numId w:val="4"/>
        </w:numPr>
        <w:ind w:left="42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先调用</w:t>
      </w:r>
      <w:r>
        <w:rPr>
          <w:rFonts w:hint="eastAsia" w:ascii="黑体" w:hAnsi="黑体" w:eastAsia="黑体" w:cs="黑体"/>
          <w:color w:val="000000" w:themeColor="text1"/>
          <w:sz w:val="24"/>
          <w:szCs w:val="24"/>
          <w:u w:val="single"/>
          <w:lang w:eastAsia="zh-CN"/>
          <w14:textFill>
            <w14:solidFill>
              <w14:schemeClr w14:val="tx1"/>
            </w14:solidFill>
          </w14:textFill>
        </w:rPr>
        <w:fldChar w:fldCharType="begin"/>
      </w:r>
      <w:r>
        <w:rPr>
          <w:rFonts w:hint="eastAsia" w:ascii="黑体" w:hAnsi="黑体" w:eastAsia="黑体" w:cs="黑体"/>
          <w:color w:val="000000" w:themeColor="text1"/>
          <w:sz w:val="24"/>
          <w:szCs w:val="24"/>
          <w:u w:val="single"/>
          <w:lang w:eastAsia="zh-CN"/>
          <w14:textFill>
            <w14:solidFill>
              <w14:schemeClr w14:val="tx1"/>
            </w14:solidFill>
          </w14:textFill>
        </w:rPr>
        <w:instrText xml:space="preserve"> REF _Ref255258827 \h </w:instrText>
      </w:r>
      <w:r>
        <w:rPr>
          <w:rFonts w:hint="eastAsia" w:ascii="黑体" w:hAnsi="黑体" w:eastAsia="黑体" w:cs="黑体"/>
          <w:color w:val="000000" w:themeColor="text1"/>
          <w:sz w:val="24"/>
          <w:szCs w:val="24"/>
          <w:u w:val="single"/>
          <w:lang w:eastAsia="zh-CN"/>
          <w14:textFill>
            <w14:solidFill>
              <w14:schemeClr w14:val="tx1"/>
            </w14:solidFill>
          </w14:textFill>
        </w:rPr>
        <w:fldChar w:fldCharType="separate"/>
      </w:r>
      <w:r>
        <w:rPr>
          <w:rFonts w:hint="eastAsia" w:ascii="黑体" w:hAnsi="黑体" w:eastAsia="黑体" w:cs="黑体"/>
          <w:sz w:val="24"/>
          <w:szCs w:val="24"/>
          <w:u w:val="single"/>
          <w:lang w:val="en-US" w:eastAsia="zh-Hans"/>
        </w:rPr>
        <w:t>公众号域名绑定</w:t>
      </w:r>
      <w:r>
        <w:rPr>
          <w:rFonts w:hint="eastAsia" w:ascii="黑体" w:hAnsi="黑体" w:eastAsia="黑体" w:cs="黑体"/>
          <w:color w:val="000000" w:themeColor="text1"/>
          <w:sz w:val="24"/>
          <w:szCs w:val="24"/>
          <w:u w:val="single"/>
          <w:lang w:eastAsia="zh-CN"/>
          <w14:textFill>
            <w14:solidFill>
              <w14:schemeClr w14:val="tx1"/>
            </w14:solidFill>
          </w14:textFill>
        </w:rPr>
        <w:fldChar w:fldCharType="end"/>
      </w:r>
      <w:r>
        <w:rPr>
          <w:rFonts w:hint="eastAsia" w:ascii="黑体" w:hAnsi="黑体" w:eastAsia="黑体" w:cs="黑体"/>
          <w:color w:val="000000" w:themeColor="text1"/>
          <w:sz w:val="24"/>
          <w:szCs w:val="24"/>
          <w14:textFill>
            <w14:solidFill>
              <w14:schemeClr w14:val="tx1"/>
            </w14:solidFill>
          </w14:textFill>
        </w:rPr>
        <w:t>，绑定授权目录以及公众号的APPID</w:t>
      </w:r>
    </w:p>
    <w:p>
      <w:pPr>
        <w:numPr>
          <w:ilvl w:val="0"/>
          <w:numId w:val="4"/>
        </w:numPr>
        <w:ind w:left="42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调用</w:t>
      </w:r>
      <w:r>
        <w:rPr>
          <w:rFonts w:hint="eastAsia" w:ascii="黑体" w:hAnsi="黑体" w:eastAsia="黑体" w:cs="黑体"/>
          <w:color w:val="000000" w:themeColor="text1"/>
          <w:sz w:val="24"/>
          <w:szCs w:val="24"/>
          <w:lang w:val="en-US" w:eastAsia="zh-Hans"/>
          <w14:textFill>
            <w14:solidFill>
              <w14:schemeClr w14:val="tx1"/>
            </w14:solidFill>
          </w14:textFill>
        </w:rPr>
        <w:t>统一支付接口</w:t>
      </w:r>
      <w:r>
        <w:rPr>
          <w:rFonts w:hint="eastAsia" w:ascii="黑体" w:hAnsi="黑体" w:eastAsia="黑体" w:cs="黑体"/>
          <w:color w:val="000000" w:themeColor="text1"/>
          <w:sz w:val="24"/>
          <w:szCs w:val="24"/>
          <w14:textFill>
            <w14:solidFill>
              <w14:schemeClr w14:val="tx1"/>
            </w14:solidFill>
          </w14:textFill>
        </w:rPr>
        <w:t>获取调微信支付的凭证参数，</w:t>
      </w:r>
      <w:r>
        <w:rPr>
          <w:rFonts w:hint="eastAsia" w:ascii="黑体" w:hAnsi="黑体" w:eastAsia="黑体" w:cs="黑体"/>
          <w:color w:val="000000" w:themeColor="text1"/>
          <w:sz w:val="24"/>
          <w:szCs w:val="24"/>
          <w:lang w:val="en-US" w:eastAsia="zh-Hans"/>
          <w14:textFill>
            <w14:solidFill>
              <w14:schemeClr w14:val="tx1"/>
            </w14:solidFill>
          </w14:textFill>
        </w:rPr>
        <w:t>使用微信订单</w:t>
      </w:r>
      <w:r>
        <w:rPr>
          <w:rFonts w:hint="eastAsia" w:ascii="黑体" w:hAnsi="黑体" w:eastAsia="黑体" w:cs="黑体"/>
          <w:color w:val="000000" w:themeColor="text1"/>
          <w:sz w:val="24"/>
          <w:szCs w:val="24"/>
          <w14:textFill>
            <w14:solidFill>
              <w14:schemeClr w14:val="tx1"/>
            </w14:solidFill>
          </w14:textFill>
        </w:rPr>
        <w:t>凭证参数通过JavaScript调用getBrandWCPayRequest接口，唤起微信支付。</w:t>
      </w:r>
    </w:p>
    <w:p>
      <w:pPr>
        <w:ind w:firstLine="420" w:firstLineChars="0"/>
        <w:rPr>
          <w:rFonts w:hint="eastAsia" w:ascii="黑体" w:hAnsi="黑体" w:eastAsia="黑体" w:cs="黑体"/>
          <w:b/>
          <w:bCs/>
          <w:color w:val="000000" w:themeColor="text1"/>
          <w:sz w:val="24"/>
          <w:szCs w:val="24"/>
          <w:lang w:bidi="ar"/>
          <w14:textFill>
            <w14:solidFill>
              <w14:schemeClr w14:val="tx1"/>
            </w14:solidFill>
          </w14:textFill>
        </w:rPr>
      </w:pPr>
      <w:r>
        <w:rPr>
          <w:rFonts w:hint="default" w:ascii="黑体" w:hAnsi="黑体" w:eastAsia="黑体" w:cs="黑体"/>
          <w:b w:val="0"/>
          <w:bCs w:val="0"/>
          <w:color w:val="000000" w:themeColor="text1"/>
          <w:sz w:val="24"/>
          <w:szCs w:val="24"/>
          <w:lang w:bidi="ar"/>
          <w14:textFill>
            <w14:solidFill>
              <w14:schemeClr w14:val="tx1"/>
            </w14:solidFill>
          </w14:textFill>
        </w:rPr>
        <w:t>3、</w:t>
      </w:r>
      <w:r>
        <w:rPr>
          <w:rFonts w:hint="eastAsia" w:ascii="黑体" w:hAnsi="黑体" w:eastAsia="黑体" w:cs="黑体"/>
          <w:b w:val="0"/>
          <w:bCs w:val="0"/>
          <w:color w:val="000000" w:themeColor="text1"/>
          <w:sz w:val="24"/>
          <w:szCs w:val="24"/>
          <w:lang w:bidi="ar"/>
          <w14:textFill>
            <w14:solidFill>
              <w14:schemeClr w14:val="tx1"/>
            </w14:solidFill>
          </w14:textFill>
        </w:rPr>
        <w:t>微信调用参见：</w:t>
      </w:r>
      <w:r>
        <w:rPr>
          <w:rFonts w:hint="eastAsia" w:ascii="黑体" w:hAnsi="黑体" w:eastAsia="黑体" w:cs="黑体"/>
          <w:b w:val="0"/>
          <w:bCs w:val="0"/>
          <w:sz w:val="24"/>
          <w:szCs w:val="24"/>
        </w:rPr>
        <w:t>https://pay.weixin.qq.com/wiki/doc/api/jsapi.php?chapter=7_7&amp;index=6</w:t>
      </w:r>
      <w:r>
        <w:rPr>
          <w:rFonts w:hint="eastAsia" w:ascii="黑体" w:hAnsi="黑体" w:eastAsia="黑体" w:cs="黑体"/>
          <w:b w:val="0"/>
          <w:bCs w:val="0"/>
          <w:color w:val="000000" w:themeColor="text1"/>
          <w:sz w:val="24"/>
          <w:szCs w:val="24"/>
          <w:lang w:bidi="ar"/>
          <w14:textFill>
            <w14:solidFill>
              <w14:schemeClr w14:val="tx1"/>
            </w14:solidFill>
          </w14:textFill>
        </w:rPr>
        <w:t xml:space="preserve"> </w:t>
      </w:r>
    </w:p>
    <w:p>
      <w:pPr>
        <w:rPr>
          <w:rFonts w:hint="eastAsia" w:ascii="黑体" w:hAnsi="黑体" w:eastAsia="黑体" w:cs="黑体"/>
          <w:b/>
          <w:bCs/>
          <w:sz w:val="24"/>
          <w:szCs w:val="24"/>
        </w:rPr>
      </w:pPr>
      <w:r>
        <w:rPr>
          <w:rFonts w:hint="eastAsia" w:ascii="黑体" w:hAnsi="黑体" w:eastAsia="黑体" w:cs="黑体"/>
          <w:b/>
          <w:bCs/>
          <w:sz w:val="24"/>
          <w:szCs w:val="24"/>
        </w:rPr>
        <w:t>2、支付宝生活号：</w:t>
      </w:r>
    </w:p>
    <w:p>
      <w:pPr>
        <w:rPr>
          <w:rFonts w:hint="eastAsia" w:ascii="黑体" w:hAnsi="黑体" w:eastAsia="黑体" w:cs="黑体"/>
          <w:sz w:val="24"/>
          <w:szCs w:val="24"/>
        </w:rPr>
      </w:pPr>
      <w:r>
        <w:rPr>
          <w:rFonts w:hint="eastAsia" w:ascii="黑体" w:hAnsi="黑体" w:eastAsia="黑体" w:cs="黑体"/>
          <w:sz w:val="24"/>
          <w:szCs w:val="24"/>
        </w:rPr>
        <w:tab/>
      </w:r>
      <w:r>
        <w:rPr>
          <w:rFonts w:hint="eastAsia" w:ascii="黑体" w:hAnsi="黑体" w:eastAsia="黑体" w:cs="黑体"/>
          <w:sz w:val="24"/>
          <w:szCs w:val="24"/>
        </w:rPr>
        <w:t>软件商（商户）有一个在线商户欲通过生活号开放给用户，用户在支付宝内完成下单支付流程：</w:t>
      </w:r>
    </w:p>
    <w:p>
      <w:pPr>
        <w:numPr>
          <w:ilvl w:val="0"/>
          <w:numId w:val="5"/>
        </w:numPr>
        <w:ind w:firstLine="420" w:firstLineChars="0"/>
        <w:rPr>
          <w:rFonts w:hint="eastAsia" w:ascii="黑体" w:hAnsi="黑体" w:eastAsia="黑体" w:cs="黑体"/>
          <w:sz w:val="24"/>
          <w:szCs w:val="24"/>
        </w:rPr>
      </w:pPr>
      <w:r>
        <w:rPr>
          <w:rFonts w:hint="eastAsia" w:ascii="黑体" w:hAnsi="黑体" w:eastAsia="黑体" w:cs="黑体"/>
          <w:sz w:val="24"/>
          <w:szCs w:val="24"/>
        </w:rPr>
        <w:t>支付宝生活号开放平台配置好回调目录以及APPID信息。</w:t>
      </w:r>
    </w:p>
    <w:p>
      <w:pPr>
        <w:numPr>
          <w:ilvl w:val="0"/>
          <w:numId w:val="5"/>
        </w:numPr>
        <w:ind w:firstLine="420" w:firstLineChars="0"/>
        <w:rPr>
          <w:rFonts w:hint="eastAsia" w:ascii="黑体" w:hAnsi="黑体" w:eastAsia="黑体" w:cs="黑体"/>
          <w:b w:val="0"/>
          <w:bCs w:val="0"/>
          <w:sz w:val="24"/>
          <w:szCs w:val="24"/>
        </w:rPr>
      </w:pPr>
      <w:r>
        <w:rPr>
          <w:rFonts w:hint="eastAsia" w:ascii="黑体" w:hAnsi="黑体" w:eastAsia="黑体" w:cs="黑体"/>
          <w:sz w:val="24"/>
          <w:szCs w:val="24"/>
        </w:rPr>
        <w:t>完成网页授权之后，调用此接口获取支付的凭证参数，利用参数通</w:t>
      </w:r>
      <w:r>
        <w:rPr>
          <w:rFonts w:hint="eastAsia" w:ascii="黑体" w:hAnsi="黑体" w:eastAsia="黑体" w:cs="黑体"/>
          <w:sz w:val="24"/>
          <w:szCs w:val="24"/>
          <w:lang w:val="en-US" w:eastAsia="zh-Hans"/>
        </w:rPr>
        <w:t>过</w:t>
      </w:r>
      <w:r>
        <w:rPr>
          <w:rFonts w:hint="eastAsia" w:ascii="黑体" w:hAnsi="黑体" w:eastAsia="黑体" w:cs="黑体"/>
          <w:sz w:val="24"/>
          <w:szCs w:val="24"/>
        </w:rPr>
        <w:t xml:space="preserve">javaScript调用 </w:t>
      </w:r>
      <w:r>
        <w:rPr>
          <w:rFonts w:hint="eastAsia" w:ascii="黑体" w:hAnsi="黑体" w:eastAsia="黑体" w:cs="黑体"/>
          <w:color w:val="121314"/>
          <w:sz w:val="24"/>
          <w:szCs w:val="24"/>
        </w:rPr>
        <w:t>ap.tradePay()接口，唤起支付宝支付。</w:t>
      </w:r>
    </w:p>
    <w:p>
      <w:pPr>
        <w:numPr>
          <w:ilvl w:val="0"/>
          <w:numId w:val="5"/>
        </w:numPr>
        <w:ind w:firstLine="420" w:firstLineChars="0"/>
        <w:rPr>
          <w:rFonts w:hint="eastAsia" w:ascii="黑体" w:hAnsi="黑体" w:eastAsia="黑体" w:cs="黑体"/>
          <w:b w:val="0"/>
          <w:bCs w:val="0"/>
          <w:sz w:val="24"/>
          <w:szCs w:val="24"/>
        </w:rPr>
      </w:pPr>
      <w:r>
        <w:rPr>
          <w:rFonts w:hint="eastAsia" w:ascii="黑体" w:hAnsi="黑体" w:eastAsia="黑体" w:cs="黑体"/>
          <w:b w:val="0"/>
          <w:bCs w:val="0"/>
          <w:sz w:val="24"/>
          <w:szCs w:val="24"/>
        </w:rPr>
        <w:t>支付宝拉起控件参见：</w:t>
      </w:r>
    </w:p>
    <w:p>
      <w:pPr>
        <w:jc w:val="both"/>
        <w:rPr>
          <w:rFonts w:hint="eastAsia" w:ascii="黑体" w:hAnsi="黑体" w:eastAsia="黑体" w:cs="黑体"/>
          <w:b w:val="0"/>
          <w:bCs w:val="0"/>
          <w:sz w:val="28"/>
          <w:szCs w:val="28"/>
          <w:lang w:val="en-US" w:eastAsia="zh-Hans"/>
        </w:rPr>
      </w:pPr>
      <w:r>
        <w:rPr>
          <w:rFonts w:hint="eastAsia" w:ascii="黑体" w:hAnsi="黑体" w:eastAsia="黑体" w:cs="黑体"/>
          <w:b w:val="0"/>
          <w:bCs w:val="0"/>
          <w:color w:val="auto"/>
          <w:sz w:val="24"/>
          <w:szCs w:val="24"/>
          <w:u w:val="none"/>
        </w:rPr>
        <w:t>https://myjsapi.alipay.com/alipayjsapi/util/pay/tradePay.html</w:t>
      </w:r>
    </w:p>
    <w:p>
      <w:pPr>
        <w:numPr>
          <w:ilvl w:val="2"/>
          <w:numId w:val="3"/>
        </w:numPr>
        <w:ind w:left="709" w:leftChars="0" w:hanging="709" w:firstLineChars="0"/>
        <w:outlineLvl w:val="2"/>
        <w:rPr>
          <w:rFonts w:hint="eastAsia" w:ascii="黑体" w:hAnsi="黑体" w:eastAsia="黑体" w:cs="黑体"/>
          <w:b w:val="0"/>
          <w:bCs w:val="0"/>
          <w:sz w:val="28"/>
          <w:szCs w:val="28"/>
          <w:lang w:val="en-US" w:eastAsia="zh-Hans"/>
        </w:rPr>
      </w:pPr>
      <w:r>
        <w:rPr>
          <w:rFonts w:hint="eastAsia" w:ascii="黑体" w:hAnsi="黑体" w:eastAsia="黑体" w:cs="黑体"/>
          <w:b w:val="0"/>
          <w:bCs w:val="0"/>
          <w:sz w:val="28"/>
          <w:szCs w:val="28"/>
          <w:lang w:val="en-US" w:eastAsia="zh-Hans"/>
        </w:rPr>
        <w:t>接口文档参考</w:t>
      </w:r>
      <w:r>
        <w:rPr>
          <w:rFonts w:hint="eastAsia" w:ascii="黑体" w:hAnsi="黑体" w:eastAsia="黑体" w:cs="黑体"/>
          <w:b w:val="0"/>
          <w:bCs w:val="0"/>
          <w:sz w:val="28"/>
          <w:szCs w:val="28"/>
          <w:lang w:val="en-US" w:eastAsia="zh-Hans"/>
        </w:rPr>
        <w:fldChar w:fldCharType="begin"/>
      </w:r>
      <w:r>
        <w:rPr>
          <w:rFonts w:hint="eastAsia" w:ascii="黑体" w:hAnsi="黑体" w:eastAsia="黑体" w:cs="黑体"/>
          <w:b w:val="0"/>
          <w:bCs w:val="0"/>
          <w:sz w:val="28"/>
          <w:szCs w:val="28"/>
          <w:lang w:val="en-US" w:eastAsia="zh-Hans"/>
        </w:rPr>
        <w:instrText xml:space="preserve"> HYPERLINK \l "统一支付" </w:instrText>
      </w:r>
      <w:r>
        <w:rPr>
          <w:rFonts w:hint="eastAsia" w:ascii="黑体" w:hAnsi="黑体" w:eastAsia="黑体" w:cs="黑体"/>
          <w:b w:val="0"/>
          <w:bCs w:val="0"/>
          <w:sz w:val="28"/>
          <w:szCs w:val="28"/>
          <w:lang w:val="en-US" w:eastAsia="zh-Hans"/>
        </w:rPr>
        <w:fldChar w:fldCharType="separate"/>
      </w:r>
      <w:r>
        <w:rPr>
          <w:rStyle w:val="20"/>
          <w:rFonts w:hint="eastAsia" w:ascii="黑体" w:hAnsi="黑体" w:eastAsia="黑体" w:cs="黑体"/>
          <w:b w:val="0"/>
          <w:bCs w:val="0"/>
          <w:sz w:val="28"/>
          <w:szCs w:val="28"/>
          <w:lang w:val="en-US" w:eastAsia="zh-Hans"/>
        </w:rPr>
        <w:t>统一支付</w:t>
      </w:r>
      <w:r>
        <w:rPr>
          <w:rFonts w:hint="eastAsia" w:ascii="黑体" w:hAnsi="黑体" w:eastAsia="黑体" w:cs="黑体"/>
          <w:b w:val="0"/>
          <w:bCs w:val="0"/>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REF _Toc1589769731_WPSOffice_Level1 \h </w:instrText>
      </w:r>
      <w:r>
        <w:rPr>
          <w:rFonts w:hint="eastAsia" w:ascii="黑体" w:hAnsi="黑体" w:eastAsia="黑体" w:cs="黑体"/>
          <w:sz w:val="28"/>
          <w:szCs w:val="28"/>
          <w:lang w:val="en-US" w:eastAsia="zh-Hans"/>
        </w:rPr>
        <w:fldChar w:fldCharType="separate"/>
      </w:r>
      <w:bookmarkStart w:id="115" w:name="_Toc1466304009_WPSOffice_Level2"/>
      <w:r>
        <w:rPr>
          <w:rFonts w:hint="eastAsia" w:ascii="黑体" w:hAnsi="黑体" w:eastAsia="黑体" w:cs="黑体"/>
          <w:sz w:val="28"/>
          <w:szCs w:val="28"/>
          <w:lang w:val="en-US" w:eastAsia="zh-Hans"/>
        </w:rPr>
        <w:t>交易查询</w:t>
      </w:r>
      <w:bookmarkEnd w:id="115"/>
      <w:r>
        <w:rPr>
          <w:rFonts w:hint="eastAsia" w:ascii="黑体" w:hAnsi="黑体" w:eastAsia="黑体" w:cs="黑体"/>
          <w:sz w:val="28"/>
          <w:szCs w:val="28"/>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"交易查询"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交易查询</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_Ref215829605 \h </w:instrText>
      </w:r>
      <w:r>
        <w:rPr>
          <w:rFonts w:hint="eastAsia" w:ascii="黑体" w:hAnsi="黑体" w:eastAsia="黑体" w:cs="黑体"/>
          <w:sz w:val="32"/>
          <w:szCs w:val="32"/>
          <w:lang w:val="en-US" w:eastAsia="zh-Hans"/>
        </w:rPr>
        <w:fldChar w:fldCharType="separate"/>
      </w:r>
      <w:bookmarkStart w:id="116" w:name="_Toc1796629938_WPSOffice_Level2"/>
      <w:r>
        <w:rPr>
          <w:rFonts w:hint="eastAsia" w:ascii="黑体" w:hAnsi="黑体" w:eastAsia="黑体" w:cs="黑体"/>
          <w:sz w:val="32"/>
          <w:szCs w:val="32"/>
          <w:lang w:val="en-US" w:eastAsia="zh-Hans"/>
        </w:rPr>
        <w:t>交易退款</w:t>
      </w:r>
      <w:bookmarkEnd w:id="116"/>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"交易退款"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交易退款</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_Toc1827629886_WPSOffice_Level1 \h </w:instrText>
      </w:r>
      <w:r>
        <w:rPr>
          <w:rFonts w:hint="eastAsia" w:ascii="黑体" w:hAnsi="黑体" w:eastAsia="黑体" w:cs="黑体"/>
          <w:sz w:val="32"/>
          <w:szCs w:val="32"/>
          <w:lang w:val="en-US" w:eastAsia="zh-Hans"/>
        </w:rPr>
        <w:fldChar w:fldCharType="separate"/>
      </w:r>
      <w:bookmarkStart w:id="117" w:name="_Toc191807499_WPSOffice_Level2"/>
      <w:r>
        <w:rPr>
          <w:rFonts w:hint="eastAsia" w:ascii="黑体" w:hAnsi="黑体" w:eastAsia="黑体" w:cs="黑体"/>
          <w:sz w:val="32"/>
          <w:szCs w:val="32"/>
          <w:lang w:val="en-US" w:eastAsia="zh-Hans"/>
        </w:rPr>
        <w:t>支付信息回调</w:t>
      </w:r>
      <w:bookmarkEnd w:id="117"/>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"支付信息回调"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支付信息回调</w:t>
      </w:r>
      <w:r>
        <w:rPr>
          <w:rFonts w:hint="eastAsia" w:ascii="黑体" w:hAnsi="黑体" w:eastAsia="黑体" w:cs="黑体"/>
          <w:sz w:val="28"/>
          <w:szCs w:val="28"/>
          <w:lang w:val="en-US" w:eastAsia="zh-Hans"/>
        </w:rPr>
        <w:fldChar w:fldCharType="end"/>
      </w:r>
    </w:p>
    <w:p>
      <w:pPr>
        <w:numPr>
          <w:ilvl w:val="0"/>
          <w:numId w:val="3"/>
        </w:numPr>
        <w:ind w:left="425" w:leftChars="0" w:hanging="425" w:firstLineChars="0"/>
        <w:outlineLvl w:val="0"/>
        <w:rPr>
          <w:rFonts w:hint="eastAsia" w:ascii="黑体" w:hAnsi="黑体" w:eastAsia="黑体" w:cs="黑体"/>
          <w:sz w:val="44"/>
          <w:szCs w:val="44"/>
          <w:lang w:val="en-US" w:eastAsia="zh-Hans"/>
        </w:rPr>
      </w:pPr>
      <w:bookmarkStart w:id="118" w:name="_Toc932343312_WPSOffice_Level1"/>
      <w:r>
        <w:rPr>
          <w:rFonts w:hint="eastAsia" w:ascii="黑体" w:hAnsi="黑体" w:eastAsia="黑体" w:cs="黑体"/>
          <w:sz w:val="44"/>
          <w:szCs w:val="44"/>
          <w:lang w:val="en-US" w:eastAsia="zh-Hans"/>
        </w:rPr>
        <w:t>小程序支付</w:t>
      </w:r>
      <w:bookmarkEnd w:id="118"/>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19" w:name="_Toc335681546_WPSOffice_Level2"/>
      <w:r>
        <w:rPr>
          <w:rFonts w:hint="eastAsia" w:ascii="黑体" w:hAnsi="黑体" w:eastAsia="黑体" w:cs="黑体"/>
          <w:sz w:val="32"/>
          <w:szCs w:val="32"/>
          <w:lang w:val="en-US" w:eastAsia="zh-Hans"/>
        </w:rPr>
        <w:t>场景介绍</w:t>
      </w:r>
      <w:bookmarkEnd w:id="119"/>
    </w:p>
    <w:p>
      <w:pPr>
        <w:numPr>
          <w:ilvl w:val="0"/>
          <w:numId w:val="0"/>
        </w:numPr>
        <w:ind w:leftChars="0" w:firstLine="420" w:firstLineChars="0"/>
        <w:outlineLvl w:val="9"/>
        <w:rPr>
          <w:rFonts w:hint="eastAsia" w:ascii="黑体" w:hAnsi="黑体" w:eastAsia="黑体" w:cs="黑体"/>
          <w:sz w:val="24"/>
          <w:szCs w:val="24"/>
          <w:lang w:val="en-US" w:eastAsia="zh-Hans"/>
        </w:rPr>
      </w:pP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软件商(商户)有一个在线售卖业务(如：在线商城)，欲通过微信(支付宝)小程序开放给用户，用户在微信小程序里完成下单支付流程。</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20" w:name="_Toc360202953_WPSOffice_Level2"/>
      <w:r>
        <w:rPr>
          <w:rFonts w:hint="eastAsia" w:ascii="黑体" w:hAnsi="黑体" w:eastAsia="黑体" w:cs="黑体"/>
          <w:sz w:val="32"/>
          <w:szCs w:val="32"/>
          <w:lang w:val="en-US" w:eastAsia="zh-Hans"/>
        </w:rPr>
        <w:t>业务流程</w:t>
      </w:r>
      <w:bookmarkEnd w:id="120"/>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该小程序支付对应的是微信（支付宝）支付的常规的普通模式，适用于有开发能力的商户或者有软件商代开发的直连商户收款。如果商户需要软件商帮助做小程序支付，需要以商户为主体注册小程序支付，将appid、appkey及mch_id等参数给到软件商。</w:t>
      </w:r>
    </w:p>
    <w:p>
      <w:pPr>
        <w:numPr>
          <w:ilvl w:val="0"/>
          <w:numId w:val="0"/>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以下是主要交互流程：</w:t>
      </w:r>
    </w:p>
    <w:p>
      <w:pPr>
        <w:numPr>
          <w:ilvl w:val="0"/>
          <w:numId w:val="0"/>
        </w:numPr>
        <w:ind w:leftChars="0"/>
        <w:outlineLvl w:val="9"/>
        <w:rPr>
          <w:rFonts w:hint="eastAsia" w:ascii="黑体" w:hAnsi="黑体" w:eastAsia="黑体" w:cs="黑体"/>
          <w:sz w:val="32"/>
          <w:szCs w:val="32"/>
          <w:lang w:val="en-US" w:eastAsia="zh-Hans"/>
        </w:rPr>
      </w:pPr>
      <w:r>
        <w:drawing>
          <wp:inline distT="0" distB="7620" distL="0" distR="2540">
            <wp:extent cx="5274310" cy="4088130"/>
            <wp:effectExtent l="0" t="0" r="8890" b="127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1"/>
                    <a:stretch>
                      <a:fillRect/>
                    </a:stretch>
                  </pic:blipFill>
                  <pic:spPr>
                    <a:xfrm>
                      <a:off x="0" y="0"/>
                      <a:ext cx="5274310" cy="4088130"/>
                    </a:xfrm>
                    <a:prstGeom prst="rect">
                      <a:avLst/>
                    </a:prstGeom>
                  </pic:spPr>
                </pic:pic>
              </a:graphicData>
            </a:graphic>
          </wp:inline>
        </w:drawing>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21" w:name="_Toc174630178_WPSOffice_Level2"/>
      <w:r>
        <w:rPr>
          <w:rFonts w:hint="eastAsia" w:ascii="黑体" w:hAnsi="黑体" w:eastAsia="黑体" w:cs="黑体"/>
          <w:sz w:val="32"/>
          <w:szCs w:val="32"/>
          <w:lang w:val="en-US" w:eastAsia="zh-Hans"/>
        </w:rPr>
        <w:t>小程序域名绑定</w:t>
      </w:r>
      <w:bookmarkEnd w:id="121"/>
    </w:p>
    <w:p>
      <w:pPr>
        <w:numPr>
          <w:ilvl w:val="2"/>
          <w:numId w:val="3"/>
        </w:numPr>
        <w:ind w:left="709" w:leftChars="0" w:hanging="709" w:firstLineChars="0"/>
        <w:outlineLvl w:val="2"/>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应用场景</w:t>
      </w:r>
    </w:p>
    <w:p>
      <w:pPr>
        <w:numPr>
          <w:ilvl w:val="0"/>
          <w:numId w:val="0"/>
        </w:numPr>
        <w:ind w:leftChars="0" w:firstLine="420" w:firstLineChars="0"/>
        <w:outlineLvl w:val="9"/>
        <w:rPr>
          <w:rFonts w:hint="eastAsia" w:ascii="黑体" w:hAnsi="黑体" w:eastAsia="黑体" w:cs="黑体"/>
          <w:sz w:val="24"/>
          <w:szCs w:val="24"/>
          <w:lang w:val="en-US" w:eastAsia="zh-Hans"/>
        </w:rPr>
      </w:pP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软件商(商户)有一个在线售卖业务(如：在线商城)，欲通过微信小程序开放给用户，用户在微信小程序里完成下单支付流程 。软件商(商户)如果要对接本文档的小程序下单接口，需要调本接口，完成绑定小程序appid。</w:t>
      </w:r>
    </w:p>
    <w:p>
      <w:pPr>
        <w:numPr>
          <w:ilvl w:val="0"/>
          <w:numId w:val="0"/>
        </w:numPr>
        <w:ind w:leftChars="0" w:firstLine="420" w:firstLineChars="0"/>
        <w:outlineLvl w:val="9"/>
        <w:rPr>
          <w:rFonts w:hint="eastAsia" w:ascii="黑体" w:hAnsi="黑体" w:eastAsia="黑体" w:cs="黑体"/>
          <w:sz w:val="24"/>
          <w:szCs w:val="24"/>
          <w:lang w:val="en-US" w:eastAsia="zh-Hans"/>
        </w:rPr>
      </w:pPr>
    </w:p>
    <w:p>
      <w:pPr>
        <w:numPr>
          <w:ilvl w:val="0"/>
          <w:numId w:val="0"/>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注意：小程序支付只需要绑定小程序appid即可，示例如下：</w:t>
      </w:r>
    </w:p>
    <w:p>
      <w:pPr>
        <w:numPr>
          <w:ilvl w:val="0"/>
          <w:numId w:val="0"/>
        </w:numPr>
        <w:ind w:leftChars="0"/>
        <w:outlineLvl w:val="9"/>
        <w:rPr>
          <w:rFonts w:hint="eastAsia" w:ascii="黑体" w:hAnsi="黑体" w:eastAsia="黑体" w:cs="黑体"/>
          <w:sz w:val="24"/>
          <w:szCs w:val="24"/>
          <w:lang w:val="en-US" w:eastAsia="zh-Hans"/>
        </w:rPr>
      </w:pP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"merchantNo": "820291573790006",</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"configType": "2",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"miniAppId": "wxhsdfks24324534",</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ind w:leftChars="0"/>
        <w:outlineLvl w:val="9"/>
        <w:rPr>
          <w:rFonts w:hint="eastAsia" w:ascii="黑体" w:hAnsi="黑体" w:eastAsia="黑体" w:cs="黑体"/>
          <w:sz w:val="24"/>
          <w:szCs w:val="24"/>
          <w:lang w:val="en-US" w:eastAsia="zh-Hans"/>
        </w:rPr>
      </w:pPr>
    </w:p>
    <w:p>
      <w:pPr>
        <w:numPr>
          <w:ilvl w:val="0"/>
          <w:numId w:val="0"/>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注意：微信小程序场景才需要调用此接口</w:t>
      </w:r>
    </w:p>
    <w:p>
      <w:pPr>
        <w:numPr>
          <w:ilvl w:val="2"/>
          <w:numId w:val="3"/>
        </w:numPr>
        <w:ind w:left="709" w:leftChars="0" w:hanging="709" w:firstLineChars="0"/>
        <w:outlineLvl w:val="2"/>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接口文档参考</w:t>
      </w: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HYPERLINK \l "公众号域名绑定" </w:instrText>
      </w:r>
      <w:r>
        <w:rPr>
          <w:rFonts w:hint="eastAsia" w:ascii="黑体" w:hAnsi="黑体" w:eastAsia="黑体" w:cs="黑体"/>
          <w:sz w:val="32"/>
          <w:szCs w:val="32"/>
          <w:lang w:val="en-US" w:eastAsia="zh-Hans"/>
        </w:rPr>
        <w:fldChar w:fldCharType="separate"/>
      </w:r>
      <w:r>
        <w:rPr>
          <w:rStyle w:val="20"/>
          <w:rFonts w:hint="eastAsia" w:ascii="黑体" w:hAnsi="黑体" w:eastAsia="黑体" w:cs="黑体"/>
          <w:sz w:val="32"/>
          <w:szCs w:val="32"/>
          <w:lang w:val="en-US" w:eastAsia="zh-Hans"/>
        </w:rPr>
        <w:t>公众号域名绑定</w:t>
      </w:r>
      <w:r>
        <w:rPr>
          <w:rFonts w:hint="eastAsia" w:ascii="黑体" w:hAnsi="黑体" w:eastAsia="黑体" w:cs="黑体"/>
          <w:sz w:val="32"/>
          <w:szCs w:val="32"/>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22" w:name="_Toc1546739844_WPSOffice_Level2"/>
      <w:r>
        <w:rPr>
          <w:rFonts w:hint="eastAsia" w:ascii="黑体" w:hAnsi="黑体" w:eastAsia="黑体" w:cs="黑体"/>
          <w:sz w:val="32"/>
          <w:szCs w:val="32"/>
          <w:lang w:val="en-US" w:eastAsia="zh-Hans"/>
        </w:rPr>
        <w:t>统一支付</w:t>
      </w:r>
      <w:bookmarkEnd w:id="122"/>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应用场景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软件商(商户)有一个在线商城，欲通过小程序开放给用户，用户在小程序里完成下单支付流程。</w:t>
      </w:r>
    </w:p>
    <w:p>
      <w:pPr>
        <w:numPr>
          <w:ilvl w:val="0"/>
          <w:numId w:val="6"/>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微信小程序</w:t>
      </w:r>
    </w:p>
    <w:p>
      <w:pPr>
        <w:numPr>
          <w:ilvl w:val="1"/>
          <w:numId w:val="6"/>
        </w:numPr>
        <w:ind w:left="840" w:leftChars="0" w:hanging="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先调用</w:t>
      </w:r>
      <w:r>
        <w:rPr>
          <w:rFonts w:hint="eastAsia" w:ascii="黑体" w:hAnsi="黑体" w:eastAsia="黑体" w:cs="黑体"/>
          <w:sz w:val="24"/>
          <w:szCs w:val="24"/>
          <w:lang w:val="en-US" w:eastAsia="zh-Hans"/>
        </w:rPr>
        <w:fldChar w:fldCharType="begin"/>
      </w:r>
      <w:r>
        <w:rPr>
          <w:rFonts w:hint="eastAsia" w:ascii="黑体" w:hAnsi="黑体" w:eastAsia="黑体" w:cs="黑体"/>
          <w:sz w:val="24"/>
          <w:szCs w:val="24"/>
          <w:lang w:val="en-US" w:eastAsia="zh-Hans"/>
        </w:rPr>
        <w:instrText xml:space="preserve"> REF _Ref255258827 \h </w:instrText>
      </w:r>
      <w:r>
        <w:rPr>
          <w:rFonts w:hint="eastAsia" w:ascii="黑体" w:hAnsi="黑体" w:eastAsia="黑体" w:cs="黑体"/>
          <w:sz w:val="24"/>
          <w:szCs w:val="24"/>
          <w:lang w:val="en-US" w:eastAsia="zh-Hans"/>
        </w:rPr>
        <w:fldChar w:fldCharType="separate"/>
      </w:r>
      <w:r>
        <w:rPr>
          <w:rFonts w:hint="eastAsia" w:ascii="黑体" w:hAnsi="黑体" w:eastAsia="黑体" w:cs="黑体"/>
          <w:sz w:val="24"/>
          <w:szCs w:val="24"/>
          <w:lang w:val="en-US" w:eastAsia="zh-Hans"/>
        </w:rPr>
        <w:t>公众号域名绑定</w:t>
      </w:r>
      <w:r>
        <w:rPr>
          <w:rFonts w:hint="eastAsia" w:ascii="黑体" w:hAnsi="黑体" w:eastAsia="黑体" w:cs="黑体"/>
          <w:sz w:val="24"/>
          <w:szCs w:val="24"/>
          <w:lang w:val="en-US" w:eastAsia="zh-Hans"/>
        </w:rPr>
        <w:fldChar w:fldCharType="end"/>
      </w:r>
      <w:r>
        <w:rPr>
          <w:rFonts w:hint="eastAsia" w:ascii="黑体" w:hAnsi="黑体" w:eastAsia="黑体" w:cs="黑体"/>
          <w:sz w:val="24"/>
          <w:szCs w:val="24"/>
          <w:lang w:val="en-US" w:eastAsia="zh-Hans"/>
        </w:rPr>
        <w:t>，绑定小程序APPID</w:t>
      </w:r>
    </w:p>
    <w:p>
      <w:pPr>
        <w:numPr>
          <w:ilvl w:val="1"/>
          <w:numId w:val="6"/>
        </w:numPr>
        <w:ind w:left="840" w:leftChars="0" w:hanging="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调用统一支付接口获取调起微信支付的凭证参数，拿这些凭证参数在小程序代码里调用wx.requestPayment唤起微信支付。具体唤起防范可参照支付文档：https://pay.weixin.qq.com/wiki/doc/api/wxa/wxa_api.php?chapter=7_7&amp;index=5</w:t>
      </w:r>
    </w:p>
    <w:p>
      <w:pPr>
        <w:numPr>
          <w:ilvl w:val="0"/>
          <w:numId w:val="6"/>
        </w:numPr>
        <w:ind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支付宝小程序</w:t>
      </w:r>
    </w:p>
    <w:p>
      <w:pPr>
        <w:numPr>
          <w:ilvl w:val="1"/>
          <w:numId w:val="6"/>
        </w:numPr>
        <w:ind w:left="840" w:leftChars="0" w:hanging="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先调用【小程序域名绑定接口】，绑定小程序APPID</w:t>
      </w:r>
    </w:p>
    <w:p>
      <w:pPr>
        <w:numPr>
          <w:ilvl w:val="1"/>
          <w:numId w:val="6"/>
        </w:numPr>
        <w:ind w:left="840" w:leftChars="0" w:hanging="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调用统一支付接口获取调起微信支付的凭证参数，拿这些凭证参数在小程序代码里调用my.tradePay()方法唤起支付宝支付。具体唤起方法可参照支付宝文档：https://opendocs.alipay.com/mini/006lmj</w:t>
      </w:r>
    </w:p>
    <w:p>
      <w:pPr>
        <w:numPr>
          <w:ilvl w:val="2"/>
          <w:numId w:val="3"/>
        </w:numPr>
        <w:ind w:left="709" w:leftChars="0" w:hanging="709" w:firstLineChars="0"/>
        <w:outlineLvl w:val="2"/>
        <w:rPr>
          <w:rFonts w:hint="eastAsia" w:ascii="黑体" w:hAnsi="黑体" w:eastAsia="黑体" w:cs="黑体"/>
          <w:b w:val="0"/>
          <w:bCs w:val="0"/>
          <w:sz w:val="28"/>
          <w:szCs w:val="28"/>
          <w:lang w:val="en-US" w:eastAsia="zh-Hans"/>
        </w:rPr>
      </w:pPr>
      <w:r>
        <w:rPr>
          <w:rFonts w:hint="eastAsia" w:ascii="黑体" w:hAnsi="黑体" w:eastAsia="黑体" w:cs="黑体"/>
          <w:b w:val="0"/>
          <w:bCs w:val="0"/>
          <w:sz w:val="28"/>
          <w:szCs w:val="28"/>
          <w:lang w:val="en-US" w:eastAsia="zh-Hans"/>
        </w:rPr>
        <w:t>接口文档参考</w:t>
      </w:r>
      <w:r>
        <w:rPr>
          <w:rFonts w:hint="eastAsia" w:ascii="黑体" w:hAnsi="黑体" w:eastAsia="黑体" w:cs="黑体"/>
          <w:b w:val="0"/>
          <w:bCs w:val="0"/>
          <w:sz w:val="28"/>
          <w:szCs w:val="28"/>
          <w:lang w:val="en-US" w:eastAsia="zh-Hans"/>
        </w:rPr>
        <w:fldChar w:fldCharType="begin"/>
      </w:r>
      <w:r>
        <w:rPr>
          <w:rFonts w:hint="eastAsia" w:ascii="黑体" w:hAnsi="黑体" w:eastAsia="黑体" w:cs="黑体"/>
          <w:b w:val="0"/>
          <w:bCs w:val="0"/>
          <w:sz w:val="28"/>
          <w:szCs w:val="28"/>
          <w:lang w:val="en-US" w:eastAsia="zh-Hans"/>
        </w:rPr>
        <w:instrText xml:space="preserve"> HYPERLINK \l "统一支付" </w:instrText>
      </w:r>
      <w:r>
        <w:rPr>
          <w:rFonts w:hint="eastAsia" w:ascii="黑体" w:hAnsi="黑体" w:eastAsia="黑体" w:cs="黑体"/>
          <w:b w:val="0"/>
          <w:bCs w:val="0"/>
          <w:sz w:val="28"/>
          <w:szCs w:val="28"/>
          <w:lang w:val="en-US" w:eastAsia="zh-Hans"/>
        </w:rPr>
        <w:fldChar w:fldCharType="separate"/>
      </w:r>
      <w:r>
        <w:rPr>
          <w:rStyle w:val="21"/>
          <w:rFonts w:hint="eastAsia" w:ascii="黑体" w:hAnsi="黑体" w:eastAsia="黑体" w:cs="黑体"/>
          <w:b w:val="0"/>
          <w:bCs w:val="0"/>
          <w:sz w:val="28"/>
          <w:szCs w:val="28"/>
          <w:lang w:val="en-US" w:eastAsia="zh-Hans"/>
        </w:rPr>
        <w:t>统一支付</w:t>
      </w:r>
      <w:r>
        <w:rPr>
          <w:rFonts w:hint="eastAsia" w:ascii="黑体" w:hAnsi="黑体" w:eastAsia="黑体" w:cs="黑体"/>
          <w:b w:val="0"/>
          <w:bCs w:val="0"/>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_Toc1589769731_WPSOffice_Level1 \h </w:instrText>
      </w:r>
      <w:r>
        <w:rPr>
          <w:rFonts w:hint="eastAsia" w:ascii="黑体" w:hAnsi="黑体" w:eastAsia="黑体" w:cs="黑体"/>
          <w:sz w:val="32"/>
          <w:szCs w:val="32"/>
          <w:lang w:val="en-US" w:eastAsia="zh-Hans"/>
        </w:rPr>
        <w:fldChar w:fldCharType="separate"/>
      </w:r>
      <w:bookmarkStart w:id="123" w:name="_Toc767011173_WPSOffice_Level2"/>
      <w:r>
        <w:rPr>
          <w:rFonts w:hint="eastAsia" w:ascii="黑体" w:hAnsi="黑体" w:eastAsia="黑体" w:cs="黑体"/>
          <w:sz w:val="32"/>
          <w:szCs w:val="32"/>
          <w:lang w:val="en-US" w:eastAsia="zh-Hans"/>
        </w:rPr>
        <w:t>交易查询</w:t>
      </w:r>
      <w:bookmarkEnd w:id="123"/>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"交易查询"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交易查询</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_Ref215829605 \h </w:instrText>
      </w:r>
      <w:r>
        <w:rPr>
          <w:rFonts w:hint="eastAsia" w:ascii="黑体" w:hAnsi="黑体" w:eastAsia="黑体" w:cs="黑体"/>
          <w:sz w:val="32"/>
          <w:szCs w:val="32"/>
          <w:lang w:val="en-US" w:eastAsia="zh-Hans"/>
        </w:rPr>
        <w:fldChar w:fldCharType="separate"/>
      </w:r>
      <w:bookmarkStart w:id="124" w:name="_Toc1959935317_WPSOffice_Level2"/>
      <w:r>
        <w:rPr>
          <w:rFonts w:hint="eastAsia" w:ascii="黑体" w:hAnsi="黑体" w:eastAsia="黑体" w:cs="黑体"/>
          <w:sz w:val="32"/>
          <w:szCs w:val="32"/>
          <w:lang w:val="en-US" w:eastAsia="zh-Hans"/>
        </w:rPr>
        <w:t>交易退款</w:t>
      </w:r>
      <w:bookmarkEnd w:id="124"/>
      <w:r>
        <w:rPr>
          <w:rFonts w:hint="eastAsia" w:ascii="黑体" w:hAnsi="黑体" w:eastAsia="黑体" w:cs="黑体"/>
          <w:sz w:val="32"/>
          <w:szCs w:val="32"/>
          <w:lang w:val="en-US" w:eastAsia="zh-Hans"/>
        </w:rPr>
        <w:fldChar w:fldCharType="end"/>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接口文档参考</w:t>
      </w:r>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"交易退款"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交易退款</w:t>
      </w:r>
      <w:r>
        <w:rPr>
          <w:rFonts w:hint="eastAsia" w:ascii="黑体" w:hAnsi="黑体" w:eastAsia="黑体" w:cs="黑体"/>
          <w:sz w:val="28"/>
          <w:szCs w:val="28"/>
          <w:lang w:val="en-US" w:eastAsia="zh-Hans"/>
        </w:rPr>
        <w:fldChar w:fldCharType="end"/>
      </w:r>
    </w:p>
    <w:p>
      <w:pPr>
        <w:numPr>
          <w:ilvl w:val="1"/>
          <w:numId w:val="3"/>
        </w:numPr>
        <w:ind w:left="567" w:leftChars="0" w:hanging="567" w:firstLineChars="0"/>
        <w:outlineLvl w:val="1"/>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fldChar w:fldCharType="begin"/>
      </w:r>
      <w:r>
        <w:rPr>
          <w:rFonts w:hint="eastAsia" w:ascii="黑体" w:hAnsi="黑体" w:eastAsia="黑体" w:cs="黑体"/>
          <w:sz w:val="32"/>
          <w:szCs w:val="32"/>
          <w:lang w:val="en-US" w:eastAsia="zh-Hans"/>
        </w:rPr>
        <w:instrText xml:space="preserve"> REF _Toc1827629886_WPSOffice_Level1 \h </w:instrText>
      </w:r>
      <w:r>
        <w:rPr>
          <w:rFonts w:hint="eastAsia" w:ascii="黑体" w:hAnsi="黑体" w:eastAsia="黑体" w:cs="黑体"/>
          <w:sz w:val="32"/>
          <w:szCs w:val="32"/>
          <w:lang w:val="en-US" w:eastAsia="zh-Hans"/>
        </w:rPr>
        <w:fldChar w:fldCharType="separate"/>
      </w:r>
      <w:bookmarkStart w:id="125" w:name="_Toc381211486_WPSOffice_Level2"/>
      <w:r>
        <w:rPr>
          <w:rFonts w:hint="eastAsia" w:ascii="黑体" w:hAnsi="黑体" w:eastAsia="黑体" w:cs="黑体"/>
          <w:sz w:val="32"/>
          <w:szCs w:val="32"/>
          <w:lang w:val="en-US" w:eastAsia="zh-Hans"/>
        </w:rPr>
        <w:t>支付信息回调</w:t>
      </w:r>
      <w:bookmarkEnd w:id="125"/>
      <w:r>
        <w:rPr>
          <w:rFonts w:hint="eastAsia" w:ascii="黑体" w:hAnsi="黑体" w:eastAsia="黑体" w:cs="黑体"/>
          <w:sz w:val="32"/>
          <w:szCs w:val="32"/>
          <w:lang w:val="en-US" w:eastAsia="zh-Hans"/>
        </w:rPr>
        <w:fldChar w:fldCharType="end"/>
      </w:r>
    </w:p>
    <w:p>
      <w:pPr>
        <w:numPr>
          <w:ilvl w:val="3"/>
          <w:numId w:val="3"/>
        </w:numPr>
        <w:ind w:left="850" w:leftChars="0" w:hanging="850" w:firstLineChars="0"/>
        <w:outlineLvl w:val="2"/>
        <w:rPr>
          <w:rFonts w:hint="eastAsia" w:ascii="黑体" w:hAnsi="黑体" w:eastAsia="黑体" w:cs="黑体"/>
          <w:b w:val="0"/>
          <w:bCs w:val="0"/>
          <w:sz w:val="28"/>
          <w:szCs w:val="28"/>
          <w:lang w:val="en-US" w:eastAsia="zh-Hans"/>
        </w:rPr>
      </w:pPr>
      <w:bookmarkStart w:id="126" w:name="_Toc1077726201_WPSOffice_Level2"/>
      <w:r>
        <w:rPr>
          <w:rFonts w:hint="eastAsia" w:ascii="黑体" w:hAnsi="黑体" w:eastAsia="黑体" w:cs="黑体"/>
          <w:sz w:val="28"/>
          <w:szCs w:val="28"/>
          <w:lang w:val="en-US" w:eastAsia="zh-Hans"/>
        </w:rPr>
        <w:t>接口文档参考</w:t>
      </w:r>
      <w:bookmarkEnd w:id="126"/>
      <w:r>
        <w:rPr>
          <w:rFonts w:hint="eastAsia" w:ascii="黑体" w:hAnsi="黑体" w:eastAsia="黑体" w:cs="黑体"/>
          <w:sz w:val="28"/>
          <w:szCs w:val="28"/>
          <w:lang w:val="en-US" w:eastAsia="zh-Hans"/>
        </w:rPr>
        <w:fldChar w:fldCharType="begin"/>
      </w:r>
      <w:r>
        <w:rPr>
          <w:rFonts w:hint="eastAsia" w:ascii="黑体" w:hAnsi="黑体" w:eastAsia="黑体" w:cs="黑体"/>
          <w:sz w:val="28"/>
          <w:szCs w:val="28"/>
          <w:lang w:val="en-US" w:eastAsia="zh-Hans"/>
        </w:rPr>
        <w:instrText xml:space="preserve"> HYPERLINK \l "支付信息回调" </w:instrText>
      </w:r>
      <w:r>
        <w:rPr>
          <w:rFonts w:hint="eastAsia" w:ascii="黑体" w:hAnsi="黑体" w:eastAsia="黑体" w:cs="黑体"/>
          <w:sz w:val="28"/>
          <w:szCs w:val="28"/>
          <w:lang w:val="en-US" w:eastAsia="zh-Hans"/>
        </w:rPr>
        <w:fldChar w:fldCharType="separate"/>
      </w:r>
      <w:r>
        <w:rPr>
          <w:rStyle w:val="21"/>
          <w:rFonts w:hint="eastAsia" w:ascii="黑体" w:hAnsi="黑体" w:eastAsia="黑体" w:cs="黑体"/>
          <w:sz w:val="28"/>
          <w:szCs w:val="28"/>
          <w:lang w:val="en-US" w:eastAsia="zh-Hans"/>
        </w:rPr>
        <w:t>支付信息回调</w:t>
      </w:r>
      <w:r>
        <w:rPr>
          <w:rFonts w:hint="eastAsia" w:ascii="黑体" w:hAnsi="黑体" w:eastAsia="黑体" w:cs="黑体"/>
          <w:sz w:val="28"/>
          <w:szCs w:val="28"/>
          <w:lang w:val="en-US" w:eastAsia="zh-Hans"/>
        </w:rPr>
        <w:fldChar w:fldCharType="end"/>
      </w:r>
    </w:p>
    <w:p>
      <w:pPr>
        <w:numPr>
          <w:ilvl w:val="0"/>
          <w:numId w:val="3"/>
        </w:numPr>
        <w:ind w:left="425" w:leftChars="0" w:hanging="425" w:firstLineChars="0"/>
        <w:outlineLvl w:val="0"/>
        <w:rPr>
          <w:rFonts w:hint="eastAsia" w:ascii="黑体" w:hAnsi="黑体" w:eastAsia="黑体" w:cs="黑体"/>
          <w:sz w:val="44"/>
          <w:szCs w:val="44"/>
          <w:lang w:val="en-US" w:eastAsia="zh-Hans"/>
        </w:rPr>
      </w:pPr>
      <w:bookmarkStart w:id="127" w:name="_Toc1853356272_WPSOffice_Level1"/>
      <w:r>
        <w:rPr>
          <w:rFonts w:hint="eastAsia" w:ascii="黑体" w:hAnsi="黑体" w:eastAsia="黑体" w:cs="黑体"/>
          <w:sz w:val="44"/>
          <w:szCs w:val="44"/>
          <w:lang w:val="en-US" w:eastAsia="zh-Hans"/>
        </w:rPr>
        <w:t>支付信息回调</w:t>
      </w:r>
      <w:bookmarkEnd w:id="127"/>
      <w:bookmarkStart w:id="128" w:name="支付信息回调"/>
      <w:bookmarkEnd w:id="128"/>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29" w:name="_Toc1467181409_WPSOffice_Level2"/>
      <w:r>
        <w:rPr>
          <w:rFonts w:hint="eastAsia" w:ascii="黑体" w:hAnsi="黑体" w:eastAsia="黑体" w:cs="黑体"/>
          <w:sz w:val="32"/>
          <w:szCs w:val="32"/>
          <w:lang w:val="en-US" w:eastAsia="zh-Hans"/>
        </w:rPr>
        <w:t>接口请求参数</w:t>
      </w:r>
      <w:bookmarkEnd w:id="129"/>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115"/>
        <w:gridCol w:w="1431"/>
        <w:gridCol w:w="716"/>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431"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接入方</w:t>
            </w:r>
            <w:r>
              <w:rPr>
                <w:rFonts w:hint="eastAsia" w:ascii="黑体" w:hAnsi="黑体" w:eastAsia="黑体" w:cs="黑体"/>
                <w:color w:val="000000" w:themeColor="text1"/>
                <w:sz w:val="18"/>
                <w:szCs w:val="18"/>
                <w:lang w:val="en-US" w:eastAsia="zh-Hans"/>
                <w14:textFill>
                  <w14:solidFill>
                    <w14:schemeClr w14:val="tx1"/>
                  </w14:solidFill>
                </w14:textFill>
              </w:rPr>
              <w:t>交易时</w:t>
            </w:r>
            <w:r>
              <w:rPr>
                <w:rFonts w:hint="eastAsia" w:ascii="黑体" w:hAnsi="黑体" w:eastAsia="黑体" w:cs="黑体"/>
                <w:color w:val="000000" w:themeColor="text1"/>
                <w:sz w:val="18"/>
                <w:szCs w:val="18"/>
                <w14:textFill>
                  <w14:solidFill>
                    <w14:schemeClr w14:val="tx1"/>
                  </w14:solidFill>
                </w14:textFill>
              </w:rPr>
              <w:t>提供接收回调</w:t>
            </w:r>
            <w:r>
              <w:rPr>
                <w:rFonts w:hint="eastAsia" w:ascii="黑体" w:hAnsi="黑体" w:eastAsia="黑体" w:cs="黑体"/>
                <w:color w:val="000000" w:themeColor="text1"/>
                <w:sz w:val="18"/>
                <w:szCs w:val="18"/>
                <w:lang w:val="en-US" w:eastAsia="zh-Hans"/>
                <w14:textFill>
                  <w14:solidFill>
                    <w14:schemeClr w14:val="tx1"/>
                  </w14:solidFill>
                </w14:textFill>
              </w:rPr>
              <w:t>的</w:t>
            </w:r>
            <w:r>
              <w:rPr>
                <w:rFonts w:hint="eastAsia" w:ascii="黑体" w:hAnsi="黑体" w:eastAsia="黑体" w:cs="黑体"/>
                <w:color w:val="000000" w:themeColor="text1"/>
                <w:sz w:val="18"/>
                <w:szCs w:val="18"/>
                <w14:textFill>
                  <w14:solidFill>
                    <w14:schemeClr w14:val="tx1"/>
                  </w14:solidFill>
                </w14:textFill>
              </w:rPr>
              <w:t>地址</w:t>
            </w:r>
            <w:r>
              <w:rPr>
                <w:rFonts w:hint="default" w:ascii="黑体" w:hAnsi="黑体" w:eastAsia="黑体" w:cs="黑体"/>
                <w:color w:val="000000" w:themeColor="text1"/>
                <w:sz w:val="18"/>
                <w:szCs w:val="18"/>
                <w14:textFill>
                  <w14:solidFill>
                    <w14:schemeClr w14:val="tx1"/>
                  </w14:solidFill>
                </w14:textFill>
              </w:rPr>
              <w:t>，</w:t>
            </w:r>
            <w:r>
              <w:rPr>
                <w:rFonts w:hint="eastAsia" w:ascii="黑体" w:hAnsi="黑体" w:eastAsia="黑体" w:cs="黑体"/>
                <w:color w:val="000000" w:themeColor="text1"/>
                <w:sz w:val="18"/>
                <w:szCs w:val="18"/>
                <w:lang w:val="en-US" w:eastAsia="zh-Hans"/>
                <w14:textFill>
                  <w14:solidFill>
                    <w14:schemeClr w14:val="tx1"/>
                  </w14:solidFill>
                </w14:textFill>
              </w:rPr>
              <w:t>开发者需要提供该接口的实现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w:t>
            </w:r>
            <w:r>
              <w:rPr>
                <w:rFonts w:hint="eastAsia" w:ascii="黑体" w:hAnsi="黑体" w:eastAsia="黑体" w:cs="黑体"/>
                <w:color w:val="000000" w:themeColor="text1"/>
                <w:sz w:val="18"/>
                <w:szCs w:val="18"/>
                <w:lang w:val="en-US" w:eastAsia="zh-Hans"/>
                <w14:textFill>
                  <w14:solidFill>
                    <w14:schemeClr w14:val="tx1"/>
                  </w14:solidFill>
                </w14:textFill>
              </w:rPr>
              <w:t>app</w:t>
            </w:r>
            <w:r>
              <w:rPr>
                <w:rFonts w:hint="default" w:ascii="黑体" w:hAnsi="黑体" w:eastAsia="黑体" w:cs="黑体"/>
                <w:color w:val="000000" w:themeColor="text1"/>
                <w:sz w:val="18"/>
                <w:szCs w:val="18"/>
                <w:lang w:eastAsia="zh-Hans"/>
                <w14:textFill>
                  <w14:solidFill>
                    <w14:schemeClr w14:val="tx1"/>
                  </w14:solidFill>
                </w14:textFill>
              </w:rPr>
              <w:t>lication/json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kern w:val="0"/>
                <w:sz w:val="18"/>
                <w:szCs w:val="18"/>
                <w:lang w:val="en-US" w:eastAsia="zh-Hans" w:bidi="ar-SA"/>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Sunmi-Timestamp</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String(10)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Sunmi-Sign</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，RSA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Sunmi-Nonce</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String(6)</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zh-CN" w:eastAsia="zh-Hans"/>
                <w14:textFill>
                  <w14:solidFill>
                    <w14:schemeClr w14:val="tx1"/>
                  </w14:solidFill>
                </w14:textFill>
              </w:rPr>
              <w:t>6</w:t>
            </w:r>
            <w:r>
              <w:rPr>
                <w:rFonts w:hint="eastAsia" w:ascii="黑体" w:hAnsi="黑体" w:eastAsia="黑体" w:cs="黑体"/>
                <w:color w:val="000000" w:themeColor="text1"/>
                <w:sz w:val="18"/>
                <w:szCs w:val="18"/>
                <w:lang w:val="en-US" w:eastAsia="zh-Hans"/>
                <w14:textFill>
                  <w14:solidFill>
                    <w14:schemeClr w14:val="tx1"/>
                  </w14:solidFill>
                </w14:textFill>
              </w:rPr>
              <w:t>位随机数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Sunmi-Appid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String(32)</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申请对APPID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2"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Sunmi-NotifyType</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String(</w:t>
            </w:r>
            <w:r>
              <w:rPr>
                <w:rFonts w:hint="default" w:ascii="黑体" w:hAnsi="黑体" w:eastAsia="黑体" w:cs="黑体"/>
                <w:color w:val="000000" w:themeColor="text1"/>
                <w:sz w:val="18"/>
                <w:szCs w:val="18"/>
                <w14:textFill>
                  <w14:solidFill>
                    <w14:schemeClr w14:val="tx1"/>
                  </w14:solidFill>
                </w14:textFill>
              </w:rPr>
              <w:t>20</w:t>
            </w:r>
            <w:r>
              <w:rPr>
                <w:rFonts w:hint="eastAsia" w:ascii="黑体" w:hAnsi="黑体" w:eastAsia="黑体" w:cs="黑体"/>
                <w:color w:val="000000" w:themeColor="text1"/>
                <w:sz w:val="18"/>
                <w:szCs w:val="18"/>
                <w:lang w:val="zh-CN"/>
                <w14:textFill>
                  <w14:solidFill>
                    <w14:schemeClr w14:val="tx1"/>
                  </w14:solidFill>
                </w14:textFill>
              </w:rPr>
              <w: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通知类型</w:t>
            </w:r>
          </w:p>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交易通知</w:t>
            </w:r>
            <w:r>
              <w:rPr>
                <w:rFonts w:hint="default" w:ascii="黑体" w:hAnsi="黑体" w:eastAsia="黑体" w:cs="黑体"/>
                <w:color w:val="000000" w:themeColor="text1"/>
                <w:sz w:val="18"/>
                <w:szCs w:val="18"/>
                <w:lang w:eastAsia="zh-Hans"/>
                <w14:textFill>
                  <w14:solidFill>
                    <w14:schemeClr w14:val="tx1"/>
                  </w14:solidFill>
                </w14:textFill>
              </w:rPr>
              <w:t>：</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default" w:ascii="黑体" w:hAnsi="黑体" w:eastAsia="黑体" w:cs="黑体"/>
                <w:color w:val="000000" w:themeColor="text1"/>
                <w:sz w:val="18"/>
                <w:szCs w:val="18"/>
                <w:lang w:eastAsia="zh-Hans"/>
                <w14:textFill>
                  <w14:solidFill>
                    <w14:schemeClr w14:val="tx1"/>
                  </w14:solidFill>
                </w14:textFill>
              </w:rPr>
              <w:t>mipay_payment_trade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基本请求参数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amount</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交易金额，单位分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businessId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Saas业务流水号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buyerPayAmount</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用户付款金额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misId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收银台订单号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msn</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String(64)</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产生交易的设备终端SN号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商户订单号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orderType</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订单类型</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 表示消费</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 表示退款</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 表示撤单</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 表示预授权</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 表示预授权完成</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 表示撤销，支付通道为盛付通，则一般为后台撤单</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6 表示订单查询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payTime</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支付时间，unix时间戳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platform</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支付平台</w:t>
            </w:r>
            <w:r>
              <w:rPr>
                <w:rFonts w:hint="eastAsia" w:ascii="黑体" w:hAnsi="黑体" w:eastAsia="黑体" w:cs="黑体"/>
                <w:color w:val="000000" w:themeColor="text1"/>
                <w:sz w:val="18"/>
                <w:szCs w:val="18"/>
                <w14:textFill>
                  <w14:solidFill>
                    <w14:schemeClr w14:val="tx1"/>
                  </w14:solidFill>
                </w14:textFill>
              </w:rPr>
              <w:t>：</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wxpay：微信支付</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alipay：支付宝支付</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unionpay：银联钱包支付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buyerLogonId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platform-wxpay ：openId</w:t>
            </w:r>
            <w:r>
              <w:rPr>
                <w:rFonts w:hint="eastAsia" w:ascii="黑体" w:hAnsi="黑体" w:eastAsia="黑体" w:cs="黑体"/>
                <w:color w:val="000000" w:themeColor="text1"/>
                <w:sz w:val="18"/>
                <w:szCs w:val="18"/>
                <w14:textFill>
                  <w14:solidFill>
                    <w14:schemeClr w14:val="tx1"/>
                  </w14:solidFill>
                </w14:textFill>
              </w:rPr>
              <w:br w:type="textWrapping"/>
            </w:r>
            <w:r>
              <w:rPr>
                <w:rFonts w:hint="eastAsia" w:ascii="黑体" w:hAnsi="黑体" w:eastAsia="黑体" w:cs="黑体"/>
                <w:color w:val="000000" w:themeColor="text1"/>
                <w:sz w:val="18"/>
                <w:szCs w:val="18"/>
                <w14:textFill>
                  <w14:solidFill>
                    <w14:schemeClr w14:val="tx1"/>
                  </w14:solidFill>
                </w14:textFill>
              </w:rPr>
              <w:t>platform-alipay：userId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platformId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支付通道订单号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refunded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String(20)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退款总额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resultMsg</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String(128)</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state</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订单状态</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1-交易创建，交易提交到支付通道，待付款 </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2-订单未付款</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3-交易成功，包含：收款、退款等成功 </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4-交易结束，不可退款，如撤单后原订单即为此状态 </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5-交易失败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以下字段只有此订单为退款订单时才会有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origMisId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原交易收银台订单号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origOrderId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原交易商户订单号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origPlatformId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原交易支付通道订单号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origBusinessId</w:t>
            </w:r>
          </w:p>
        </w:tc>
        <w:tc>
          <w:tcPr>
            <w:tcW w:w="143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原交易Saas业务流水号</w:t>
            </w:r>
          </w:p>
        </w:tc>
      </w:tr>
    </w:tbl>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30" w:name="_Toc1510706209_WPSOffice_Level2"/>
      <w:r>
        <w:rPr>
          <w:rFonts w:hint="eastAsia" w:ascii="黑体" w:hAnsi="黑体" w:eastAsia="黑体" w:cs="黑体"/>
          <w:sz w:val="32"/>
          <w:szCs w:val="32"/>
          <w:lang w:val="en-US" w:eastAsia="zh-Hans"/>
        </w:rPr>
        <w:t>接口数据示例</w:t>
      </w:r>
      <w:bookmarkEnd w:id="130"/>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"amount":1,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"businessId":"",</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"buyerPayAmount":1,</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"misId":"test_5F5EC7A54CDCC58BADC425",</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"msn":"D804P89V00033",</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"orderId":"15632714718760",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"orderType":0,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"payTime":1563271502,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"platform":"alipay",</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"platformId":"2019071622001419071050445382",</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"refunded":"0",</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"resultMsg":"Success",</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 xml:space="preserve">    "state":3</w:t>
      </w:r>
    </w:p>
    <w:p>
      <w:pPr>
        <w:numPr>
          <w:ilvl w:val="0"/>
          <w:numId w:val="0"/>
        </w:numPr>
        <w:pBdr>
          <w:top w:val="single" w:color="auto" w:sz="4" w:space="0"/>
          <w:left w:val="single" w:color="auto" w:sz="4" w:space="0"/>
          <w:bottom w:val="single" w:color="auto" w:sz="4" w:space="0"/>
          <w:right w:val="single" w:color="auto" w:sz="4" w:space="0"/>
        </w:pBdr>
        <w:ind w:leftChars="0"/>
        <w:outlineLvl w:val="9"/>
        <w:rPr>
          <w:rFonts w:hint="eastAsia" w:ascii="黑体" w:hAnsi="黑体" w:eastAsia="黑体" w:cs="黑体"/>
          <w:sz w:val="18"/>
          <w:szCs w:val="18"/>
          <w:lang w:val="en-US" w:eastAsia="zh-Hans"/>
        </w:rPr>
      </w:pPr>
      <w:r>
        <w:rPr>
          <w:rFonts w:hint="eastAsia" w:ascii="黑体" w:hAnsi="黑体" w:eastAsia="黑体" w:cs="黑体"/>
          <w:sz w:val="18"/>
          <w:szCs w:val="18"/>
          <w:lang w:val="en-US" w:eastAsia="zh-Hans"/>
        </w:rPr>
        <w:t>}</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31" w:name="_Toc740096182_WPSOffice_Level2"/>
      <w:r>
        <w:rPr>
          <w:rFonts w:hint="eastAsia" w:ascii="黑体" w:hAnsi="黑体" w:eastAsia="黑体" w:cs="黑体"/>
          <w:sz w:val="32"/>
          <w:szCs w:val="32"/>
          <w:lang w:val="en-US" w:eastAsia="zh-Hans"/>
        </w:rPr>
        <w:t>回调返回信息</w:t>
      </w:r>
      <w:bookmarkEnd w:id="131"/>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接收方接收到接口请求后，返回字符串”success”7个字符，表示接收者已经接收到回调通知，若未收到回调响应将会重试进行回调，回调间隔频次：1s/15s/30s/3m/10m/10m/1h/2h/6h/15h，所有回调会在24h17m内回调完成。</w:t>
      </w:r>
    </w:p>
    <w:p>
      <w:pPr>
        <w:numPr>
          <w:ilvl w:val="0"/>
          <w:numId w:val="3"/>
        </w:numPr>
        <w:ind w:left="425" w:leftChars="0" w:hanging="425" w:firstLineChars="0"/>
        <w:outlineLvl w:val="0"/>
        <w:rPr>
          <w:rFonts w:hint="eastAsia" w:ascii="黑体" w:hAnsi="黑体" w:eastAsia="黑体" w:cs="黑体"/>
          <w:b w:val="0"/>
          <w:bCs w:val="0"/>
          <w:sz w:val="44"/>
          <w:szCs w:val="44"/>
          <w:lang w:val="en-US" w:eastAsia="zh-Hans"/>
        </w:rPr>
      </w:pPr>
      <w:bookmarkStart w:id="132" w:name="_Toc108563769_WPSOffice_Level1"/>
      <w:r>
        <w:rPr>
          <w:rFonts w:hint="eastAsia" w:ascii="黑体" w:hAnsi="黑体" w:eastAsia="黑体" w:cs="黑体"/>
          <w:b w:val="0"/>
          <w:bCs w:val="0"/>
          <w:sz w:val="44"/>
          <w:szCs w:val="44"/>
          <w:lang w:val="en-US" w:eastAsia="zh-Hans"/>
        </w:rPr>
        <w:t>金融刷卡查询</w:t>
      </w:r>
      <w:bookmarkEnd w:id="132"/>
      <w:bookmarkStart w:id="133" w:name="金融交易查询"/>
      <w:bookmarkEnd w:id="133"/>
    </w:p>
    <w:p>
      <w:pPr>
        <w:numPr>
          <w:ilvl w:val="1"/>
          <w:numId w:val="3"/>
        </w:numPr>
        <w:ind w:left="567" w:leftChars="0" w:hanging="567" w:firstLineChars="0"/>
        <w:outlineLvl w:val="1"/>
        <w:rPr>
          <w:rFonts w:hint="eastAsia" w:ascii="黑体" w:hAnsi="黑体" w:eastAsia="黑体" w:cs="黑体"/>
          <w:sz w:val="44"/>
          <w:szCs w:val="44"/>
          <w:lang w:val="en-US" w:eastAsia="zh-Hans"/>
        </w:rPr>
      </w:pPr>
      <w:bookmarkStart w:id="134" w:name="_Toc571247450_WPSOffice_Level2"/>
      <w:r>
        <w:rPr>
          <w:rFonts w:hint="eastAsia" w:ascii="黑体" w:hAnsi="黑体" w:eastAsia="黑体" w:cs="黑体"/>
          <w:sz w:val="32"/>
          <w:szCs w:val="32"/>
          <w:lang w:val="en-US" w:eastAsia="zh-Hans"/>
        </w:rPr>
        <w:t>场景介绍</w:t>
      </w:r>
      <w:bookmarkEnd w:id="134"/>
    </w:p>
    <w:p>
      <w:pPr>
        <w:numPr>
          <w:ilvl w:val="0"/>
          <w:numId w:val="0"/>
        </w:numPr>
        <w:ind w:leftChars="0" w:firstLine="420" w:firstLineChars="0"/>
        <w:outlineLvl w:val="9"/>
        <w:rPr>
          <w:rFonts w:hint="eastAsia" w:ascii="黑体" w:hAnsi="黑体" w:eastAsia="黑体" w:cs="黑体"/>
          <w:sz w:val="44"/>
          <w:szCs w:val="44"/>
          <w:lang w:val="en-US" w:eastAsia="zh-Hans"/>
        </w:rPr>
      </w:pPr>
      <w:r>
        <w:rPr>
          <w:rFonts w:hint="eastAsia" w:ascii="黑体" w:hAnsi="黑体" w:eastAsia="黑体" w:cs="黑体"/>
          <w:sz w:val="24"/>
          <w:szCs w:val="24"/>
          <w:lang w:val="en-US" w:eastAsia="zh-Hans"/>
        </w:rPr>
        <w:t>商户使用商米金融设备进行刷卡，通过金融交易查询接口可以查询金融刷卡交易的支付状态。目前仅支持盛付通通道</w:t>
      </w:r>
      <w:r>
        <w:rPr>
          <w:rFonts w:hint="eastAsia" w:ascii="黑体" w:hAnsi="黑体" w:eastAsia="黑体" w:cs="黑体"/>
          <w:sz w:val="24"/>
          <w:szCs w:val="24"/>
          <w:lang w:eastAsia="zh-Hans"/>
        </w:rPr>
        <w:t>。</w:t>
      </w:r>
    </w:p>
    <w:p>
      <w:pPr>
        <w:numPr>
          <w:ilvl w:val="1"/>
          <w:numId w:val="3"/>
        </w:numPr>
        <w:ind w:left="567" w:leftChars="0" w:hanging="567" w:firstLineChars="0"/>
        <w:outlineLvl w:val="1"/>
        <w:rPr>
          <w:rFonts w:hint="eastAsia" w:ascii="黑体" w:hAnsi="黑体" w:eastAsia="黑体" w:cs="黑体"/>
          <w:sz w:val="44"/>
          <w:szCs w:val="44"/>
          <w:lang w:val="en-US" w:eastAsia="zh-Hans"/>
        </w:rPr>
      </w:pPr>
      <w:bookmarkStart w:id="135" w:name="_Toc1703990060_WPSOffice_Level2"/>
      <w:r>
        <w:rPr>
          <w:rFonts w:hint="eastAsia" w:ascii="黑体" w:hAnsi="黑体" w:eastAsia="黑体" w:cs="黑体"/>
          <w:sz w:val="32"/>
          <w:szCs w:val="32"/>
          <w:lang w:val="en-US" w:eastAsia="zh-Hans"/>
        </w:rPr>
        <w:t>业务流程</w:t>
      </w:r>
      <w:bookmarkEnd w:id="135"/>
    </w:p>
    <w:p>
      <w:pPr>
        <w:numPr>
          <w:ilvl w:val="0"/>
          <w:numId w:val="0"/>
        </w:numPr>
        <w:ind w:leftChars="0" w:firstLine="420" w:firstLineChars="0"/>
        <w:outlineLvl w:val="9"/>
        <w:rPr>
          <w:rFonts w:hint="eastAsia" w:ascii="黑体" w:hAnsi="黑体" w:eastAsia="黑体" w:cs="黑体"/>
          <w:sz w:val="32"/>
          <w:szCs w:val="32"/>
          <w:lang w:val="en-US" w:eastAsia="zh-Hans"/>
        </w:rPr>
      </w:pPr>
      <w:r>
        <w:rPr>
          <w:rFonts w:hint="eastAsia" w:ascii="黑体" w:hAnsi="黑体" w:eastAsia="黑体" w:cs="黑体"/>
          <w:sz w:val="24"/>
          <w:szCs w:val="24"/>
          <w:lang w:val="en-US" w:eastAsia="zh-Hans"/>
        </w:rPr>
        <w:t>商户采用商米金融设备进行刷卡支付，这类订单最终的交易状态可以通过本章的交易查询接口进行状态的确认。</w:t>
      </w:r>
    </w:p>
    <w:p>
      <w:pPr>
        <w:numPr>
          <w:ilvl w:val="1"/>
          <w:numId w:val="3"/>
        </w:numPr>
        <w:ind w:left="567" w:leftChars="0" w:hanging="567" w:firstLineChars="0"/>
        <w:outlineLvl w:val="1"/>
        <w:rPr>
          <w:rFonts w:hint="eastAsia" w:ascii="黑体" w:hAnsi="黑体" w:eastAsia="黑体" w:cs="黑体"/>
          <w:b w:val="0"/>
          <w:bCs w:val="0"/>
          <w:color w:val="auto"/>
          <w:kern w:val="0"/>
          <w:sz w:val="32"/>
          <w:szCs w:val="32"/>
          <w:lang w:val="en-US" w:eastAsia="zh-Hans" w:bidi="ar-SA"/>
        </w:rPr>
      </w:pPr>
      <w:bookmarkStart w:id="136" w:name="_Toc119022028_WPSOffice_Level2"/>
      <w:r>
        <w:rPr>
          <w:rFonts w:hint="eastAsia" w:ascii="黑体" w:hAnsi="黑体" w:eastAsia="黑体" w:cs="黑体"/>
          <w:b w:val="0"/>
          <w:bCs w:val="0"/>
          <w:sz w:val="32"/>
          <w:szCs w:val="32"/>
          <w:lang w:val="en-US" w:eastAsia="zh-Hans"/>
        </w:rPr>
        <w:t>金融交易查询</w:t>
      </w:r>
      <w:bookmarkEnd w:id="136"/>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sz w:val="28"/>
          <w:szCs w:val="28"/>
          <w:lang w:val="en-US" w:eastAsia="zh-Hans"/>
        </w:rPr>
        <w:t>应用场景</w:t>
      </w:r>
    </w:p>
    <w:p>
      <w:pPr>
        <w:numPr>
          <w:ilvl w:val="0"/>
          <w:numId w:val="0"/>
        </w:numPr>
        <w:ind w:leftChars="0" w:firstLine="420" w:firstLineChars="0"/>
        <w:outlineLvl w:val="9"/>
        <w:rPr>
          <w:rFonts w:hint="eastAsia" w:ascii="黑体" w:hAnsi="黑体" w:eastAsia="黑体" w:cs="黑体"/>
          <w:b/>
          <w:bCs/>
          <w:color w:val="auto"/>
          <w:kern w:val="0"/>
          <w:sz w:val="28"/>
          <w:szCs w:val="28"/>
          <w:lang w:val="en-US" w:eastAsia="zh-Hans" w:bidi="ar-SA"/>
        </w:rPr>
      </w:pPr>
      <w:r>
        <w:rPr>
          <w:rFonts w:hint="eastAsia" w:ascii="黑体" w:hAnsi="黑体" w:eastAsia="黑体" w:cs="黑体"/>
          <w:sz w:val="24"/>
          <w:szCs w:val="24"/>
          <w:lang w:val="en-US" w:eastAsia="zh-Hans"/>
        </w:rPr>
        <w:t>软件商(商户)可以通过该接口主动查询金融类刷卡交易的订单状态，进而完成下一步的业务逻辑。</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val="en-US" w:eastAsia="zh-Hans"/>
        </w:rPr>
        <w:t>需要调用查询接口的情况：</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eastAsia="zh-Hans"/>
        </w:rPr>
        <w:tab/>
      </w:r>
      <w:r>
        <w:rPr>
          <w:rFonts w:hint="eastAsia" w:ascii="黑体" w:hAnsi="黑体" w:eastAsia="黑体" w:cs="黑体"/>
          <w:sz w:val="24"/>
          <w:szCs w:val="24"/>
          <w:lang w:val="en-US" w:eastAsia="zh-Hans"/>
        </w:rPr>
        <w:t>1、当软件商(商户)其后台、网络、服务器等出现异常，交易支付结果未知；</w:t>
      </w:r>
      <w:r>
        <w:rPr>
          <w:rFonts w:hint="eastAsia" w:ascii="黑体" w:hAnsi="黑体" w:eastAsia="黑体" w:cs="黑体"/>
          <w:sz w:val="24"/>
          <w:szCs w:val="24"/>
          <w:lang w:val="en-US" w:eastAsia="zh-Hans"/>
        </w:rPr>
        <w:br w:type="textWrapping"/>
      </w:r>
      <w:r>
        <w:rPr>
          <w:rFonts w:hint="eastAsia" w:ascii="黑体" w:hAnsi="黑体" w:eastAsia="黑体" w:cs="黑体"/>
          <w:sz w:val="24"/>
          <w:szCs w:val="24"/>
          <w:lang w:eastAsia="zh-Hans"/>
        </w:rPr>
        <w:tab/>
      </w:r>
      <w:r>
        <w:rPr>
          <w:rFonts w:hint="eastAsia" w:ascii="黑体" w:hAnsi="黑体" w:eastAsia="黑体" w:cs="黑体"/>
          <w:sz w:val="24"/>
          <w:szCs w:val="24"/>
          <w:lang w:val="en-US" w:eastAsia="zh-Hans"/>
        </w:rPr>
        <w:t>2、金融刷卡时返回系统错误或交易状态未知情况；其他需要确定最终交易状态的情况。</w:t>
      </w: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请求参数列表</w:t>
      </w:r>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115"/>
        <w:gridCol w:w="15"/>
        <w:gridCol w:w="1416"/>
        <w:gridCol w:w="716"/>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431" w:type="dxa"/>
            <w:gridSpan w:val="2"/>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716"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必填</w:t>
            </w:r>
          </w:p>
        </w:tc>
        <w:tc>
          <w:tcPr>
            <w:tcW w:w="4260"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接口说明：根据交易流水号（商户订单号）参数获取刷卡类订单交易明细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请求地址：https://openapi.sunmi.com/v2/</w:t>
            </w:r>
            <w:r>
              <w:rPr>
                <w:rFonts w:hint="eastAsia" w:ascii="黑体" w:hAnsi="黑体" w:eastAsia="黑体" w:cs="黑体"/>
                <w:color w:val="000000" w:themeColor="text1"/>
                <w:sz w:val="18"/>
                <w:szCs w:val="18"/>
                <w:lang w:val="en-US" w:eastAsia="zh-Hans"/>
                <w14:textFill>
                  <w14:solidFill>
                    <w14:schemeClr w14:val="tx1"/>
                  </w14:solidFill>
                </w14:textFill>
              </w:rPr>
              <w:t>sun</w:t>
            </w:r>
            <w:r>
              <w:rPr>
                <w:rFonts w:hint="eastAsia" w:ascii="黑体" w:hAnsi="黑体" w:eastAsia="黑体" w:cs="黑体"/>
                <w:color w:val="000000" w:themeColor="text1"/>
                <w:sz w:val="18"/>
                <w:szCs w:val="18"/>
                <w:lang w:eastAsia="zh-Hans"/>
                <w14:textFill>
                  <w14:solidFill>
                    <w14:schemeClr w14:val="tx1"/>
                  </w14:solidFill>
                </w14:textFill>
              </w:rPr>
              <w:t>mipay/payment</w:t>
            </w:r>
            <w:r>
              <w:rPr>
                <w:rFonts w:hint="eastAsia" w:ascii="黑体" w:hAnsi="黑体" w:eastAsia="黑体" w:cs="黑体"/>
                <w:color w:val="000000" w:themeColor="text1"/>
                <w:sz w:val="18"/>
                <w:szCs w:val="18"/>
                <w14:textFill>
                  <w14:solidFill>
                    <w14:schemeClr w14:val="tx1"/>
                  </w14:solidFill>
                </w14:textFill>
              </w:rPr>
              <w:t>/trade/swipeQuery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请求方式：POST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Content-type：application/json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tabs>
                <w:tab w:val="left" w:pos="931"/>
              </w:tabs>
              <w:rPr>
                <w:rFonts w:hint="eastAsia" w:ascii="黑体" w:hAnsi="黑体" w:eastAsia="黑体" w:cs="黑体"/>
                <w:b/>
                <w:color w:val="000000" w:themeColor="text1"/>
                <w:sz w:val="18"/>
                <w:szCs w:val="18"/>
                <w:lang w:val="en-US" w:eastAsia="zh-Hans"/>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请求header</w:t>
            </w:r>
            <w:r>
              <w:rPr>
                <w:rFonts w:hint="eastAsia" w:ascii="黑体" w:hAnsi="黑体" w:eastAsia="黑体" w:cs="黑体"/>
                <w:b/>
                <w:color w:val="000000" w:themeColor="text1"/>
                <w:sz w:val="18"/>
                <w:szCs w:val="18"/>
                <w:lang w:eastAsia="zh-Hans"/>
                <w14:textFill>
                  <w14:solidFill>
                    <w14:schemeClr w14:val="tx1"/>
                  </w14:solidFill>
                </w14:textFill>
              </w:rPr>
              <w:t xml:space="preserve"> </w:t>
            </w:r>
            <w:r>
              <w:rPr>
                <w:rFonts w:hint="eastAsia" w:ascii="黑体" w:hAnsi="黑体" w:eastAsia="黑体" w:cs="黑体"/>
                <w:b/>
                <w:color w:val="000000" w:themeColor="text1"/>
                <w:sz w:val="18"/>
                <w:szCs w:val="18"/>
                <w:lang w:val="en-US" w:eastAsia="zh-Hans"/>
                <w14:textFill>
                  <w14:solidFill>
                    <w14:schemeClr w14:val="tx1"/>
                  </w14:solidFill>
                </w14:textFill>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both"/>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Sunmi-Timestamp</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String(10)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当前时间戳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Sunmi-Sign</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签名内容</w:t>
            </w:r>
            <w:r>
              <w:rPr>
                <w:rFonts w:hint="default" w:ascii="黑体" w:hAnsi="黑体" w:eastAsia="黑体" w:cs="黑体"/>
                <w:color w:val="000000" w:themeColor="text1"/>
                <w:kern w:val="0"/>
                <w:sz w:val="18"/>
                <w:szCs w:val="18"/>
                <w:lang w:eastAsia="zh-Hans" w:bidi="ar-SA"/>
                <w14:textFill>
                  <w14:solidFill>
                    <w14:schemeClr w14:val="tx1"/>
                  </w14:solidFill>
                </w14:textFill>
              </w:rPr>
              <w:t>，RSA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Sunmi-Nonce</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eastAsia="zh-Hans" w:bidi="ar-SA"/>
                <w14:textFill>
                  <w14:solidFill>
                    <w14:schemeClr w14:val="tx1"/>
                  </w14:solidFill>
                </w14:textFill>
              </w:rPr>
            </w:pPr>
            <w:r>
              <w:rPr>
                <w:rFonts w:hint="eastAsia" w:ascii="黑体" w:hAnsi="黑体" w:eastAsia="黑体" w:cs="黑体"/>
                <w:color w:val="000000" w:themeColor="text1"/>
                <w:kern w:val="0"/>
                <w:sz w:val="18"/>
                <w:szCs w:val="18"/>
                <w:lang w:eastAsia="zh-Hans" w:bidi="ar-SA"/>
                <w14:textFill>
                  <w14:solidFill>
                    <w14:schemeClr w14:val="tx1"/>
                  </w14:solidFill>
                </w14:textFill>
              </w:rPr>
              <w:t>6</w:t>
            </w:r>
            <w:r>
              <w:rPr>
                <w:rFonts w:hint="eastAsia" w:ascii="黑体" w:hAnsi="黑体" w:eastAsia="黑体" w:cs="黑体"/>
                <w:color w:val="000000" w:themeColor="text1"/>
                <w:kern w:val="0"/>
                <w:sz w:val="18"/>
                <w:szCs w:val="18"/>
                <w:lang w:val="en-US" w:eastAsia="zh-Hans" w:bidi="ar-SA"/>
                <w14:textFill>
                  <w14:solidFill>
                    <w14:schemeClr w14:val="tx1"/>
                  </w14:solidFill>
                </w14:textFill>
              </w:rPr>
              <w:t>位随机数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30"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left"/>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Sunmi-Appid</w:t>
            </w:r>
          </w:p>
        </w:tc>
        <w:tc>
          <w:tcPr>
            <w:tcW w:w="14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String(32)</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jc w:val="cente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rPr>
                <w:rFonts w:hint="eastAsia" w:ascii="黑体" w:hAnsi="黑体" w:eastAsia="黑体" w:cs="黑体"/>
                <w:color w:val="000000" w:themeColor="text1"/>
                <w:kern w:val="0"/>
                <w:sz w:val="18"/>
                <w:szCs w:val="18"/>
                <w:lang w:val="en-US" w:eastAsia="zh-Hans" w:bidi="ar-SA"/>
                <w14:textFill>
                  <w14:solidFill>
                    <w14:schemeClr w14:val="tx1"/>
                  </w14:solidFill>
                </w14:textFill>
              </w:rPr>
            </w:pPr>
            <w:r>
              <w:rPr>
                <w:rFonts w:hint="eastAsia" w:ascii="黑体" w:hAnsi="黑体" w:eastAsia="黑体" w:cs="黑体"/>
                <w:color w:val="000000" w:themeColor="text1"/>
                <w:kern w:val="0"/>
                <w:sz w:val="18"/>
                <w:szCs w:val="18"/>
                <w:lang w:val="en-US" w:eastAsia="zh-Hans" w:bidi="ar-SA"/>
                <w14:textFill>
                  <w14:solidFill>
                    <w14:schemeClr w14:val="tx1"/>
                  </w14:solidFill>
                </w14:textFill>
              </w:rPr>
              <w:t>申请对APPID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lang w:val="en-US" w:eastAsia="zh-Hans"/>
                <w14:textFill>
                  <w14:solidFill>
                    <w14:schemeClr w14:val="tx1"/>
                  </w14:solidFill>
                </w14:textFill>
              </w:rPr>
              <w:t>请求Body</w:t>
            </w:r>
            <w:r>
              <w:rPr>
                <w:rFonts w:hint="eastAsia" w:ascii="黑体" w:hAnsi="黑体" w:eastAsia="黑体" w:cs="黑体"/>
                <w:b/>
                <w:color w:val="000000" w:themeColor="text1"/>
                <w:sz w:val="18"/>
                <w:szCs w:val="18"/>
                <w14:textFill>
                  <w14:solidFill>
                    <w14:schemeClr w14:val="tx1"/>
                  </w14:solidFill>
                </w14:textFill>
              </w:rPr>
              <w:t>基本参数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msn</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String(64)</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商户设备SN信息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tradeDate</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指定交易日期。若为空，仅限当天交易(yyyyMMdd)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orderId</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交易流水号（商户订单号）（orderId、platformId必传其中一个，或者两个都提供）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1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platformId</w:t>
            </w:r>
          </w:p>
        </w:tc>
        <w:tc>
          <w:tcPr>
            <w:tcW w:w="1431"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String(80)</w:t>
            </w:r>
          </w:p>
        </w:tc>
        <w:tc>
          <w:tcPr>
            <w:tcW w:w="716"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支付通道订单号（orderId、platformId必传其中一个，或者两个都提供）</w:t>
            </w:r>
          </w:p>
        </w:tc>
      </w:tr>
    </w:tbl>
    <w:p>
      <w:pPr>
        <w:numPr>
          <w:ilvl w:val="0"/>
          <w:numId w:val="0"/>
        </w:numPr>
        <w:pBdr>
          <w:top w:val="none" w:color="auto" w:sz="0" w:space="0"/>
          <w:left w:val="none" w:color="auto" w:sz="0" w:space="0"/>
          <w:bottom w:val="none" w:color="auto" w:sz="0" w:space="0"/>
          <w:right w:val="none" w:color="auto" w:sz="0" w:space="0"/>
        </w:pBdr>
        <w:ind w:left="420" w:leftChars="0" w:firstLine="420" w:firstLineChars="0"/>
        <w:rPr>
          <w:rFonts w:hint="eastAsia" w:ascii="黑体" w:hAnsi="黑体" w:eastAsia="黑体" w:cs="黑体"/>
          <w:b/>
          <w:bCs/>
          <w:color w:val="auto"/>
          <w:kern w:val="0"/>
          <w:sz w:val="18"/>
          <w:szCs w:val="18"/>
          <w:lang w:val="en-US" w:eastAsia="zh-Hans" w:bidi="ar-SA"/>
        </w:rPr>
      </w:pP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eastAsia="zh-Hans" w:bidi="ar-SA"/>
        </w:rPr>
      </w:pPr>
      <w:r>
        <w:rPr>
          <w:rFonts w:hint="eastAsia" w:ascii="黑体" w:hAnsi="黑体" w:eastAsia="黑体" w:cs="黑体"/>
          <w:b w:val="0"/>
          <w:bCs w:val="0"/>
          <w:color w:val="auto"/>
          <w:kern w:val="0"/>
          <w:sz w:val="28"/>
          <w:szCs w:val="28"/>
          <w:lang w:val="en-US" w:eastAsia="zh-Hans" w:bidi="ar-SA"/>
        </w:rPr>
        <w:t>请求参数报文样例</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val="0"/>
          <w:bCs w:val="0"/>
          <w:color w:val="auto"/>
          <w:kern w:val="0"/>
          <w:sz w:val="18"/>
          <w:szCs w:val="18"/>
          <w:lang w:eastAsia="zh-Hans" w:bidi="ar-SA"/>
        </w:rPr>
      </w:pPr>
      <w:r>
        <w:rPr>
          <w:rFonts w:hint="eastAsia" w:ascii="黑体" w:hAnsi="黑体" w:eastAsia="黑体" w:cs="黑体"/>
          <w:b w:val="0"/>
          <w:bCs w:val="0"/>
          <w:color w:val="auto"/>
          <w:kern w:val="0"/>
          <w:sz w:val="18"/>
          <w:szCs w:val="18"/>
          <w:lang w:eastAsia="zh-Hans" w:bidi="ar-SA"/>
        </w:rPr>
        <w:t>{</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val="0"/>
          <w:bCs w:val="0"/>
          <w:color w:val="auto"/>
          <w:kern w:val="0"/>
          <w:sz w:val="18"/>
          <w:szCs w:val="18"/>
          <w:lang w:eastAsia="zh-Hans" w:bidi="ar-SA"/>
        </w:rPr>
      </w:pPr>
      <w:r>
        <w:rPr>
          <w:rFonts w:hint="eastAsia" w:ascii="黑体" w:hAnsi="黑体" w:eastAsia="黑体" w:cs="黑体"/>
          <w:b w:val="0"/>
          <w:bCs w:val="0"/>
          <w:color w:val="auto"/>
          <w:kern w:val="0"/>
          <w:sz w:val="18"/>
          <w:szCs w:val="18"/>
          <w:lang w:eastAsia="zh-Hans" w:bidi="ar-SA"/>
        </w:rPr>
        <w:tab/>
      </w:r>
      <w:r>
        <w:rPr>
          <w:rFonts w:hint="eastAsia" w:ascii="黑体" w:hAnsi="黑体" w:eastAsia="黑体" w:cs="黑体"/>
          <w:b w:val="0"/>
          <w:bCs w:val="0"/>
          <w:color w:val="auto"/>
          <w:kern w:val="0"/>
          <w:sz w:val="18"/>
          <w:szCs w:val="18"/>
          <w:lang w:eastAsia="zh-Hans" w:bidi="ar-SA"/>
        </w:rPr>
        <w:t>"msn": "V206D88200036",</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val="0"/>
          <w:bCs w:val="0"/>
          <w:color w:val="auto"/>
          <w:kern w:val="0"/>
          <w:sz w:val="18"/>
          <w:szCs w:val="18"/>
          <w:lang w:eastAsia="zh-Hans" w:bidi="ar-SA"/>
        </w:rPr>
      </w:pPr>
      <w:r>
        <w:rPr>
          <w:rFonts w:hint="eastAsia" w:ascii="黑体" w:hAnsi="黑体" w:eastAsia="黑体" w:cs="黑体"/>
          <w:b w:val="0"/>
          <w:bCs w:val="0"/>
          <w:color w:val="auto"/>
          <w:kern w:val="0"/>
          <w:sz w:val="18"/>
          <w:szCs w:val="18"/>
          <w:lang w:eastAsia="zh-Hans" w:bidi="ar-SA"/>
        </w:rPr>
        <w:tab/>
      </w:r>
      <w:r>
        <w:rPr>
          <w:rFonts w:hint="eastAsia" w:ascii="黑体" w:hAnsi="黑体" w:eastAsia="黑体" w:cs="黑体"/>
          <w:b w:val="0"/>
          <w:bCs w:val="0"/>
          <w:color w:val="auto"/>
          <w:kern w:val="0"/>
          <w:sz w:val="18"/>
          <w:szCs w:val="18"/>
          <w:lang w:eastAsia="zh-Hans" w:bidi="ar-SA"/>
        </w:rPr>
        <w:t>"tradeDate": "20190520",</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val="0"/>
          <w:bCs w:val="0"/>
          <w:color w:val="auto"/>
          <w:kern w:val="0"/>
          <w:sz w:val="18"/>
          <w:szCs w:val="18"/>
          <w:lang w:eastAsia="zh-Hans" w:bidi="ar-SA"/>
        </w:rPr>
      </w:pPr>
      <w:r>
        <w:rPr>
          <w:rFonts w:hint="eastAsia" w:ascii="黑体" w:hAnsi="黑体" w:eastAsia="黑体" w:cs="黑体"/>
          <w:b w:val="0"/>
          <w:bCs w:val="0"/>
          <w:color w:val="auto"/>
          <w:kern w:val="0"/>
          <w:sz w:val="18"/>
          <w:szCs w:val="18"/>
          <w:lang w:eastAsia="zh-Hans" w:bidi="ar-SA"/>
        </w:rPr>
        <w:tab/>
      </w:r>
      <w:r>
        <w:rPr>
          <w:rFonts w:hint="eastAsia" w:ascii="黑体" w:hAnsi="黑体" w:eastAsia="黑体" w:cs="黑体"/>
          <w:b w:val="0"/>
          <w:bCs w:val="0"/>
          <w:color w:val="auto"/>
          <w:kern w:val="0"/>
          <w:sz w:val="18"/>
          <w:szCs w:val="18"/>
          <w:lang w:eastAsia="zh-Hans" w:bidi="ar-SA"/>
        </w:rPr>
        <w:t>"orderId": "201906300600003",</w:t>
      </w:r>
    </w:p>
    <w:p>
      <w:pPr>
        <w:numPr>
          <w:ilvl w:val="0"/>
          <w:numId w:val="0"/>
        </w:numPr>
        <w:pBdr>
          <w:top w:val="single" w:color="auto" w:sz="4" w:space="0"/>
          <w:left w:val="single" w:color="auto" w:sz="4" w:space="0"/>
          <w:bottom w:val="single" w:color="auto" w:sz="4" w:space="0"/>
          <w:right w:val="single" w:color="auto" w:sz="4" w:space="0"/>
        </w:pBdr>
        <w:ind w:left="420" w:leftChars="0" w:firstLine="0" w:firstLineChars="0"/>
        <w:rPr>
          <w:rFonts w:hint="eastAsia" w:ascii="黑体" w:hAnsi="黑体" w:eastAsia="黑体" w:cs="黑体"/>
          <w:b w:val="0"/>
          <w:bCs w:val="0"/>
          <w:color w:val="auto"/>
          <w:kern w:val="0"/>
          <w:sz w:val="18"/>
          <w:szCs w:val="18"/>
          <w:lang w:eastAsia="zh-Hans" w:bidi="ar-SA"/>
        </w:rPr>
      </w:pPr>
      <w:r>
        <w:rPr>
          <w:rFonts w:hint="eastAsia" w:ascii="黑体" w:hAnsi="黑体" w:eastAsia="黑体" w:cs="黑体"/>
          <w:b w:val="0"/>
          <w:bCs w:val="0"/>
          <w:color w:val="auto"/>
          <w:kern w:val="0"/>
          <w:sz w:val="18"/>
          <w:szCs w:val="18"/>
          <w:lang w:eastAsia="zh-Hans" w:bidi="ar-SA"/>
        </w:rPr>
        <w:t>}</w:t>
      </w:r>
    </w:p>
    <w:p>
      <w:pPr>
        <w:numPr>
          <w:ilvl w:val="0"/>
          <w:numId w:val="0"/>
        </w:numPr>
        <w:pBdr>
          <w:top w:val="none" w:color="auto" w:sz="0" w:space="0"/>
          <w:left w:val="none" w:color="auto" w:sz="0" w:space="0"/>
          <w:bottom w:val="none" w:color="auto" w:sz="0" w:space="0"/>
          <w:right w:val="none" w:color="auto" w:sz="0" w:space="0"/>
        </w:pBdr>
        <w:ind w:left="420" w:leftChars="0" w:firstLine="420" w:firstLineChars="0"/>
        <w:rPr>
          <w:rFonts w:hint="eastAsia" w:ascii="黑体" w:hAnsi="黑体" w:eastAsia="黑体" w:cs="黑体"/>
          <w:b/>
          <w:bCs/>
          <w:color w:val="auto"/>
          <w:kern w:val="0"/>
          <w:sz w:val="18"/>
          <w:szCs w:val="18"/>
          <w:lang w:val="en-US" w:eastAsia="zh-Hans" w:bidi="ar-SA"/>
        </w:rPr>
      </w:pPr>
    </w:p>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返回参数列表</w:t>
      </w:r>
    </w:p>
    <w:tbl>
      <w:tblPr>
        <w:tblStyle w:val="2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2092"/>
        <w:gridCol w:w="1454"/>
        <w:gridCol w:w="715"/>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参数名称</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类型</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jc w:val="left"/>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必填</w:t>
            </w:r>
          </w:p>
        </w:tc>
        <w:tc>
          <w:tcPr>
            <w:tcW w:w="4261" w:type="dxa"/>
            <w:tcBorders>
              <w:top w:val="single" w:color="000000" w:sz="4" w:space="0"/>
              <w:bottom w:val="single" w:color="000000" w:sz="4" w:space="0"/>
              <w:right w:val="single" w:color="000000" w:sz="4" w:space="0"/>
              <w:insideH w:val="single" w:sz="4" w:space="0"/>
              <w:insideV w:val="single" w:sz="4" w:space="0"/>
            </w:tcBorders>
            <w:shd w:val="clear" w:color="auto" w:fill="D6DCE4" w:themeFill="text2" w:themeFillTint="33"/>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1F1F1" w:themeFill="background1" w:themeFillShade="F2"/>
            <w:vAlign w:val="center"/>
          </w:tcPr>
          <w:p>
            <w:pPr>
              <w:rPr>
                <w:rFonts w:hint="eastAsia" w:ascii="黑体" w:hAnsi="黑体" w:eastAsia="黑体" w:cs="黑体"/>
                <w:b/>
                <w:color w:val="000000" w:themeColor="text1"/>
                <w:sz w:val="18"/>
                <w:szCs w:val="18"/>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基本响应参数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data</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结果返回集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code</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I</w:t>
            </w:r>
            <w:r>
              <w:rPr>
                <w:rFonts w:hint="default" w:ascii="黑体" w:hAnsi="黑体" w:eastAsia="黑体" w:cs="黑体"/>
                <w:color w:val="000000" w:themeColor="text1"/>
                <w:sz w:val="18"/>
                <w:szCs w:val="18"/>
                <w:lang w:eastAsia="zh-Hans"/>
                <w14:textFill>
                  <w14:solidFill>
                    <w14:schemeClr w14:val="tx1"/>
                  </w14:solidFill>
                </w14:textFill>
              </w:rPr>
              <w:t>nt(5)</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错误码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lang w:val="zh-CN"/>
                <w14:textFill>
                  <w14:solidFill>
                    <w14:schemeClr w14:val="tx1"/>
                  </w14:solidFill>
                </w14:textFill>
              </w:rPr>
            </w:pPr>
            <w:r>
              <w:rPr>
                <w:rFonts w:hint="eastAsia" w:ascii="黑体" w:hAnsi="黑体" w:eastAsia="黑体" w:cs="黑体"/>
                <w:color w:val="000000" w:themeColor="text1"/>
                <w:sz w:val="18"/>
                <w:szCs w:val="18"/>
                <w:lang w:val="zh-CN"/>
                <w14:textFill>
                  <w14:solidFill>
                    <w14:schemeClr w14:val="tx1"/>
                  </w14:solidFill>
                </w14:textFill>
              </w:rPr>
              <w:t>msg</w:t>
            </w:r>
          </w:p>
        </w:tc>
        <w:tc>
          <w:tcPr>
            <w:tcW w:w="1454"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lang w:val="zh-CN"/>
                <w14:textFill>
                  <w14:solidFill>
                    <w14:schemeClr w14:val="tx1"/>
                  </w14:solidFill>
                </w14:textFill>
              </w:rPr>
            </w:pPr>
            <w:r>
              <w:rPr>
                <w:rFonts w:hint="eastAsia" w:ascii="黑体" w:hAnsi="黑体" w:eastAsia="黑体" w:cs="黑体"/>
                <w:color w:val="000000" w:themeColor="text1"/>
                <w:sz w:val="18"/>
                <w:lang w:val="zh-CN"/>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522" w:type="dxa"/>
            <w:gridSpan w:val="4"/>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b/>
                <w:color w:val="000000" w:themeColor="text1"/>
                <w:sz w:val="18"/>
                <w14:textFill>
                  <w14:solidFill>
                    <w14:schemeClr w14:val="tx1"/>
                  </w14:solidFill>
                </w14:textFill>
              </w:rPr>
            </w:pPr>
            <w:r>
              <w:rPr>
                <w:rFonts w:hint="eastAsia" w:ascii="黑体" w:hAnsi="黑体" w:eastAsia="黑体" w:cs="黑体"/>
                <w:b/>
                <w:color w:val="000000" w:themeColor="text1"/>
                <w:sz w:val="18"/>
                <w14:textFill>
                  <w14:solidFill>
                    <w14:schemeClr w14:val="tx1"/>
                  </w14:solidFill>
                </w14:textFill>
              </w:rPr>
              <w:t>data响应参数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orderId</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软件订单号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oriTradeRef</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原交易参考号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platformId</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支付通道订单号，如盛付通订单号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amount</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交易金额，</w:t>
            </w:r>
            <w:r>
              <w:rPr>
                <w:rFonts w:hint="eastAsia" w:ascii="黑体" w:hAnsi="黑体" w:eastAsia="黑体" w:cs="黑体"/>
                <w:color w:val="000000" w:themeColor="text1"/>
                <w:sz w:val="18"/>
                <w:lang w:val="zh-CN"/>
                <w14:textFill>
                  <w14:solidFill>
                    <w14:schemeClr w14:val="tx1"/>
                  </w14:solidFill>
                </w14:textFill>
              </w:rPr>
              <w:t>单位为分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orderType</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订单类型</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0 表示消费</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1 表示退款</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 表示撤单</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3 表示预授权</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4 表示预授权完成</w:t>
            </w:r>
          </w:p>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 表示撤销，支付通道为盛付通，则一般为后台撤单</w:t>
            </w:r>
          </w:p>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6 表示订单查询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payTime</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交易时</w:t>
            </w:r>
            <w:r>
              <w:rPr>
                <w:rFonts w:hint="default" w:ascii="黑体" w:hAnsi="黑体" w:eastAsia="黑体" w:cs="黑体"/>
                <w:color w:val="000000" w:themeColor="text1"/>
                <w:sz w:val="18"/>
                <w:szCs w:val="18"/>
                <w14:textFill>
                  <w14:solidFill>
                    <w14:schemeClr w14:val="tx1"/>
                  </w14:solidFill>
                </w14:textFill>
              </w:rPr>
              <w:t>，</w:t>
            </w:r>
            <w:r>
              <w:rPr>
                <w:rFonts w:hint="eastAsia" w:ascii="黑体" w:hAnsi="黑体" w:eastAsia="黑体" w:cs="黑体"/>
                <w:color w:val="000000" w:themeColor="text1"/>
                <w:sz w:val="18"/>
                <w:szCs w:val="18"/>
                <w14:textFill>
                  <w14:solidFill>
                    <w14:schemeClr w14:val="tx1"/>
                  </w14:solidFill>
                </w14:textFill>
              </w:rPr>
              <w:t>unix时间戳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7"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merchantNo</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商户号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state</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Int</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订单状态：</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1-交易创建，交易提交到支付通道，待付款 </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2-订单未付款</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3-交易成功，包含：收款、退款等成功 </w:t>
            </w:r>
          </w:p>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 xml:space="preserve">4-交易结束，不可退款，如撤单后原订单即为此状态 </w:t>
            </w:r>
          </w:p>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5-交易失败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resultMsg</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错误信息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TransCurrency</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交易货币类型，如CNY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cardType</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卡类型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cardGov</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发卡组织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cardHash</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卡hash值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shortCard</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卡号后4位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terminalNo</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M</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终端号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traceNo</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终端流水号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6"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tradeRef</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交易参考号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6" w:hRule="atLeast"/>
        </w:trPr>
        <w:tc>
          <w:tcPr>
            <w:tcW w:w="2092"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batchNo</w:t>
            </w:r>
          </w:p>
        </w:tc>
        <w:tc>
          <w:tcPr>
            <w:tcW w:w="1454"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String</w:t>
            </w:r>
          </w:p>
        </w:tc>
        <w:tc>
          <w:tcPr>
            <w:tcW w:w="715"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jc w:val="center"/>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w:t>
            </w:r>
          </w:p>
        </w:tc>
        <w:tc>
          <w:tcPr>
            <w:tcW w:w="4261"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FFFFFF" w:themeFill="background1"/>
            <w:vAlign w:val="center"/>
          </w:tcPr>
          <w:p>
            <w:pPr>
              <w:tabs>
                <w:tab w:val="left" w:pos="4680"/>
              </w:tabs>
              <w:rPr>
                <w:rFonts w:hint="eastAsia" w:ascii="黑体" w:hAnsi="黑体" w:eastAsia="黑体" w:cs="黑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批次号</w:t>
            </w:r>
          </w:p>
        </w:tc>
      </w:tr>
    </w:tbl>
    <w:p>
      <w:pPr>
        <w:numPr>
          <w:ilvl w:val="0"/>
          <w:numId w:val="0"/>
        </w:numPr>
        <w:pBdr>
          <w:top w:val="none" w:color="auto" w:sz="0" w:space="0"/>
          <w:left w:val="none" w:color="auto" w:sz="0" w:space="0"/>
          <w:bottom w:val="none" w:color="auto" w:sz="0" w:space="0"/>
          <w:right w:val="none" w:color="auto" w:sz="0" w:space="0"/>
        </w:pBdr>
        <w:ind w:left="420" w:leftChars="0" w:firstLine="420" w:firstLineChars="0"/>
        <w:rPr>
          <w:rFonts w:hint="eastAsia" w:ascii="黑体" w:hAnsi="黑体" w:eastAsia="黑体" w:cs="黑体"/>
          <w:b/>
          <w:bCs/>
          <w:color w:val="auto"/>
          <w:kern w:val="0"/>
          <w:sz w:val="18"/>
          <w:szCs w:val="18"/>
          <w:lang w:eastAsia="zh-Hans" w:bidi="ar-SA"/>
        </w:rPr>
      </w:pPr>
    </w:p>
    <w:p>
      <w:pPr>
        <w:numPr>
          <w:ilvl w:val="2"/>
          <w:numId w:val="3"/>
        </w:numPr>
        <w:ind w:left="709" w:leftChars="0" w:hanging="709" w:firstLineChars="0"/>
        <w:outlineLvl w:val="2"/>
        <w:rPr>
          <w:rFonts w:hint="eastAsia" w:ascii="黑体" w:hAnsi="黑体" w:eastAsia="黑体" w:cs="黑体"/>
          <w:b w:val="0"/>
          <w:bCs w:val="0"/>
          <w:color w:val="auto"/>
          <w:kern w:val="0"/>
          <w:sz w:val="24"/>
          <w:szCs w:val="24"/>
          <w:lang w:val="en-US" w:eastAsia="zh-Hans" w:bidi="ar-SA"/>
        </w:rPr>
      </w:pPr>
      <w:r>
        <w:rPr>
          <w:rFonts w:hint="eastAsia" w:ascii="黑体" w:hAnsi="黑体" w:eastAsia="黑体" w:cs="黑体"/>
          <w:color w:val="auto"/>
          <w:kern w:val="0"/>
          <w:sz w:val="28"/>
          <w:szCs w:val="28"/>
          <w:lang w:val="en-US" w:eastAsia="zh-Hans" w:bidi="ar-SA"/>
        </w:rPr>
        <w:t>响应数据报文样例</w:t>
      </w:r>
      <w:r>
        <w:rPr>
          <w:rFonts w:hint="eastAsia" w:ascii="黑体" w:hAnsi="黑体" w:eastAsia="黑体" w:cs="黑体"/>
          <w:b/>
          <w:bCs/>
          <w:color w:val="auto"/>
          <w:kern w:val="0"/>
          <w:sz w:val="28"/>
          <w:szCs w:val="28"/>
          <w:lang w:eastAsia="zh-Hans" w:bidi="ar-SA"/>
        </w:rPr>
        <w:br w:type="textWrapping"/>
      </w:r>
      <w:r>
        <w:rPr>
          <w:rFonts w:hint="eastAsia" w:ascii="黑体" w:hAnsi="黑体" w:eastAsia="黑体" w:cs="黑体"/>
          <w:b/>
          <w:bCs/>
          <w:color w:val="auto"/>
          <w:kern w:val="0"/>
          <w:sz w:val="28"/>
          <w:szCs w:val="28"/>
          <w:lang w:eastAsia="zh-Hans" w:bidi="ar-SA"/>
        </w:rPr>
        <w:tab/>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"code": </w:t>
      </w:r>
      <w:r>
        <w:rPr>
          <w:rFonts w:hint="default" w:ascii="黑体" w:hAnsi="黑体" w:eastAsia="黑体" w:cs="黑体"/>
          <w:b w:val="0"/>
          <w:bCs w:val="0"/>
          <w:color w:val="auto"/>
          <w:kern w:val="0"/>
          <w:sz w:val="18"/>
          <w:szCs w:val="18"/>
          <w:lang w:eastAsia="zh-Hans" w:bidi="ar-SA"/>
        </w:rPr>
        <w:t>1</w:t>
      </w:r>
      <w:r>
        <w:rPr>
          <w:rFonts w:hint="eastAsia" w:ascii="黑体" w:hAnsi="黑体" w:eastAsia="黑体" w:cs="黑体"/>
          <w:b w:val="0"/>
          <w:bCs w:val="0"/>
          <w:color w:val="auto"/>
          <w:kern w:val="0"/>
          <w:sz w:val="18"/>
          <w:szCs w:val="18"/>
          <w:lang w:val="en-US" w:eastAsia="zh-Hans" w:bidi="ar-SA"/>
        </w:rPr>
        <w:t>,</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"data": {</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"TransCurrency": "CNY",</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"amount": 19900,</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"batchNo": "000001",</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"cardGov": "CUP",</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"cardHash": "22005e1c89abc6c6b7090534c31180af38643346",</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"cardType": "SCC",</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"merchantNo": "820102179970017",</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"orderType": 0,</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"oriTradeRef": "",</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"orderId": "201906300600003",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"payTime": 1561892597,</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"platformId": "331916913",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"resultMsg": "交易成功",</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"shortCard": "4402",</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"state": 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"terminalNo": "10040784",</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"traceNo": "000293",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"tradeRef": "454881473"</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 xml:space="preserve">    "msg": "成功"</w:t>
      </w:r>
    </w:p>
    <w:p>
      <w:pPr>
        <w:numPr>
          <w:ilvl w:val="0"/>
          <w:numId w:val="0"/>
        </w:numPr>
        <w:pBdr>
          <w:top w:val="single" w:color="auto" w:sz="4" w:space="0"/>
          <w:left w:val="single" w:color="auto" w:sz="4" w:space="0"/>
          <w:bottom w:val="single" w:color="auto" w:sz="4" w:space="0"/>
          <w:right w:val="single" w:color="auto" w:sz="4" w:space="0"/>
        </w:pBdr>
        <w:rPr>
          <w:rFonts w:hint="eastAsia" w:ascii="黑体" w:hAnsi="黑体" w:eastAsia="黑体" w:cs="黑体"/>
          <w:b w:val="0"/>
          <w:bCs w:val="0"/>
          <w:color w:val="auto"/>
          <w:kern w:val="0"/>
          <w:sz w:val="18"/>
          <w:szCs w:val="18"/>
          <w:lang w:val="en-US" w:eastAsia="zh-Hans" w:bidi="ar-SA"/>
        </w:rPr>
      </w:pPr>
      <w:r>
        <w:rPr>
          <w:rFonts w:hint="eastAsia" w:ascii="黑体" w:hAnsi="黑体" w:eastAsia="黑体" w:cs="黑体"/>
          <w:b w:val="0"/>
          <w:bCs w:val="0"/>
          <w:color w:val="auto"/>
          <w:kern w:val="0"/>
          <w:sz w:val="18"/>
          <w:szCs w:val="18"/>
          <w:lang w:val="en-US" w:eastAsia="zh-Hans" w:bidi="ar-SA"/>
        </w:rPr>
        <w:t>}</w:t>
      </w:r>
    </w:p>
    <w:p>
      <w:pPr>
        <w:numPr>
          <w:ilvl w:val="2"/>
          <w:numId w:val="3"/>
        </w:numPr>
        <w:ind w:left="709" w:leftChars="0" w:hanging="709" w:firstLineChars="0"/>
        <w:outlineLvl w:val="2"/>
        <w:rPr>
          <w:rFonts w:hint="eastAsia" w:ascii="黑体" w:hAnsi="黑体" w:eastAsia="黑体" w:cs="黑体"/>
          <w:color w:val="auto"/>
          <w:kern w:val="0"/>
          <w:sz w:val="28"/>
          <w:szCs w:val="28"/>
          <w:lang w:val="en-US" w:eastAsia="zh-Hans" w:bidi="ar-SA"/>
        </w:rPr>
      </w:pPr>
      <w:r>
        <w:rPr>
          <w:rFonts w:hint="eastAsia" w:ascii="黑体" w:hAnsi="黑体" w:eastAsia="黑体" w:cs="黑体"/>
          <w:color w:val="auto"/>
          <w:kern w:val="0"/>
          <w:sz w:val="28"/>
          <w:szCs w:val="28"/>
          <w:lang w:val="en-US" w:eastAsia="zh-Hans" w:bidi="ar-SA"/>
        </w:rPr>
        <w:t>业务响应码</w:t>
      </w:r>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14100</w:t>
            </w:r>
          </w:p>
        </w:tc>
        <w:tc>
          <w:tcPr>
            <w:tcW w:w="3827" w:type="dxa"/>
            <w:shd w:val="clear" w:color="auto" w:fill="auto"/>
            <w:vAlign w:val="center"/>
          </w:tcPr>
          <w:p>
            <w:pPr>
              <w:rPr>
                <w:rFonts w:hint="eastAsia" w:asciiTheme="minorEastAsia" w:hAnsiTheme="minorEastAsia" w:eastAsiaTheme="minorEastAsia" w:cstheme="minorEastAsia"/>
                <w:color w:val="000000" w:themeColor="text1"/>
                <w:sz w:val="18"/>
                <w:szCs w:val="18"/>
                <w:lang w:val="en-US"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14:textFill>
                  <w14:solidFill>
                    <w14:schemeClr w14:val="tx1"/>
                  </w14:solidFill>
                </w14:textFill>
              </w:rPr>
              <w:t>缺少业务参数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14103</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14104</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商户未激活通道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14105</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设备不合法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14130</w:t>
            </w:r>
          </w:p>
        </w:tc>
        <w:tc>
          <w:tcPr>
            <w:tcW w:w="3827" w:type="dxa"/>
            <w:shd w:val="clear" w:color="auto" w:fill="auto"/>
            <w:vAlign w:val="center"/>
          </w:tcPr>
          <w:p>
            <w:pPr>
              <w:textAlignment w:val="center"/>
              <w:rPr>
                <w:rFonts w:hint="eastAsia" w:asciiTheme="minorEastAsia" w:hAnsiTheme="minorEastAsia" w:cstheme="minorEastAsia"/>
                <w:color w:val="000000" w:themeColor="text1"/>
                <w:sz w:val="18"/>
                <w:szCs w:val="18"/>
                <w:lang w:val="en-US" w:eastAsia="zh-Hans" w:bidi="ar"/>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交易不存在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textAlignment w:val="center"/>
              <w:rPr>
                <w:rFonts w:asciiTheme="minorEastAsia" w:hAnsiTheme="minorEastAsia" w:cstheme="minorEastAsia"/>
                <w:color w:val="000000" w:themeColor="text1"/>
                <w:sz w:val="18"/>
                <w:szCs w:val="18"/>
                <w14:textFill>
                  <w14:solidFill>
                    <w14:schemeClr w14:val="tx1"/>
                  </w14:solidFill>
                </w14:textFill>
              </w:rPr>
            </w:pPr>
            <w:r>
              <w:rPr>
                <w:rFonts w:asciiTheme="minorEastAsia" w:hAnsiTheme="minorEastAsia" w:cstheme="minorEastAsia"/>
                <w:color w:val="000000" w:themeColor="text1"/>
                <w:sz w:val="18"/>
                <w:szCs w:val="18"/>
                <w14:textFill>
                  <w14:solidFill>
                    <w14:schemeClr w14:val="tx1"/>
                  </w14:solidFill>
                </w14:textFill>
              </w:rPr>
              <w:t>14170</w:t>
            </w:r>
          </w:p>
        </w:tc>
        <w:tc>
          <w:tcPr>
            <w:tcW w:w="3827" w:type="dxa"/>
            <w:shd w:val="clear" w:color="auto" w:fill="auto"/>
            <w:vAlign w:val="center"/>
          </w:tcPr>
          <w:p>
            <w:pPr>
              <w:textAlignment w:val="center"/>
              <w:rPr>
                <w:rFonts w:hint="eastAsia" w:asciiTheme="minorEastAsia" w:hAnsiTheme="minorEastAsia" w:eastAsiaTheme="minorEastAsia" w:cstheme="minorEastAsia"/>
                <w:color w:val="000000" w:themeColor="text1"/>
                <w:sz w:val="18"/>
                <w:szCs w:val="18"/>
                <w:lang w:eastAsia="zh-Hans"/>
                <w14:textFill>
                  <w14:solidFill>
                    <w14:schemeClr w14:val="tx1"/>
                  </w14:solidFill>
                </w14:textFill>
              </w:rPr>
            </w:pP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请求通道接口失败</w:t>
            </w:r>
            <w:r>
              <w:rPr>
                <w:rFonts w:hint="default" w:asciiTheme="minorEastAsia" w:hAnsiTheme="minorEastAsia" w:cstheme="minorEastAsia"/>
                <w:color w:val="000000" w:themeColor="text1"/>
                <w:sz w:val="18"/>
                <w:szCs w:val="18"/>
                <w:lang w:eastAsia="zh-Hans" w:bidi="ar"/>
                <w14:textFill>
                  <w14:solidFill>
                    <w14:schemeClr w14:val="tx1"/>
                  </w14:solidFill>
                </w14:textFill>
              </w:rPr>
              <w:t>，</w:t>
            </w:r>
            <w:r>
              <w:rPr>
                <w:rFonts w:hint="eastAsia" w:asciiTheme="minorEastAsia" w:hAnsiTheme="minorEastAsia" w:cstheme="minorEastAsia"/>
                <w:color w:val="000000" w:themeColor="text1"/>
                <w:sz w:val="18"/>
                <w:szCs w:val="18"/>
                <w:lang w:val="en-US" w:eastAsia="zh-Hans" w:bidi="ar"/>
                <w14:textFill>
                  <w14:solidFill>
                    <w14:schemeClr w14:val="tx1"/>
                  </w14:solidFill>
                </w14:textFill>
              </w:rPr>
              <w:t>请稍后重试</w:t>
            </w:r>
          </w:p>
        </w:tc>
      </w:tr>
    </w:tbl>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卡类列表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2"/>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cardType</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CC</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贷记卡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DC</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借记卡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SCC</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准贷记卡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OA</w:t>
            </w:r>
          </w:p>
        </w:tc>
        <w:tc>
          <w:tcPr>
            <w:tcW w:w="4260"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扫码：微信，支付宝，盛付通</w:t>
            </w:r>
          </w:p>
        </w:tc>
      </w:tr>
    </w:tbl>
    <w:p>
      <w:pPr>
        <w:numPr>
          <w:ilvl w:val="2"/>
          <w:numId w:val="3"/>
        </w:numPr>
        <w:ind w:left="709" w:leftChars="0" w:hanging="709" w:firstLineChars="0"/>
        <w:outlineLvl w:val="2"/>
        <w:rPr>
          <w:rFonts w:hint="eastAsia" w:ascii="黑体" w:hAnsi="黑体" w:eastAsia="黑体" w:cs="黑体"/>
          <w:b w:val="0"/>
          <w:bCs w:val="0"/>
          <w:color w:val="auto"/>
          <w:kern w:val="0"/>
          <w:sz w:val="28"/>
          <w:szCs w:val="28"/>
          <w:lang w:val="en-US" w:eastAsia="zh-Hans" w:bidi="ar-SA"/>
        </w:rPr>
      </w:pPr>
      <w:r>
        <w:rPr>
          <w:rFonts w:hint="eastAsia" w:ascii="黑体" w:hAnsi="黑体" w:eastAsia="黑体" w:cs="黑体"/>
          <w:b w:val="0"/>
          <w:bCs w:val="0"/>
          <w:color w:val="auto"/>
          <w:kern w:val="0"/>
          <w:sz w:val="28"/>
          <w:szCs w:val="28"/>
          <w:lang w:val="en-US" w:eastAsia="zh-Hans" w:bidi="ar-SA"/>
        </w:rPr>
        <w:t>发卡组织</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2"/>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b/>
                <w:color w:val="000000" w:themeColor="text1"/>
                <w:sz w:val="20"/>
                <w:szCs w:val="20"/>
                <w14:textFill>
                  <w14:solidFill>
                    <w14:schemeClr w14:val="tx1"/>
                  </w14:solidFill>
                </w14:textFill>
              </w:rPr>
            </w:pPr>
            <w:r>
              <w:rPr>
                <w:rFonts w:hint="eastAsia" w:ascii="黑体" w:hAnsi="黑体" w:eastAsia="黑体" w:cs="黑体"/>
                <w:b/>
                <w:color w:val="000000" w:themeColor="text1"/>
                <w:sz w:val="20"/>
                <w:szCs w:val="20"/>
                <w14:textFill>
                  <w14:solidFill>
                    <w14:schemeClr w14:val="tx1"/>
                  </w14:solidFill>
                </w14:textFill>
              </w:rPr>
              <w:t>cardGov</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b/>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WX</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trPr>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ZFB01</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SFT01</w:t>
            </w:r>
          </w:p>
        </w:tc>
        <w:tc>
          <w:tcPr>
            <w:tcW w:w="4260" w:type="dxa"/>
            <w:shd w:val="clear" w:color="auto" w:fill="auto"/>
            <w:vAlign w:val="center"/>
          </w:tcPr>
          <w:p>
            <w:pPr>
              <w:rPr>
                <w:rFonts w:hint="eastAsia"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盛付通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w:t>
            </w:r>
          </w:p>
        </w:tc>
        <w:tc>
          <w:tcPr>
            <w:tcW w:w="4260"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银行卡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CUP01</w:t>
            </w:r>
          </w:p>
        </w:tc>
        <w:tc>
          <w:tcPr>
            <w:tcW w:w="4260"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银联扫码支付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CUP02</w:t>
            </w:r>
          </w:p>
        </w:tc>
        <w:tc>
          <w:tcPr>
            <w:tcW w:w="4260"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银联静态扫码支付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CUP03</w:t>
            </w:r>
          </w:p>
        </w:tc>
        <w:tc>
          <w:tcPr>
            <w:tcW w:w="4260"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银联动态扫码支付</w:t>
            </w:r>
          </w:p>
        </w:tc>
      </w:tr>
    </w:tbl>
    <w:p>
      <w:pPr>
        <w:numPr>
          <w:ilvl w:val="0"/>
          <w:numId w:val="3"/>
        </w:numPr>
        <w:ind w:left="425" w:leftChars="0" w:hanging="425" w:firstLineChars="0"/>
        <w:outlineLvl w:val="0"/>
        <w:rPr>
          <w:rFonts w:hint="eastAsia" w:ascii="黑体" w:hAnsi="黑体" w:eastAsia="黑体" w:cs="黑体"/>
          <w:sz w:val="44"/>
          <w:szCs w:val="44"/>
          <w:lang w:val="en-US" w:eastAsia="zh-Hans"/>
        </w:rPr>
      </w:pPr>
      <w:bookmarkStart w:id="137" w:name="_Toc1417649280_WPSOffice_Level1"/>
      <w:r>
        <w:rPr>
          <w:rFonts w:hint="eastAsia" w:ascii="黑体" w:hAnsi="黑体" w:eastAsia="黑体" w:cs="黑体"/>
          <w:sz w:val="44"/>
          <w:szCs w:val="44"/>
          <w:lang w:val="en-US" w:eastAsia="zh-Hans"/>
        </w:rPr>
        <w:t>错误码</w:t>
      </w:r>
      <w:bookmarkEnd w:id="137"/>
    </w:p>
    <w:p>
      <w:pPr>
        <w:numPr>
          <w:ilvl w:val="1"/>
          <w:numId w:val="3"/>
        </w:numPr>
        <w:ind w:left="567" w:leftChars="0" w:hanging="567" w:firstLineChars="0"/>
        <w:outlineLvl w:val="1"/>
        <w:rPr>
          <w:rFonts w:hint="eastAsia" w:ascii="黑体" w:hAnsi="黑体" w:eastAsia="黑体" w:cs="黑体"/>
          <w:sz w:val="44"/>
          <w:szCs w:val="44"/>
          <w:lang w:val="en-US" w:eastAsia="zh-Hans"/>
        </w:rPr>
      </w:pPr>
      <w:bookmarkStart w:id="138" w:name="_Toc1095949239_WPSOffice_Level2"/>
      <w:r>
        <w:rPr>
          <w:rFonts w:hint="eastAsia" w:ascii="黑体" w:hAnsi="黑体" w:eastAsia="黑体" w:cs="黑体"/>
          <w:sz w:val="44"/>
          <w:szCs w:val="44"/>
          <w:lang w:val="en-US" w:eastAsia="zh-Hans"/>
        </w:rPr>
        <w:t>系统错误码</w:t>
      </w:r>
      <w:bookmarkEnd w:id="138"/>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ascii="等线" w:hAnsi="等线" w:eastAsia="等线"/>
                <w:b/>
                <w:color w:val="000000" w:themeColor="text1"/>
                <w:sz w:val="20"/>
                <w:szCs w:val="20"/>
                <w14:textFill>
                  <w14:solidFill>
                    <w14:schemeClr w14:val="tx1"/>
                  </w14:solidFill>
                </w14:textFill>
              </w:rPr>
            </w:pPr>
            <w:r>
              <w:rPr>
                <w:rFonts w:ascii="等线" w:hAnsi="等线" w:eastAsia="等线"/>
                <w:b/>
                <w:color w:val="000000" w:themeColor="text1"/>
                <w:sz w:val="20"/>
                <w:szCs w:val="20"/>
                <w14:textFill>
                  <w14:solidFill>
                    <w14:schemeClr w14:val="tx1"/>
                  </w14:solidFill>
                </w14:textFill>
              </w:rPr>
              <w:t>code(返回码)</w:t>
            </w:r>
          </w:p>
        </w:tc>
        <w:tc>
          <w:tcPr>
            <w:tcW w:w="3827" w:type="dxa"/>
            <w:shd w:val="clear" w:color="auto" w:fill="auto"/>
            <w:vAlign w:val="center"/>
          </w:tcPr>
          <w:p>
            <w:pPr>
              <w:rPr>
                <w:rFonts w:ascii="等线" w:hAnsi="等线" w:eastAsia="等线"/>
                <w:b/>
                <w:color w:val="000000" w:themeColor="text1"/>
                <w:sz w:val="20"/>
                <w:szCs w:val="20"/>
                <w14:textFill>
                  <w14:solidFill>
                    <w14:schemeClr w14:val="tx1"/>
                  </w14:solidFill>
                </w14:textFill>
              </w:rPr>
            </w:pPr>
            <w:r>
              <w:rPr>
                <w:rFonts w:ascii="等线" w:hAnsi="等线" w:eastAsia="等线"/>
                <w:b/>
                <w:color w:val="000000" w:themeColor="text1"/>
                <w:sz w:val="20"/>
                <w:szCs w:val="20"/>
                <w14:textFill>
                  <w14:solidFill>
                    <w14:schemeClr w14:val="tx1"/>
                  </w14:solidFill>
                </w14:textFill>
              </w:rPr>
              <w:t>msg(返回码描述)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 xml:space="preserve">20000 </w:t>
            </w:r>
          </w:p>
        </w:tc>
        <w:tc>
          <w:tcPr>
            <w:tcW w:w="3827"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网关校验缺少参数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20001</w:t>
            </w:r>
          </w:p>
        </w:tc>
        <w:tc>
          <w:tcPr>
            <w:tcW w:w="3827"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请求超过有效期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30000</w:t>
            </w:r>
          </w:p>
        </w:tc>
        <w:tc>
          <w:tcPr>
            <w:tcW w:w="3827"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开发者身份验证失败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30001</w:t>
            </w:r>
          </w:p>
        </w:tc>
        <w:tc>
          <w:tcPr>
            <w:tcW w:w="3827"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开发者权限不足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40000</w:t>
            </w:r>
          </w:p>
        </w:tc>
        <w:tc>
          <w:tcPr>
            <w:tcW w:w="3827" w:type="dxa"/>
            <w:shd w:val="clear" w:color="auto" w:fill="auto"/>
            <w:vAlign w:val="center"/>
          </w:tcPr>
          <w:p>
            <w:pPr>
              <w:rPr>
                <w:rFonts w:hint="eastAsia"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签名验证失败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40001</w:t>
            </w:r>
          </w:p>
        </w:tc>
        <w:tc>
          <w:tcPr>
            <w:tcW w:w="3827"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签名失败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50000</w:t>
            </w:r>
          </w:p>
        </w:tc>
        <w:tc>
          <w:tcPr>
            <w:tcW w:w="3827"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服务器异常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2"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50001</w:t>
            </w:r>
          </w:p>
        </w:tc>
        <w:tc>
          <w:tcPr>
            <w:tcW w:w="3827" w:type="dxa"/>
            <w:shd w:val="clear" w:color="auto" w:fill="auto"/>
            <w:vAlign w:val="center"/>
          </w:tcPr>
          <w:p>
            <w:pPr>
              <w:rPr>
                <w:rFonts w:hint="default"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网关异常</w:t>
            </w:r>
          </w:p>
        </w:tc>
      </w:tr>
    </w:tbl>
    <w:p>
      <w:pPr>
        <w:numPr>
          <w:ilvl w:val="1"/>
          <w:numId w:val="3"/>
        </w:numPr>
        <w:ind w:left="567" w:leftChars="0" w:hanging="567" w:firstLineChars="0"/>
        <w:outlineLvl w:val="1"/>
        <w:rPr>
          <w:rFonts w:hint="eastAsia" w:ascii="黑体" w:hAnsi="黑体" w:eastAsia="黑体" w:cs="黑体"/>
          <w:sz w:val="44"/>
          <w:szCs w:val="44"/>
          <w:lang w:val="en-US" w:eastAsia="zh-Hans"/>
        </w:rPr>
      </w:pPr>
      <w:bookmarkStart w:id="139" w:name="_Toc651619554_WPSOffice_Level2"/>
      <w:r>
        <w:rPr>
          <w:rFonts w:hint="eastAsia" w:ascii="黑体" w:hAnsi="黑体" w:eastAsia="黑体" w:cs="黑体"/>
          <w:sz w:val="44"/>
          <w:szCs w:val="44"/>
          <w:lang w:val="en-US" w:eastAsia="zh-Hans"/>
        </w:rPr>
        <w:t>业务错误码</w:t>
      </w:r>
      <w:bookmarkEnd w:id="139"/>
    </w:p>
    <w:tbl>
      <w:tblPr>
        <w:tblStyle w:val="23"/>
        <w:tblW w:w="5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2"/>
        <w:gridCol w:w="3827"/>
      </w:tblGrid>
      <w:tr>
        <w:tc>
          <w:tcPr>
            <w:tcW w:w="1952"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b/>
                <w:color w:val="000000" w:themeColor="text1"/>
                <w:sz w:val="18"/>
                <w:szCs w:val="18"/>
                <w:lang w:val="en-US" w:eastAsia="zh-Hans"/>
                <w14:textFill>
                  <w14:solidFill>
                    <w14:schemeClr w14:val="tx1"/>
                  </w14:solidFill>
                </w14:textFill>
              </w:rPr>
              <w:t>code</w:t>
            </w:r>
            <w:r>
              <w:rPr>
                <w:rFonts w:ascii="微软雅黑" w:hAnsi="微软雅黑" w:eastAsia="微软雅黑" w:cs="微软雅黑"/>
                <w:b/>
                <w:color w:val="000000" w:themeColor="text1"/>
                <w:sz w:val="18"/>
                <w:szCs w:val="18"/>
                <w14:textFill>
                  <w14:solidFill>
                    <w14:schemeClr w14:val="tx1"/>
                  </w14:solidFill>
                </w14:textFill>
              </w:rPr>
              <w:t>(返回码)</w:t>
            </w:r>
          </w:p>
        </w:tc>
        <w:tc>
          <w:tcPr>
            <w:tcW w:w="3827" w:type="dxa"/>
            <w:shd w:val="clear" w:color="auto" w:fill="auto"/>
            <w:vAlign w:val="center"/>
          </w:tcPr>
          <w:p>
            <w:pPr>
              <w:rPr>
                <w:rFonts w:ascii="微软雅黑" w:hAnsi="微软雅黑" w:eastAsia="微软雅黑" w:cs="微软雅黑"/>
                <w:b/>
                <w:color w:val="000000" w:themeColor="text1"/>
                <w:sz w:val="18"/>
                <w:szCs w:val="18"/>
                <w14:textFill>
                  <w14:solidFill>
                    <w14:schemeClr w14:val="tx1"/>
                  </w14:solidFill>
                </w14:textFill>
              </w:rPr>
            </w:pPr>
            <w:r>
              <w:rPr>
                <w:rFonts w:ascii="微软雅黑" w:hAnsi="微软雅黑" w:eastAsia="微软雅黑" w:cs="微软雅黑"/>
                <w:b/>
                <w:color w:val="000000" w:themeColor="text1"/>
                <w:sz w:val="18"/>
                <w:szCs w:val="18"/>
                <w14:textFill>
                  <w14:solidFill>
                    <w14:schemeClr w14:val="tx1"/>
                  </w14:solidFill>
                </w14:textFill>
              </w:rPr>
              <w:t>msg(返回码描述)</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请求成功</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14100</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缺少业务参数</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14101</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交易单号重复</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14102</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交易金额有误</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14103</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商户不合法</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14104</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商户未激活通道</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14105</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设备不合法</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14106</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包名不合法或未绑定</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14130</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交易不存在</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14131</w:t>
            </w:r>
          </w:p>
        </w:tc>
        <w:tc>
          <w:tcPr>
            <w:tcW w:w="3827" w:type="dxa"/>
            <w:shd w:val="clear" w:color="auto" w:fill="auto"/>
            <w:vAlign w:val="center"/>
          </w:tcPr>
          <w:p>
            <w:pPr>
              <w:rPr>
                <w:rFonts w:hint="eastAsia" w:ascii="黑体" w:hAnsi="黑体" w:eastAsia="黑体" w:cs="黑体"/>
                <w:color w:val="000000" w:themeColor="text1"/>
                <w:sz w:val="18"/>
                <w:szCs w:val="18"/>
                <w:lang w:val="en-US"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交易已完结</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14132</w:t>
            </w:r>
          </w:p>
        </w:tc>
        <w:tc>
          <w:tcPr>
            <w:tcW w:w="3827" w:type="dxa"/>
            <w:shd w:val="clear" w:color="auto" w:fill="auto"/>
            <w:vAlign w:val="center"/>
          </w:tcPr>
          <w:p>
            <w:pPr>
              <w:rPr>
                <w:rFonts w:hint="eastAsia" w:ascii="黑体" w:hAnsi="黑体" w:eastAsia="黑体" w:cs="黑体"/>
                <w:color w:val="000000" w:themeColor="text1"/>
                <w:sz w:val="18"/>
                <w:szCs w:val="18"/>
                <w:lang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退款金额超限</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14133</w:t>
            </w:r>
          </w:p>
        </w:tc>
        <w:tc>
          <w:tcPr>
            <w:tcW w:w="3827" w:type="dxa"/>
            <w:shd w:val="clear" w:color="auto" w:fill="auto"/>
            <w:vAlign w:val="center"/>
          </w:tcPr>
          <w:p>
            <w:pPr>
              <w:rPr>
                <w:rFonts w:hint="eastAsia" w:ascii="黑体" w:hAnsi="黑体" w:eastAsia="黑体" w:cs="黑体"/>
                <w:color w:val="000000" w:themeColor="text1"/>
                <w:sz w:val="18"/>
                <w:szCs w:val="18"/>
                <w:lang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当日交易不支持部分退款</w:t>
            </w:r>
          </w:p>
        </w:tc>
      </w:tr>
      <w:tr>
        <w:tc>
          <w:tcPr>
            <w:tcW w:w="1952" w:type="dxa"/>
            <w:shd w:val="clear" w:color="auto" w:fill="auto"/>
            <w:vAlign w:val="center"/>
          </w:tcPr>
          <w:p>
            <w:pPr>
              <w:rPr>
                <w:rFonts w:hint="eastAsia" w:ascii="黑体" w:hAnsi="黑体" w:eastAsia="黑体" w:cs="黑体"/>
                <w:color w:val="000000" w:themeColor="text1"/>
                <w:sz w:val="18"/>
                <w:szCs w:val="18"/>
                <w:lang w:eastAsia="zh-CN"/>
                <w14:textFill>
                  <w14:solidFill>
                    <w14:schemeClr w14:val="tx1"/>
                  </w14:solidFill>
                </w14:textFill>
              </w:rPr>
            </w:pPr>
            <w:r>
              <w:rPr>
                <w:rFonts w:hint="eastAsia" w:ascii="黑体" w:hAnsi="黑体" w:eastAsia="黑体" w:cs="黑体"/>
                <w:color w:val="000000" w:themeColor="text1"/>
                <w:sz w:val="18"/>
                <w:szCs w:val="18"/>
                <w:lang w:eastAsia="zh-CN"/>
                <w14:textFill>
                  <w14:solidFill>
                    <w14:schemeClr w14:val="tx1"/>
                  </w14:solidFill>
                </w14:textFill>
              </w:rPr>
              <w:t>14170</w:t>
            </w:r>
          </w:p>
        </w:tc>
        <w:tc>
          <w:tcPr>
            <w:tcW w:w="3827" w:type="dxa"/>
            <w:shd w:val="clear" w:color="auto" w:fill="auto"/>
            <w:vAlign w:val="center"/>
          </w:tcPr>
          <w:p>
            <w:pPr>
              <w:rPr>
                <w:rFonts w:hint="eastAsia" w:ascii="黑体" w:hAnsi="黑体" w:eastAsia="黑体" w:cs="黑体"/>
                <w:color w:val="000000" w:themeColor="text1"/>
                <w:sz w:val="18"/>
                <w:szCs w:val="18"/>
                <w:lang w:eastAsia="zh-Hans"/>
                <w14:textFill>
                  <w14:solidFill>
                    <w14:schemeClr w14:val="tx1"/>
                  </w14:solidFill>
                </w14:textFill>
              </w:rPr>
            </w:pPr>
            <w:r>
              <w:rPr>
                <w:rFonts w:hint="eastAsia" w:ascii="黑体" w:hAnsi="黑体" w:eastAsia="黑体" w:cs="黑体"/>
                <w:color w:val="000000" w:themeColor="text1"/>
                <w:sz w:val="18"/>
                <w:szCs w:val="18"/>
                <w:lang w:val="en-US" w:eastAsia="zh-Hans"/>
                <w14:textFill>
                  <w14:solidFill>
                    <w14:schemeClr w14:val="tx1"/>
                  </w14:solidFill>
                </w14:textFill>
              </w:rPr>
              <w:t>请求通道接口失败</w:t>
            </w:r>
            <w:r>
              <w:rPr>
                <w:rFonts w:hint="default" w:ascii="黑体" w:hAnsi="黑体" w:eastAsia="黑体" w:cs="黑体"/>
                <w:color w:val="000000" w:themeColor="text1"/>
                <w:sz w:val="18"/>
                <w:szCs w:val="18"/>
                <w:lang w:eastAsia="zh-Hans"/>
                <w14:textFill>
                  <w14:solidFill>
                    <w14:schemeClr w14:val="tx1"/>
                  </w14:solidFill>
                </w14:textFill>
              </w:rPr>
              <w:t>，</w:t>
            </w:r>
            <w:r>
              <w:rPr>
                <w:rFonts w:hint="eastAsia" w:ascii="黑体" w:hAnsi="黑体" w:eastAsia="黑体" w:cs="黑体"/>
                <w:color w:val="000000" w:themeColor="text1"/>
                <w:sz w:val="18"/>
                <w:szCs w:val="18"/>
                <w:lang w:val="en-US" w:eastAsia="zh-Hans"/>
                <w14:textFill>
                  <w14:solidFill>
                    <w14:schemeClr w14:val="tx1"/>
                  </w14:solidFill>
                </w14:textFill>
              </w:rPr>
              <w:t>请稍后重试</w:t>
            </w:r>
          </w:p>
        </w:tc>
      </w:tr>
    </w:tbl>
    <w:p>
      <w:pPr>
        <w:numPr>
          <w:ilvl w:val="0"/>
          <w:numId w:val="3"/>
        </w:numPr>
        <w:ind w:left="425" w:leftChars="0" w:hanging="425" w:firstLineChars="0"/>
        <w:outlineLvl w:val="0"/>
        <w:rPr>
          <w:rFonts w:hint="eastAsia" w:ascii="黑体" w:hAnsi="黑体" w:eastAsia="黑体" w:cs="黑体"/>
          <w:sz w:val="44"/>
          <w:szCs w:val="44"/>
          <w:lang w:val="en-US" w:eastAsia="zh-Hans"/>
        </w:rPr>
      </w:pPr>
      <w:bookmarkStart w:id="140" w:name="_Toc100385495_WPSOffice_Level1"/>
      <w:r>
        <w:rPr>
          <w:rFonts w:hint="eastAsia" w:ascii="黑体" w:hAnsi="黑体" w:eastAsia="黑体" w:cs="黑体"/>
          <w:sz w:val="44"/>
          <w:szCs w:val="44"/>
          <w:lang w:val="en-US" w:eastAsia="zh-Hans"/>
        </w:rPr>
        <w:t>QA</w:t>
      </w:r>
      <w:bookmarkEnd w:id="140"/>
    </w:p>
    <w:p>
      <w:pPr>
        <w:numPr>
          <w:ilvl w:val="1"/>
          <w:numId w:val="3"/>
        </w:numPr>
        <w:ind w:left="567" w:leftChars="0" w:hanging="567" w:firstLineChars="0"/>
        <w:outlineLvl w:val="1"/>
        <w:rPr>
          <w:rFonts w:ascii="微软雅黑" w:hAnsi="微软雅黑" w:eastAsia="微软雅黑" w:cs="微软雅黑"/>
          <w:color w:val="000000" w:themeColor="text1"/>
          <w:sz w:val="32"/>
          <w:szCs w:val="32"/>
          <w14:textFill>
            <w14:solidFill>
              <w14:schemeClr w14:val="tx1"/>
            </w14:solidFill>
          </w14:textFill>
        </w:rPr>
      </w:pPr>
      <w:bookmarkStart w:id="141" w:name="_Toc1750728025_WPSOffice_Level2"/>
      <w:r>
        <w:rPr>
          <w:rFonts w:hint="eastAsia" w:ascii="黑体" w:hAnsi="黑体" w:eastAsia="黑体" w:cs="黑体"/>
          <w:sz w:val="32"/>
          <w:szCs w:val="32"/>
          <w:lang w:val="en-US" w:eastAsia="zh-Hans"/>
        </w:rPr>
        <w:t>常见问题</w:t>
      </w:r>
      <w:bookmarkEnd w:id="141"/>
      <w:bookmarkStart w:id="142" w:name="_Toc30095"/>
    </w:p>
    <w:p>
      <w:pPr>
        <w:numPr>
          <w:ilvl w:val="2"/>
          <w:numId w:val="3"/>
        </w:numPr>
        <w:ind w:left="709" w:leftChars="0" w:hanging="709" w:firstLineChars="0"/>
        <w:outlineLvl w:val="2"/>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28"/>
          <w:szCs w:val="28"/>
          <w14:textFill>
            <w14:solidFill>
              <w14:schemeClr w14:val="tx1"/>
            </w14:solidFill>
          </w14:textFill>
        </w:rPr>
        <w:t>app_id、app_key怎么拿到？</w:t>
      </w:r>
      <w:bookmarkEnd w:id="142"/>
    </w:p>
    <w:p>
      <w:pPr>
        <w:numPr>
          <w:ilvl w:val="0"/>
          <w:numId w:val="0"/>
        </w:numPr>
        <w:ind w:leftChars="0" w:firstLine="420" w:firstLineChars="0"/>
        <w:outlineLvl w:val="9"/>
        <w:rPr>
          <w:rFonts w:hint="eastAsia" w:ascii="黑体" w:hAnsi="黑体" w:eastAsia="黑体" w:cs="黑体"/>
          <w:b w:val="0"/>
          <w:bCs w:val="0"/>
          <w:color w:val="000000" w:themeColor="text1"/>
          <w:sz w:val="24"/>
          <w:szCs w:val="24"/>
          <w:lang w:val="en-US" w:eastAsia="zh-Hans"/>
          <w14:textFill>
            <w14:solidFill>
              <w14:schemeClr w14:val="tx1"/>
            </w14:solidFill>
          </w14:textFill>
        </w:rPr>
      </w:pPr>
      <w:r>
        <w:rPr>
          <w:rFonts w:hint="eastAsia" w:ascii="黑体" w:hAnsi="黑体" w:eastAsia="黑体" w:cs="黑体"/>
          <w:b w:val="0"/>
          <w:bCs w:val="0"/>
          <w:color w:val="000000" w:themeColor="text1"/>
          <w:sz w:val="24"/>
          <w:szCs w:val="24"/>
          <w:lang w:val="en-US" w:eastAsia="zh-Hans"/>
          <w14:textFill>
            <w14:solidFill>
              <w14:schemeClr w14:val="tx1"/>
            </w14:solidFill>
          </w14:textFill>
        </w:rPr>
        <w:t>答</w:t>
      </w:r>
      <w:r>
        <w:rPr>
          <w:rFonts w:hint="default" w:ascii="黑体" w:hAnsi="黑体" w:eastAsia="黑体" w:cs="黑体"/>
          <w:b w:val="0"/>
          <w:bCs w:val="0"/>
          <w:color w:val="000000" w:themeColor="text1"/>
          <w:sz w:val="24"/>
          <w:szCs w:val="24"/>
          <w:lang w:eastAsia="zh-Hans"/>
          <w14:textFill>
            <w14:solidFill>
              <w14:schemeClr w14:val="tx1"/>
            </w14:solidFill>
          </w14:textFill>
        </w:rPr>
        <w:t>：</w:t>
      </w:r>
      <w:r>
        <w:rPr>
          <w:rFonts w:hint="eastAsia" w:ascii="黑体" w:hAnsi="黑体" w:eastAsia="黑体" w:cs="黑体"/>
          <w:b w:val="0"/>
          <w:bCs w:val="0"/>
          <w:color w:val="000000" w:themeColor="text1"/>
          <w:sz w:val="24"/>
          <w:szCs w:val="24"/>
          <w:lang w:val="en-US" w:eastAsia="zh-Hans"/>
          <w14:textFill>
            <w14:solidFill>
              <w14:schemeClr w14:val="tx1"/>
            </w14:solidFill>
          </w14:textFill>
        </w:rPr>
        <w:t>通过商米开发者平台完成应用申请</w:t>
      </w:r>
      <w:r>
        <w:rPr>
          <w:rFonts w:hint="default" w:ascii="黑体" w:hAnsi="黑体" w:eastAsia="黑体" w:cs="黑体"/>
          <w:b w:val="0"/>
          <w:bCs w:val="0"/>
          <w:color w:val="000000" w:themeColor="text1"/>
          <w:sz w:val="24"/>
          <w:szCs w:val="24"/>
          <w:lang w:eastAsia="zh-Hans"/>
          <w14:textFill>
            <w14:solidFill>
              <w14:schemeClr w14:val="tx1"/>
            </w14:solidFill>
          </w14:textFill>
        </w:rPr>
        <w:t>，</w:t>
      </w:r>
      <w:r>
        <w:rPr>
          <w:rFonts w:hint="eastAsia" w:ascii="黑体" w:hAnsi="黑体" w:eastAsia="黑体" w:cs="黑体"/>
          <w:b w:val="0"/>
          <w:bCs w:val="0"/>
          <w:color w:val="000000" w:themeColor="text1"/>
          <w:sz w:val="24"/>
          <w:szCs w:val="24"/>
          <w:lang w:val="en-US" w:eastAsia="zh-Hans"/>
          <w14:textFill>
            <w14:solidFill>
              <w14:schemeClr w14:val="tx1"/>
            </w14:solidFill>
          </w14:textFill>
        </w:rPr>
        <w:t>part</w:t>
      </w:r>
      <w:r>
        <w:rPr>
          <w:rFonts w:hint="default" w:ascii="黑体" w:hAnsi="黑体" w:eastAsia="黑体" w:cs="黑体"/>
          <w:b w:val="0"/>
          <w:bCs w:val="0"/>
          <w:color w:val="000000" w:themeColor="text1"/>
          <w:sz w:val="24"/>
          <w:szCs w:val="24"/>
          <w:lang w:eastAsia="zh-Hans"/>
          <w14:textFill>
            <w14:solidFill>
              <w14:schemeClr w14:val="tx1"/>
            </w14:solidFill>
          </w14:textFill>
        </w:rPr>
        <w:t>ner.sunmi.com</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退款场景支持哪几种？</w:t>
      </w:r>
    </w:p>
    <w:p>
      <w:pPr>
        <w:numPr>
          <w:ilvl w:val="0"/>
          <w:numId w:val="0"/>
        </w:numPr>
        <w:ind w:leftChars="0" w:firstLine="420" w:firstLineChars="0"/>
        <w:outlineLvl w:val="9"/>
        <w:rPr>
          <w:rFonts w:hint="default" w:ascii="黑体" w:hAnsi="黑体" w:eastAsia="黑体" w:cs="黑体"/>
          <w:sz w:val="24"/>
          <w:szCs w:val="24"/>
          <w:lang w:eastAsia="zh-Hans"/>
        </w:rPr>
      </w:pPr>
      <w:r>
        <w:rPr>
          <w:rFonts w:hint="eastAsia" w:ascii="黑体" w:hAnsi="黑体" w:eastAsia="黑体" w:cs="黑体"/>
          <w:sz w:val="24"/>
          <w:szCs w:val="24"/>
          <w:lang w:val="en-US" w:eastAsia="zh-Hans"/>
        </w:rPr>
        <w:t>答</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B扫C</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Jsapi</w:t>
      </w:r>
      <w:r>
        <w:rPr>
          <w:rFonts w:hint="default" w:ascii="黑体" w:hAnsi="黑体" w:eastAsia="黑体" w:cs="黑体"/>
          <w:sz w:val="24"/>
          <w:szCs w:val="24"/>
          <w:lang w:eastAsia="zh-Hans"/>
        </w:rPr>
        <w:t>、</w:t>
      </w:r>
      <w:r>
        <w:rPr>
          <w:rFonts w:hint="eastAsia" w:ascii="黑体" w:hAnsi="黑体" w:eastAsia="黑体" w:cs="黑体"/>
          <w:sz w:val="24"/>
          <w:szCs w:val="24"/>
          <w:lang w:val="en-US" w:eastAsia="zh-Hans"/>
        </w:rPr>
        <w:t>小程序</w:t>
      </w:r>
      <w:r>
        <w:rPr>
          <w:rFonts w:hint="default" w:ascii="黑体" w:hAnsi="黑体" w:eastAsia="黑体" w:cs="黑体"/>
          <w:sz w:val="24"/>
          <w:szCs w:val="24"/>
          <w:lang w:eastAsia="zh-Hans"/>
        </w:rPr>
        <w:t>交易（全额退款、部分退款）【当天到账】</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刷卡交易查询接口支持的应用场景？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答：只支持金融刷卡类的交易查询。</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支付回调接口能够配置几个？</w:t>
      </w:r>
    </w:p>
    <w:p>
      <w:pPr>
        <w:numPr>
          <w:ilvl w:val="0"/>
          <w:numId w:val="0"/>
        </w:numPr>
        <w:ind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7"/>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支持通过开发者平台根据引用配置统一的交易回调地址</w:t>
      </w:r>
    </w:p>
    <w:p>
      <w:pPr>
        <w:numPr>
          <w:ilvl w:val="0"/>
          <w:numId w:val="7"/>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支持通过统一交易接口传入回调地址进行回调</w:t>
      </w:r>
    </w:p>
    <w:p>
      <w:pPr>
        <w:numPr>
          <w:ilvl w:val="2"/>
          <w:numId w:val="3"/>
        </w:numPr>
        <w:ind w:left="709" w:leftChars="0" w:hanging="709" w:firstLineChars="0"/>
        <w:outlineLvl w:val="2"/>
        <w:rPr>
          <w:rFonts w:ascii="微软雅黑" w:hAnsi="微软雅黑" w:eastAsia="微软雅黑" w:cs="微软雅黑"/>
          <w:color w:val="000000" w:themeColor="text1"/>
          <w:szCs w:val="21"/>
          <w14:textFill>
            <w14:solidFill>
              <w14:schemeClr w14:val="tx1"/>
            </w14:solidFill>
          </w14:textFill>
        </w:rPr>
      </w:pPr>
      <w:r>
        <w:rPr>
          <w:rFonts w:ascii="微软雅黑" w:hAnsi="微软雅黑" w:eastAsia="微软雅黑" w:cs="微软雅黑"/>
          <w:color w:val="000000" w:themeColor="text1"/>
          <w:sz w:val="28"/>
          <w:szCs w:val="28"/>
          <w14:textFill>
            <w14:solidFill>
              <w14:schemeClr w14:val="tx1"/>
            </w14:solidFill>
          </w14:textFill>
        </w:rPr>
        <w:t>小程序支付、公众号支付的场景描述？</w:t>
      </w:r>
    </w:p>
    <w:p>
      <w:pPr>
        <w:ind w:firstLine="420" w:firstLineChars="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答：</w:t>
      </w:r>
    </w:p>
    <w:p>
      <w:pPr>
        <w:numPr>
          <w:ilvl w:val="0"/>
          <w:numId w:val="8"/>
        </w:numPr>
        <w:ind w:left="840" w:leftChars="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小程序支付目前只支持微信小程序支付，不支持支付宝小程序支付</w:t>
      </w:r>
    </w:p>
    <w:p>
      <w:pPr>
        <w:numPr>
          <w:ilvl w:val="0"/>
          <w:numId w:val="8"/>
        </w:numPr>
        <w:ind w:left="840" w:leftChars="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公众号支付目前仅支持微信公众号支付，支付宝的服务窗/生活号支付暂未开放</w:t>
      </w:r>
    </w:p>
    <w:p>
      <w:pPr>
        <w:numPr>
          <w:ilvl w:val="0"/>
          <w:numId w:val="8"/>
        </w:numPr>
        <w:ind w:left="840" w:leftChars="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小程序、公众号支付目前仅支持【一个商户一个APPID】模式对接，不支持【服务商APPID】模式以及多个商户使用一个APPID模式</w:t>
      </w:r>
    </w:p>
    <w:p>
      <w:pPr>
        <w:numPr>
          <w:ilvl w:val="2"/>
          <w:numId w:val="3"/>
        </w:numPr>
        <w:ind w:left="709" w:leftChars="0" w:hanging="709" w:firstLineChars="0"/>
        <w:outlineLvl w:val="2"/>
        <w:rPr>
          <w:rFonts w:hint="eastAsia" w:ascii="黑体" w:hAnsi="黑体" w:eastAsia="黑体" w:cs="黑体"/>
          <w:color w:val="000000" w:themeColor="text1"/>
          <w:sz w:val="28"/>
          <w:szCs w:val="28"/>
          <w14:textFill>
            <w14:solidFill>
              <w14:schemeClr w14:val="tx1"/>
            </w14:solidFill>
          </w14:textFill>
        </w:rPr>
      </w:pPr>
      <w:bookmarkStart w:id="143" w:name="_Toc30349"/>
      <w:r>
        <w:rPr>
          <w:rFonts w:hint="eastAsia" w:ascii="黑体" w:hAnsi="黑体" w:eastAsia="黑体" w:cs="黑体"/>
          <w:color w:val="000000" w:themeColor="text1"/>
          <w:sz w:val="28"/>
          <w:szCs w:val="28"/>
          <w14:textFill>
            <w14:solidFill>
              <w14:schemeClr w14:val="tx1"/>
            </w14:solidFill>
          </w14:textFill>
        </w:rPr>
        <w:t>小程序支付，公众号支付对接流程是怎样的？</w:t>
      </w:r>
      <w:bookmarkEnd w:id="143"/>
    </w:p>
    <w:p>
      <w:pPr>
        <w:ind w:firstLine="420" w:firstLineChars="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答：</w:t>
      </w:r>
    </w:p>
    <w:p>
      <w:pPr>
        <w:numPr>
          <w:ilvl w:val="0"/>
          <w:numId w:val="9"/>
        </w:numPr>
        <w:ind w:left="840" w:leftChars="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商务合作确认，</w:t>
      </w:r>
      <w:r>
        <w:rPr>
          <w:rFonts w:hint="eastAsia" w:ascii="黑体" w:hAnsi="黑体" w:eastAsia="黑体" w:cs="黑体"/>
          <w:color w:val="000000" w:themeColor="text1"/>
          <w:sz w:val="24"/>
          <w:szCs w:val="24"/>
          <w:lang w:val="en-US" w:eastAsia="zh-Hans"/>
          <w14:textFill>
            <w14:solidFill>
              <w14:schemeClr w14:val="tx1"/>
            </w14:solidFill>
          </w14:textFill>
        </w:rPr>
        <w:t>通过商米进件小程序完成</w:t>
      </w:r>
      <w:r>
        <w:rPr>
          <w:rFonts w:hint="eastAsia" w:ascii="黑体" w:hAnsi="黑体" w:eastAsia="黑体" w:cs="黑体"/>
          <w:color w:val="000000" w:themeColor="text1"/>
          <w:sz w:val="24"/>
          <w:szCs w:val="24"/>
          <w14:textFill>
            <w14:solidFill>
              <w14:schemeClr w14:val="tx1"/>
            </w14:solidFill>
          </w14:textFill>
        </w:rPr>
        <w:t>正式商户</w:t>
      </w:r>
      <w:r>
        <w:rPr>
          <w:rFonts w:hint="eastAsia" w:ascii="黑体" w:hAnsi="黑体" w:eastAsia="黑体" w:cs="黑体"/>
          <w:color w:val="000000" w:themeColor="text1"/>
          <w:sz w:val="24"/>
          <w:szCs w:val="24"/>
          <w:lang w:val="en-US" w:eastAsia="zh-Hans"/>
          <w14:textFill>
            <w14:solidFill>
              <w14:schemeClr w14:val="tx1"/>
            </w14:solidFill>
          </w14:textFill>
        </w:rPr>
        <w:t>开户</w:t>
      </w:r>
    </w:p>
    <w:p>
      <w:pPr>
        <w:numPr>
          <w:ilvl w:val="0"/>
          <w:numId w:val="9"/>
        </w:numPr>
        <w:ind w:left="840" w:leftChars="0" w:firstLine="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lang w:val="en-US" w:eastAsia="zh-Hans"/>
          <w14:textFill>
            <w14:solidFill>
              <w14:schemeClr w14:val="tx1"/>
            </w14:solidFill>
          </w14:textFill>
        </w:rPr>
        <w:t>通过开发者平台注册账号并创建应用</w:t>
      </w:r>
      <w:r>
        <w:rPr>
          <w:rFonts w:hint="default" w:ascii="黑体" w:hAnsi="黑体" w:eastAsia="黑体" w:cs="黑体"/>
          <w:color w:val="000000" w:themeColor="text1"/>
          <w:sz w:val="24"/>
          <w:szCs w:val="24"/>
          <w:lang w:eastAsia="zh-Hans"/>
          <w14:textFill>
            <w14:solidFill>
              <w14:schemeClr w14:val="tx1"/>
            </w14:solidFill>
          </w14:textFill>
        </w:rPr>
        <w:t>，</w:t>
      </w:r>
      <w:r>
        <w:rPr>
          <w:rFonts w:hint="eastAsia" w:ascii="黑体" w:hAnsi="黑体" w:eastAsia="黑体" w:cs="黑体"/>
          <w:color w:val="000000" w:themeColor="text1"/>
          <w:sz w:val="24"/>
          <w:szCs w:val="24"/>
          <w:lang w:val="en-US" w:eastAsia="zh-Hans"/>
          <w14:textFill>
            <w14:solidFill>
              <w14:schemeClr w14:val="tx1"/>
            </w14:solidFill>
          </w14:textFill>
        </w:rPr>
        <w:t>配置公私钥和回调地址</w:t>
      </w:r>
    </w:p>
    <w:p>
      <w:pPr>
        <w:numPr>
          <w:ilvl w:val="0"/>
          <w:numId w:val="9"/>
        </w:numPr>
        <w:ind w:left="840" w:leftChars="0" w:firstLine="0"/>
        <w:rPr>
          <w:rFonts w:hint="eastAsia" w:ascii="黑体" w:hAnsi="黑体" w:eastAsia="黑体" w:cs="黑体"/>
          <w:color w:val="000000" w:themeColor="text1"/>
          <w:sz w:val="24"/>
          <w:szCs w:val="24"/>
          <w:lang w:val="en-US" w:eastAsia="zh-Hans"/>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调用【公众号域名绑定接口】绑定相关信息，之后开始调用相关</w:t>
      </w:r>
      <w:r>
        <w:rPr>
          <w:rFonts w:hint="eastAsia" w:ascii="黑体" w:hAnsi="黑体" w:eastAsia="黑体" w:cs="黑体"/>
          <w:color w:val="000000" w:themeColor="text1"/>
          <w:sz w:val="24"/>
          <w:szCs w:val="24"/>
          <w:lang w:val="en-US" w:eastAsia="zh-Hans"/>
          <w14:textFill>
            <w14:solidFill>
              <w14:schemeClr w14:val="tx1"/>
            </w14:solidFill>
          </w14:textFill>
        </w:rPr>
        <w:t>相关</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44" w:name="_Toc1812468628_WPSOffice_Level2"/>
      <w:r>
        <w:rPr>
          <w:rFonts w:hint="eastAsia" w:ascii="黑体" w:hAnsi="黑体" w:eastAsia="黑体" w:cs="黑体"/>
          <w:sz w:val="32"/>
          <w:szCs w:val="32"/>
          <w:lang w:val="en-US" w:eastAsia="zh-Hans"/>
        </w:rPr>
        <w:t>接口报错问题</w:t>
      </w:r>
      <w:bookmarkEnd w:id="144"/>
    </w:p>
    <w:p>
      <w:pPr>
        <w:numPr>
          <w:ilvl w:val="2"/>
          <w:numId w:val="3"/>
        </w:numPr>
        <w:ind w:left="709" w:leftChars="0" w:hanging="709" w:firstLineChars="0"/>
        <w:outlineLvl w:val="9"/>
        <w:rPr>
          <w:rFonts w:hint="eastAsia" w:ascii="黑体" w:hAnsi="黑体" w:eastAsia="黑体" w:cs="黑体"/>
          <w:color w:val="auto"/>
          <w:kern w:val="0"/>
          <w:sz w:val="28"/>
          <w:szCs w:val="28"/>
          <w:lang w:val="en-US" w:eastAsia="zh-Hans" w:bidi="ar-SA"/>
        </w:rPr>
      </w:pPr>
      <w:r>
        <w:rPr>
          <w:rFonts w:hint="eastAsia" w:ascii="黑体" w:hAnsi="黑体" w:eastAsia="黑体" w:cs="黑体"/>
          <w:color w:val="auto"/>
          <w:kern w:val="0"/>
          <w:sz w:val="28"/>
          <w:szCs w:val="28"/>
          <w:lang w:val="en-US" w:eastAsia="zh-Hans" w:bidi="ar-SA"/>
        </w:rPr>
        <w:t>接口报【订单不存在】</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10"/>
        </w:numPr>
        <w:ind w:left="425" w:leftChars="0" w:hanging="425"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确认订单号，misId、orderId、msn是否传值错误</w:t>
      </w:r>
    </w:p>
    <w:p>
      <w:pPr>
        <w:numPr>
          <w:ilvl w:val="0"/>
          <w:numId w:val="10"/>
        </w:numPr>
        <w:ind w:left="425" w:leftChars="0" w:hanging="425"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确认订单产生的来源，设备SN，是否在A设备上产生的交易，调用查询接口入参传了B设备的SN号。</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接口报【设备商户不合法】</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a) 确认设备SN号是否传值正确；</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b) 确该设备是否绑定正确的商户，找技术支持人员确认。</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接口报【退款金额有误】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a) 入参传值错误，不符合规范，金额最小单位为分，注意最小传值为1，不是0.01；</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b) 订单已经全部退过款，订单已是结束状态</w:t>
      </w:r>
    </w:p>
    <w:p>
      <w:pPr>
        <w:numPr>
          <w:ilvl w:val="2"/>
          <w:numId w:val="3"/>
        </w:numPr>
        <w:ind w:left="709" w:leftChars="0" w:hanging="709" w:firstLineChars="0"/>
        <w:outlineLvl w:val="2"/>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接口报【系统异常】</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答：联系技术支持人员确认，找到开发人员配合查找定位问题。</w:t>
      </w:r>
    </w:p>
    <w:p>
      <w:pPr>
        <w:numPr>
          <w:ilvl w:val="2"/>
          <w:numId w:val="3"/>
        </w:numPr>
        <w:ind w:left="709" w:leftChars="0" w:hanging="709" w:firstLineChars="0"/>
        <w:outlineLvl w:val="2"/>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接口报【软件商不合法】</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答：联系技术支持人员确认，找到开发人员配合查找定位问题。</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45" w:name="_Toc104698101_WPSOffice_Level2"/>
      <w:r>
        <w:rPr>
          <w:rFonts w:hint="eastAsia" w:ascii="黑体" w:hAnsi="黑体" w:eastAsia="黑体" w:cs="黑体"/>
          <w:sz w:val="32"/>
          <w:szCs w:val="32"/>
          <w:lang w:val="en-US" w:eastAsia="zh-Hans"/>
        </w:rPr>
        <w:t>支付回调问题</w:t>
      </w:r>
      <w:bookmarkEnd w:id="145"/>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支付回调验签出现错误</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a) 测试环境的支付回调验签使用文档最下方的商米公钥。</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b) 线上环境的支付回调公私密钥信息会在申请的时候创建好，回调地址配置好之后邮件发送</w:t>
      </w:r>
    </w:p>
    <w:p>
      <w:pPr>
        <w:numPr>
          <w:ilvl w:val="1"/>
          <w:numId w:val="3"/>
        </w:numPr>
        <w:ind w:left="567" w:leftChars="0" w:hanging="567" w:firstLineChars="0"/>
        <w:outlineLvl w:val="1"/>
        <w:rPr>
          <w:rFonts w:hint="eastAsia" w:ascii="黑体" w:hAnsi="黑体" w:eastAsia="黑体" w:cs="黑体"/>
          <w:sz w:val="32"/>
          <w:szCs w:val="32"/>
          <w:lang w:val="en-US" w:eastAsia="zh-Hans"/>
        </w:rPr>
      </w:pPr>
      <w:bookmarkStart w:id="146" w:name="_Toc871876614_WPSOffice_Level2"/>
      <w:r>
        <w:rPr>
          <w:rFonts w:hint="eastAsia" w:ascii="黑体" w:hAnsi="黑体" w:eastAsia="黑体" w:cs="黑体"/>
          <w:sz w:val="32"/>
          <w:szCs w:val="32"/>
          <w:lang w:val="en-US" w:eastAsia="zh-Hans"/>
        </w:rPr>
        <w:t>其他问题</w:t>
      </w:r>
      <w:bookmarkEnd w:id="146"/>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订单相关</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a)  code为1业务请求成功。</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b)  status、msg表示订单状态和对应的描述信息，对应文档下方的业务错误码描述。</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c)  code为1表示网络请求成功，订单状态的判断参考status状态。</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查询相关</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11"/>
        </w:numPr>
        <w:ind w:left="420"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P系列金融设备的查询</w:t>
      </w:r>
    </w:p>
    <w:p>
      <w:pPr>
        <w:numPr>
          <w:ilvl w:val="0"/>
          <w:numId w:val="12"/>
        </w:numPr>
        <w:ind w:left="840" w:left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扫码类交易查询接口调用</w:t>
      </w:r>
      <w:bookmarkStart w:id="147" w:name="交易查询"/>
      <w:bookmarkEnd w:id="147"/>
      <w:r>
        <w:rPr>
          <w:rFonts w:hint="eastAsia" w:ascii="黑体" w:hAnsi="黑体" w:eastAsia="黑体" w:cs="黑体"/>
          <w:sz w:val="24"/>
          <w:szCs w:val="24"/>
          <w:lang w:val="en-US" w:eastAsia="zh-Hans"/>
        </w:rPr>
        <w:fldChar w:fldCharType="begin"/>
      </w:r>
      <w:r>
        <w:rPr>
          <w:rFonts w:hint="eastAsia" w:ascii="黑体" w:hAnsi="黑体" w:eastAsia="黑体" w:cs="黑体"/>
          <w:sz w:val="24"/>
          <w:szCs w:val="24"/>
          <w:lang w:val="en-US" w:eastAsia="zh-Hans"/>
        </w:rPr>
        <w:instrText xml:space="preserve"> HYPERLINK \l "交易查询" </w:instrText>
      </w:r>
      <w:r>
        <w:rPr>
          <w:rFonts w:hint="eastAsia" w:ascii="黑体" w:hAnsi="黑体" w:eastAsia="黑体" w:cs="黑体"/>
          <w:sz w:val="24"/>
          <w:szCs w:val="24"/>
          <w:lang w:val="en-US" w:eastAsia="zh-Hans"/>
        </w:rPr>
        <w:fldChar w:fldCharType="separate"/>
      </w:r>
      <w:r>
        <w:rPr>
          <w:rStyle w:val="21"/>
          <w:rFonts w:hint="eastAsia" w:ascii="黑体" w:hAnsi="黑体" w:eastAsia="黑体" w:cs="黑体"/>
          <w:sz w:val="24"/>
          <w:szCs w:val="24"/>
          <w:lang w:val="en-US" w:eastAsia="zh-Hans"/>
        </w:rPr>
        <w:t>交易查询</w:t>
      </w:r>
      <w:r>
        <w:rPr>
          <w:rFonts w:hint="eastAsia" w:ascii="黑体" w:hAnsi="黑体" w:eastAsia="黑体" w:cs="黑体"/>
          <w:sz w:val="24"/>
          <w:szCs w:val="24"/>
          <w:lang w:val="en-US" w:eastAsia="zh-Hans"/>
        </w:rPr>
        <w:fldChar w:fldCharType="end"/>
      </w:r>
    </w:p>
    <w:p>
      <w:pPr>
        <w:numPr>
          <w:ilvl w:val="0"/>
          <w:numId w:val="0"/>
        </w:numPr>
        <w:ind w:left="420"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b) 刷卡类交易查询接口调用</w:t>
      </w:r>
      <w:r>
        <w:rPr>
          <w:rFonts w:hint="eastAsia" w:ascii="黑体" w:hAnsi="黑体" w:eastAsia="黑体" w:cs="黑体"/>
          <w:sz w:val="24"/>
          <w:szCs w:val="24"/>
          <w:lang w:val="en-US" w:eastAsia="zh-Hans"/>
        </w:rPr>
        <w:fldChar w:fldCharType="begin"/>
      </w:r>
      <w:r>
        <w:rPr>
          <w:rFonts w:hint="eastAsia" w:ascii="黑体" w:hAnsi="黑体" w:eastAsia="黑体" w:cs="黑体"/>
          <w:sz w:val="24"/>
          <w:szCs w:val="24"/>
          <w:lang w:val="en-US" w:eastAsia="zh-Hans"/>
        </w:rPr>
        <w:instrText xml:space="preserve"> HYPERLINK \l "金融交易查询" </w:instrText>
      </w:r>
      <w:r>
        <w:rPr>
          <w:rFonts w:hint="eastAsia" w:ascii="黑体" w:hAnsi="黑体" w:eastAsia="黑体" w:cs="黑体"/>
          <w:sz w:val="24"/>
          <w:szCs w:val="24"/>
          <w:lang w:val="en-US" w:eastAsia="zh-Hans"/>
        </w:rPr>
        <w:fldChar w:fldCharType="separate"/>
      </w:r>
      <w:r>
        <w:rPr>
          <w:rStyle w:val="20"/>
          <w:rFonts w:hint="eastAsia" w:ascii="黑体" w:hAnsi="黑体" w:eastAsia="黑体" w:cs="黑体"/>
          <w:sz w:val="24"/>
          <w:szCs w:val="24"/>
          <w:lang w:val="en-US" w:eastAsia="zh-Hans"/>
        </w:rPr>
        <w:t>金融交易查询</w:t>
      </w:r>
      <w:r>
        <w:rPr>
          <w:rFonts w:hint="eastAsia" w:ascii="黑体" w:hAnsi="黑体" w:eastAsia="黑体" w:cs="黑体"/>
          <w:sz w:val="24"/>
          <w:szCs w:val="24"/>
          <w:lang w:val="en-US" w:eastAsia="zh-Hans"/>
        </w:rPr>
        <w:fldChar w:fldCharType="end"/>
      </w:r>
    </w:p>
    <w:p>
      <w:pPr>
        <w:numPr>
          <w:ilvl w:val="0"/>
          <w:numId w:val="0"/>
        </w:numPr>
        <w:ind w:left="420"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c) 默认查询优先使用商米订单号【misId】做查询，对应Saas软件商自己的orderId</w:t>
      </w:r>
    </w:p>
    <w:p>
      <w:pPr>
        <w:numPr>
          <w:ilvl w:val="2"/>
          <w:numId w:val="3"/>
        </w:numPr>
        <w:ind w:left="709" w:leftChars="0" w:hanging="709" w:firstLineChars="0"/>
        <w:outlineLvl w:val="2"/>
        <w:rPr>
          <w:rFonts w:hint="eastAsia" w:ascii="黑体" w:hAnsi="黑体" w:eastAsia="黑体" w:cs="黑体"/>
          <w:sz w:val="28"/>
          <w:szCs w:val="28"/>
          <w:lang w:val="en-US" w:eastAsia="zh-Hans"/>
        </w:rPr>
      </w:pPr>
      <w:r>
        <w:rPr>
          <w:rFonts w:hint="eastAsia" w:ascii="黑体" w:hAnsi="黑体" w:eastAsia="黑体" w:cs="黑体"/>
          <w:sz w:val="28"/>
          <w:szCs w:val="28"/>
          <w:lang w:val="en-US" w:eastAsia="zh-Hans"/>
        </w:rPr>
        <w:t>退款相关</w:t>
      </w:r>
    </w:p>
    <w:p>
      <w:pPr>
        <w:numPr>
          <w:ilvl w:val="0"/>
          <w:numId w:val="0"/>
        </w:numPr>
        <w:ind w:leftChars="0" w:firstLine="420"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答：</w:t>
      </w:r>
    </w:p>
    <w:p>
      <w:pPr>
        <w:numPr>
          <w:ilvl w:val="0"/>
          <w:numId w:val="13"/>
        </w:numPr>
        <w:ind w:left="845" w:leftChars="0" w:hanging="425"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如果有退款不到账的问题，联系技术支持人员，提供相关商户信息，设备信息，订单信息给到技术人员排查；</w:t>
      </w:r>
    </w:p>
    <w:p>
      <w:pPr>
        <w:numPr>
          <w:ilvl w:val="0"/>
          <w:numId w:val="13"/>
        </w:numPr>
        <w:ind w:left="845" w:leftChars="0" w:hanging="425" w:firstLineChars="0"/>
        <w:outlineLvl w:val="9"/>
        <w:rPr>
          <w:rFonts w:hint="eastAsia" w:ascii="黑体" w:hAnsi="黑体" w:eastAsia="黑体" w:cs="黑体"/>
          <w:sz w:val="24"/>
          <w:szCs w:val="24"/>
          <w:lang w:val="en-US" w:eastAsia="zh-Hans"/>
        </w:rPr>
      </w:pPr>
      <w:r>
        <w:rPr>
          <w:rFonts w:hint="eastAsia" w:ascii="黑体" w:hAnsi="黑体" w:eastAsia="黑体" w:cs="黑体"/>
          <w:sz w:val="24"/>
          <w:szCs w:val="24"/>
          <w:lang w:val="en-US" w:eastAsia="zh-Hans"/>
        </w:rPr>
        <w:t>退款到账时间，扫码类当日退款走撤销，实时到账，其他退款有部分延时到账，最晚第二天凌晨商户账户清洁算后到账。</w:t>
      </w:r>
    </w:p>
    <w:p>
      <w:pPr>
        <w:rPr>
          <w:rFonts w:hint="eastAsia"/>
          <w:lang w:val="en-US" w:eastAsia="zh-Hans"/>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Symbol">
    <w:altName w:val="Kingsoft Sign"/>
    <w:panose1 w:val="00000000000000000000"/>
    <w:charset w:val="02"/>
    <w:family w:val="roman"/>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Liberation Serif">
    <w:altName w:val="Thonburi"/>
    <w:panose1 w:val="00000000000000000000"/>
    <w:charset w:val="01"/>
    <w:family w:val="roman"/>
    <w:pitch w:val="default"/>
    <w:sig w:usb0="00000000" w:usb1="00000000" w:usb2="00000000" w:usb3="00000000" w:csb0="00000000" w:csb1="00000000"/>
  </w:font>
  <w:font w:name="Calibri">
    <w:altName w:val="Helvetica Neue"/>
    <w:panose1 w:val="00000000000000000000"/>
    <w:charset w:val="01"/>
    <w:family w:val="roman"/>
    <w:pitch w:val="default"/>
    <w:sig w:usb0="00000000" w:usb1="00000000" w:usb2="00000000" w:usb3="00000000" w:csb0="00000000" w:csb1="00000000"/>
  </w:font>
  <w:font w:name="Cambria">
    <w:altName w:val="Thonburi"/>
    <w:panose1 w:val="00000000000000000000"/>
    <w:charset w:val="01"/>
    <w:family w:val="roman"/>
    <w:pitch w:val="default"/>
    <w:sig w:usb0="00000000" w:usb1="00000000" w:usb2="00000000" w:usb3="00000000" w:csb0="00000000" w:csb1="00000000"/>
  </w:font>
  <w:font w:name="微软雅黑">
    <w:altName w:val="汉仪旗黑"/>
    <w:panose1 w:val="00000000000000000000"/>
    <w:charset w:val="01"/>
    <w:family w:val="roman"/>
    <w:pitch w:val="default"/>
    <w:sig w:usb0="00000000" w:usb1="00000000" w:usb2="00000000" w:usb3="00000000" w:csb0="00000000" w:csb1="00000000"/>
  </w:font>
  <w:font w:name="Liberation Sans">
    <w:altName w:val="Thonburi"/>
    <w:panose1 w:val="00000000000000000000"/>
    <w:charset w:val="01"/>
    <w:family w:val="swiss"/>
    <w:pitch w:val="default"/>
    <w:sig w:usb0="00000000" w:usb1="00000000" w:usb2="00000000" w:usb3="00000000" w:csb0="00000000" w:csb1="00000000"/>
  </w:font>
  <w:font w:name="Consolas">
    <w:altName w:val="Thonburi"/>
    <w:panose1 w:val="00000000000000000000"/>
    <w:charset w:val="01"/>
    <w:family w:val="roman"/>
    <w:pitch w:val="default"/>
    <w:sig w:usb0="00000000" w:usb1="00000000" w:usb2="00000000" w:usb3="00000000" w:csb0="00000000" w:csb1="00000000"/>
  </w:font>
  <w:font w:name="Helvetica Neue">
    <w:panose1 w:val="02000503000000020004"/>
    <w:charset w:val="01"/>
    <w:family w:val="roman"/>
    <w:pitch w:val="default"/>
    <w:sig w:usb0="E50002FF" w:usb1="500079DB" w:usb2="00000010" w:usb3="00000000" w:csb0="00000000" w:csb1="00000000"/>
  </w:font>
  <w:font w:name="等线">
    <w:altName w:val="汉仪中等线KW"/>
    <w:panose1 w:val="00000000000000000000"/>
    <w:charset w:val="01"/>
    <w:family w:val="roman"/>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Noto Sans CJK SC">
    <w:altName w:val="苹方-简"/>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Thonburi">
    <w:panose1 w:val="00000400000000000000"/>
    <w:charset w:val="00"/>
    <w:family w:val="auto"/>
    <w:pitch w:val="default"/>
    <w:sig w:usb0="01000000" w:usb1="00000000" w:usb2="00000000" w:usb3="00000000" w:csb0="20000193" w:csb1="4D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PingFang TC Regular">
    <w:panose1 w:val="020B0400000000000000"/>
    <w:charset w:val="88"/>
    <w:family w:val="auto"/>
    <w:pitch w:val="default"/>
    <w:sig w:usb0="A00002FF" w:usb1="7ACFFDFB" w:usb2="00000017" w:usb3="00000000" w:csb0="00100001" w:csb1="00000000"/>
  </w:font>
  <w:font w:name="Arial Hebrew Regular">
    <w:panose1 w:val="00000000000000000000"/>
    <w:charset w:val="00"/>
    <w:family w:val="auto"/>
    <w:pitch w:val="default"/>
    <w:sig w:usb0="80000843" w:usb1="40000002" w:usb2="00000000" w:usb3="00000000" w:csb0="00000001" w:csb1="00000000"/>
  </w:font>
  <w:font w:name="凌慧体-繁">
    <w:panose1 w:val="03050602040302020204"/>
    <w:charset w:val="86"/>
    <w:family w:val="auto"/>
    <w:pitch w:val="default"/>
    <w:sig w:usb0="A00002FF" w:usb1="7ACFFCFB" w:usb2="0000001E" w:usb3="00000000" w:csb0="20140183" w:csb1="00000000"/>
  </w:font>
  <w:font w:name="微软雅黑">
    <w:altName w:val="汉仪旗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宋">
    <w:altName w:val="苹方-简"/>
    <w:panose1 w:val="00000000000000000000"/>
    <w:charset w:val="00"/>
    <w:family w:val="auto"/>
    <w:pitch w:val="default"/>
    <w:sig w:usb0="00000000" w:usb1="00000000" w:usb2="00000000" w:usb3="00000000" w:csb0="00000000" w:csb1="00000000"/>
  </w:font>
  <w:font w:name="为润">
    <w:altName w:val="苹方-简"/>
    <w:panose1 w:val="00000000000000000000"/>
    <w:charset w:val="00"/>
    <w:family w:val="auto"/>
    <w:pitch w:val="default"/>
    <w:sig w:usb0="00000000" w:usb1="00000000" w:usb2="00000000" w:usb3="00000000" w:csb0="00000000" w:csb1="00000000"/>
  </w:font>
  <w:font w:name="为">
    <w:altName w:val="苹方-简"/>
    <w:panose1 w:val="00000000000000000000"/>
    <w:charset w:val="00"/>
    <w:family w:val="auto"/>
    <w:pitch w:val="default"/>
    <w:sig w:usb0="00000000" w:usb1="00000000" w:usb2="00000000" w:usb3="00000000" w:csb0="00000000" w:csb1="00000000"/>
  </w:font>
  <w:font w:name="微软">
    <w:altName w:val="苹方-简"/>
    <w:panose1 w:val="00000000000000000000"/>
    <w:charset w:val="00"/>
    <w:family w:val="auto"/>
    <w:pitch w:val="default"/>
    <w:sig w:usb0="00000000" w:usb1="00000000" w:usb2="00000000" w:usb3="00000000" w:csb0="00000000" w:csb1="00000000"/>
  </w:font>
  <w:font w:name="娃娃体-繁">
    <w:panose1 w:val="040B0500000000000000"/>
    <w:charset w:val="88"/>
    <w:family w:val="auto"/>
    <w:pitch w:val="default"/>
    <w:sig w:usb0="A00000FF" w:usb1="5889787B" w:usb2="00000016" w:usb3="00000000" w:csb0="00100003" w:csb1="00000000"/>
  </w:font>
  <w:font w:name="Apple Chancery">
    <w:panose1 w:val="03020702040506060504"/>
    <w:charset w:val="00"/>
    <w:family w:val="auto"/>
    <w:pitch w:val="default"/>
    <w:sig w:usb0="80000067" w:usb1="00000003" w:usb2="00000000" w:usb3="00000000" w:csb0="200001F3" w:csb1="CDFC0000"/>
  </w:font>
  <w:font w:name="隶变-简">
    <w:panose1 w:val="02010600040101010101"/>
    <w:charset w:val="86"/>
    <w:family w:val="auto"/>
    <w:pitch w:val="default"/>
    <w:sig w:usb0="80000287" w:usb1="280F3C52" w:usb2="00000016" w:usb3="00000000" w:csb0="0004001F" w:csb1="00000000"/>
  </w:font>
  <w:font w:name="儷宋 Pro">
    <w:panose1 w:val="02020300000000000000"/>
    <w:charset w:val="88"/>
    <w:family w:val="auto"/>
    <w:pitch w:val="default"/>
    <w:sig w:usb0="80000001" w:usb1="28091800" w:usb2="00000016" w:usb3="00000000" w:csb0="00100000" w:csb1="00000000"/>
  </w:font>
  <w:font w:name="Songti SC">
    <w:panose1 w:val="02010800040101010101"/>
    <w:charset w:val="86"/>
    <w:family w:val="auto"/>
    <w:pitch w:val="default"/>
    <w:sig w:usb0="00000001" w:usb1="080F0000" w:usb2="00000000" w:usb3="00000000" w:csb0="00040000" w:csb1="00000000"/>
  </w:font>
  <w:font w:name="menlo">
    <w:panose1 w:val="020B0609030804020204"/>
    <w:charset w:val="00"/>
    <w:family w:val="auto"/>
    <w:pitch w:val="default"/>
    <w:sig w:usb0="E60022FF" w:usb1="D200F9FB" w:usb2="02000028" w:usb3="00000000" w:csb0="600001DF" w:csb1="FFDF0000"/>
  </w:font>
  <w:font w:name="宋体-简">
    <w:panose1 w:val="02010800040101010101"/>
    <w:charset w:val="86"/>
    <w:family w:val="auto"/>
    <w:pitch w:val="default"/>
    <w:sig w:usb0="00000001" w:usb1="080F0000" w:usb2="00000000" w:usb3="00000000" w:csb0="00040000" w:csb1="00000000"/>
  </w:font>
  <w:font w:name="Symbol">
    <w:altName w:val="Kingsoft Sign"/>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Lantinghei TC Extralight">
    <w:panose1 w:val="03000509000000000000"/>
    <w:charset w:val="88"/>
    <w:family w:val="auto"/>
    <w:pitch w:val="default"/>
    <w:sig w:usb0="00000001" w:usb1="080E0000" w:usb2="00000000" w:usb3="00000000" w:csb0="00100000" w:csb1="00000000"/>
  </w:font>
  <w:font w:name="儷黑 Pro">
    <w:panose1 w:val="020B0500000000000000"/>
    <w:charset w:val="88"/>
    <w:family w:val="auto"/>
    <w:pitch w:val="default"/>
    <w:sig w:usb0="80000001" w:usb1="28091800" w:usb2="00000016" w:usb3="00000000" w:csb0="00100000" w:csb1="00000000"/>
  </w:font>
  <w:font w:name="Lantinghei SC Extralight">
    <w:panose1 w:val="02000000000000000000"/>
    <w:charset w:val="86"/>
    <w:family w:val="auto"/>
    <w:pitch w:val="default"/>
    <w:sig w:usb0="00000001" w:usb1="08000000" w:usb2="00000000" w:usb3="00000000" w:csb0="00040000" w:csb1="00000000"/>
  </w:font>
  <w:font w:name="Kaiti TC Regular">
    <w:panose1 w:val="02010600040101010101"/>
    <w:charset w:val="86"/>
    <w:family w:val="auto"/>
    <w:pitch w:val="default"/>
    <w:sig w:usb0="80000287" w:usb1="280F3C52" w:usb2="00000016" w:usb3="00000000" w:csb0="0004001F" w:csb1="00000000"/>
  </w:font>
  <w:font w:name="魏碑-简">
    <w:panose1 w:val="03000800000000000000"/>
    <w:charset w:val="86"/>
    <w:family w:val="auto"/>
    <w:pitch w:val="default"/>
    <w:sig w:usb0="A00002FF" w:usb1="78CFFCFB" w:usb2="00080016" w:usb3="00000000" w:csb0="20060187" w:csb1="00000000"/>
  </w:font>
  <w:font w:name="Bodoni 72 Smallcaps">
    <w:panose1 w:val="00000400000000000000"/>
    <w:charset w:val="00"/>
    <w:family w:val="auto"/>
    <w:pitch w:val="default"/>
    <w:sig w:usb0="00000003" w:usb1="00000000" w:usb2="00000000" w:usb3="00000000" w:csb0="00000001" w:csb1="00000000"/>
  </w:font>
  <w:font w:name="-apple-system">
    <w:altName w:val="苹方-简"/>
    <w:panose1 w:val="00000000000000000000"/>
    <w:charset w:val="00"/>
    <w:family w:val="auto"/>
    <w:pitch w:val="default"/>
    <w:sig w:usb0="00000000" w:usb1="00000000" w:usb2="00000000" w:usb3="00000000" w:csb0="00000000" w:csb1="00000000"/>
  </w:font>
  <w:font w:name="Monospaced Number">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40</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npqEEw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rApzRR2dPn65fLtx+X7ZwId&#10;AGqtX8BvZ+EZutemg/Oo91DGubvKqXhjIgI7oD5f4RVdIDwGzWfzeQ4Th218IH/2FG6dD2+EUSQK&#10;BXXYX4KVnbY+9K6jS6ymzaaRMu1QatIW9OblqzwFXC1ILjVqxCH6ZqMUun03TLY35RmDOdNzw1u+&#10;aVB8y3x4ZA5kQMMgeHjAUUmDImaQKKmN+/Q3ffTHjmClpAW5CqrBfkrkW43dRR6OghuF/Sjoo7oz&#10;YOsUH8fyJCLABTmKlTPqI1i/jjVgYpqjUkHDKN6FnuD4NVys18npaF1zqPsAMM+ysNU7y2OZCKS3&#10;62MAmAnjCFCPyoAbuJe2NPyTSO5f38nr6Te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mZ6ahBMCAAAV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40</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pict>
        <v:shape id="PowerPlusWaterMarkObject427761" o:spid="_x0000_s4097" o:spt="136" type="#_x0000_t136" style="position:absolute;left:0pt;height:117.25pt;width:469.9pt;mso-position-horizontal:center;mso-position-vertical:center;mso-position-vertical-relative:margin;rotation:20643840f;z-index:251658240;mso-width-relative:page;mso-height-relative:page;" fillcolor="#C0C0C0" filled="t" stroked="f" coordsize="21600,21600">
          <v:path/>
          <v:fill on="t" opacity="32768f" focussize="0,0"/>
          <v:stroke on="f" color="#3465A4" joinstyle="round"/>
          <v:imagedata o:title=""/>
          <o:lock v:ext="edit"/>
          <v:textpath on="t" fitshape="t" fitpath="t" trim="t" xscale="f" string="" style="font-size:36pt;v-text-align:center;"/>
        </v:shape>
      </w:pict>
    </w:r>
    <w:r>
      <w:t>商米科技</w:t>
    </w:r>
    <w:r>
      <w:tab/>
    </w:r>
    <w:r>
      <w:tab/>
    </w:r>
    <w:r>
      <w:tab/>
    </w:r>
    <w:r>
      <w:tab/>
    </w:r>
    <w:r>
      <w:tab/>
    </w:r>
    <w:r>
      <w:tab/>
    </w:r>
    <w:r>
      <w:tab/>
    </w:r>
    <w:r>
      <w:tab/>
    </w:r>
    <w:r>
      <w:tab/>
    </w:r>
    <w:r>
      <w:tab/>
    </w:r>
    <w:r>
      <w:tab/>
    </w:r>
    <w:r>
      <w:tab/>
    </w:r>
    <w:r>
      <w:t xml:space="preserve">  云端交易接口说明书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pict>
        <v:shape id="_x0000_s4098" o:spid="_x0000_s4098" o:spt="136" type="#_x0000_t136" style="position:absolute;left:0pt;margin-left:-27.3pt;margin-top:290.3pt;height:117.25pt;width:469.9pt;mso-position-vertical-relative:margin;rotation:20643840f;z-index:251666432;mso-width-relative:page;mso-height-relative:page;" fillcolor="#C0C0C0" filled="t" stroked="f" coordsize="21600,21600">
          <v:path/>
          <v:fill on="t" opacity="32768f" focussize="0,0"/>
          <v:stroke on="f" color="#3465A4" joinstyle="round"/>
          <v:imagedata o:title=""/>
          <o:lock v:ext="edit"/>
          <v:textpath on="t" fitshape="t" fitpath="t" trim="t" xscale="f" string="" style="font-size:36pt;v-text-align:center;"/>
        </v:shape>
      </w:pict>
    </w:r>
    <w:r>
      <w:t>商米科技</w:t>
    </w:r>
    <w:r>
      <w:tab/>
    </w:r>
    <w:r>
      <w:tab/>
    </w:r>
    <w:r>
      <w:tab/>
    </w:r>
    <w:r>
      <w:tab/>
    </w:r>
    <w:r>
      <w:tab/>
    </w:r>
    <w:r>
      <w:tab/>
    </w:r>
    <w:r>
      <w:tab/>
    </w:r>
    <w:r>
      <w:tab/>
    </w:r>
    <w:r>
      <w:tab/>
    </w:r>
    <w:r>
      <w:tab/>
    </w:r>
    <w:r>
      <w:tab/>
    </w:r>
    <w:r>
      <w:tab/>
    </w:r>
    <w:r>
      <w:t xml:space="preserve">  云端交易接口说明书</w:t>
    </w:r>
  </w:p>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EEDA"/>
    <w:multiLevelType w:val="multilevel"/>
    <w:tmpl w:val="60D3EEDA"/>
    <w:lvl w:ilvl="0" w:tentative="0">
      <w:start w:val="1"/>
      <w:numFmt w:val="decimal"/>
      <w:suff w:val="nothing"/>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60D3EF1C"/>
    <w:multiLevelType w:val="multilevel"/>
    <w:tmpl w:val="60D3EF1C"/>
    <w:lvl w:ilvl="0" w:tentative="0">
      <w:start w:val="1"/>
      <w:numFmt w:val="lowerLetter"/>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60D3EF27"/>
    <w:multiLevelType w:val="multilevel"/>
    <w:tmpl w:val="60D3EF27"/>
    <w:lvl w:ilvl="0" w:tentative="0">
      <w:start w:val="1"/>
      <w:numFmt w:val="lowerLetter"/>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60D3F7FC"/>
    <w:multiLevelType w:val="multilevel"/>
    <w:tmpl w:val="60D3F7FC"/>
    <w:lvl w:ilvl="0" w:tentative="0">
      <w:start w:val="1"/>
      <w:numFmt w:val="decimal"/>
      <w:pStyle w:val="2"/>
      <w:lvlText w:val="%1."/>
      <w:lvlJc w:val="left"/>
      <w:pPr>
        <w:ind w:left="432" w:leftChars="0" w:hanging="432" w:firstLineChars="0"/>
      </w:pPr>
      <w:rPr>
        <w:rFonts w:hint="default"/>
      </w:rPr>
    </w:lvl>
    <w:lvl w:ilvl="1" w:tentative="0">
      <w:start w:val="1"/>
      <w:numFmt w:val="decimal"/>
      <w:pStyle w:val="3"/>
      <w:lvlText w:val="%1.%2."/>
      <w:lvlJc w:val="left"/>
      <w:pPr>
        <w:ind w:left="575" w:leftChars="0" w:hanging="575" w:firstLineChars="0"/>
      </w:pPr>
      <w:rPr>
        <w:rFonts w:hint="default"/>
      </w:rPr>
    </w:lvl>
    <w:lvl w:ilvl="2" w:tentative="0">
      <w:start w:val="1"/>
      <w:numFmt w:val="decimal"/>
      <w:pStyle w:val="4"/>
      <w:lvlText w:val="%1.%2.%3."/>
      <w:lvlJc w:val="left"/>
      <w:pPr>
        <w:ind w:left="720" w:leftChars="0" w:hanging="720" w:firstLineChars="0"/>
      </w:pPr>
      <w:rPr>
        <w:rFonts w:hint="default"/>
      </w:rPr>
    </w:lvl>
    <w:lvl w:ilvl="3" w:tentative="0">
      <w:start w:val="1"/>
      <w:numFmt w:val="decimal"/>
      <w:pStyle w:val="5"/>
      <w:lvlText w:val="%1.%2.%3.%4."/>
      <w:lvlJc w:val="left"/>
      <w:pPr>
        <w:ind w:left="864" w:leftChars="0" w:hanging="864" w:firstLineChars="0"/>
      </w:pPr>
      <w:rPr>
        <w:rFonts w:hint="default"/>
      </w:rPr>
    </w:lvl>
    <w:lvl w:ilvl="4" w:tentative="0">
      <w:start w:val="1"/>
      <w:numFmt w:val="decimal"/>
      <w:pStyle w:val="6"/>
      <w:lvlText w:val="%1.%2.%3.%4.%5."/>
      <w:lvlJc w:val="left"/>
      <w:pPr>
        <w:ind w:left="1008" w:leftChars="0" w:hanging="1008" w:firstLineChars="0"/>
      </w:pPr>
      <w:rPr>
        <w:rFonts w:hint="default"/>
      </w:rPr>
    </w:lvl>
    <w:lvl w:ilvl="5" w:tentative="0">
      <w:start w:val="1"/>
      <w:numFmt w:val="decimal"/>
      <w:pStyle w:val="7"/>
      <w:lvlText w:val="%1.%2.%3.%4.%5.%6."/>
      <w:lvlJc w:val="left"/>
      <w:pPr>
        <w:ind w:left="1151" w:leftChars="0" w:hanging="1151" w:firstLineChars="0"/>
      </w:pPr>
      <w:rPr>
        <w:rFonts w:hint="default"/>
      </w:rPr>
    </w:lvl>
    <w:lvl w:ilvl="6" w:tentative="0">
      <w:start w:val="1"/>
      <w:numFmt w:val="decimal"/>
      <w:pStyle w:val="8"/>
      <w:lvlText w:val="%1.%2.%3.%4.%5.%6.%7."/>
      <w:lvlJc w:val="left"/>
      <w:pPr>
        <w:ind w:left="1296" w:leftChars="0" w:hanging="1296" w:firstLineChars="0"/>
      </w:pPr>
      <w:rPr>
        <w:rFonts w:hint="default"/>
      </w:rPr>
    </w:lvl>
    <w:lvl w:ilvl="7" w:tentative="0">
      <w:start w:val="1"/>
      <w:numFmt w:val="decimal"/>
      <w:pStyle w:val="9"/>
      <w:lvlText w:val="%1.%2.%3.%4.%5.%6.%7.%8."/>
      <w:lvlJc w:val="left"/>
      <w:pPr>
        <w:ind w:left="1440" w:leftChars="0" w:hanging="1440" w:firstLineChars="0"/>
      </w:pPr>
      <w:rPr>
        <w:rFonts w:hint="default"/>
      </w:rPr>
    </w:lvl>
    <w:lvl w:ilvl="8" w:tentative="0">
      <w:start w:val="1"/>
      <w:numFmt w:val="decimal"/>
      <w:pStyle w:val="10"/>
      <w:lvlText w:val="%1.%2.%3.%4.%5.%6.%7.%8.%9."/>
      <w:lvlJc w:val="left"/>
      <w:pPr>
        <w:ind w:left="1583" w:leftChars="0" w:hanging="1583" w:firstLineChars="0"/>
      </w:pPr>
      <w:rPr>
        <w:rFonts w:hint="default"/>
      </w:rPr>
    </w:lvl>
  </w:abstractNum>
  <w:abstractNum w:abstractNumId="4">
    <w:nsid w:val="60D426DE"/>
    <w:multiLevelType w:val="multilevel"/>
    <w:tmpl w:val="60D426DE"/>
    <w:lvl w:ilvl="0" w:tentative="0">
      <w:start w:val="1"/>
      <w:numFmt w:val="decimal"/>
      <w:lvlText w:val="%1."/>
      <w:lvlJc w:val="left"/>
      <w:pPr>
        <w:ind w:left="425" w:leftChars="0" w:hanging="425" w:firstLineChars="0"/>
      </w:pPr>
      <w:rPr>
        <w:rFonts w:hint="default" w:eastAsia="微软雅黑"/>
        <w:sz w:val="44"/>
      </w:rPr>
    </w:lvl>
    <w:lvl w:ilvl="1" w:tentative="0">
      <w:start w:val="1"/>
      <w:numFmt w:val="decimal"/>
      <w:lvlText w:val="%1.%2."/>
      <w:lvlJc w:val="left"/>
      <w:pPr>
        <w:ind w:left="567" w:leftChars="0" w:hanging="567" w:firstLineChars="0"/>
      </w:pPr>
      <w:rPr>
        <w:rFonts w:hint="default"/>
        <w:sz w:val="32"/>
      </w:rPr>
    </w:lvl>
    <w:lvl w:ilvl="2" w:tentative="0">
      <w:start w:val="1"/>
      <w:numFmt w:val="decimal"/>
      <w:lvlText w:val="%1.%2.%3."/>
      <w:lvlJc w:val="left"/>
      <w:pPr>
        <w:ind w:left="709" w:leftChars="0" w:hanging="709" w:firstLineChars="0"/>
      </w:pPr>
      <w:rPr>
        <w:rFonts w:hint="default"/>
        <w:sz w:val="28"/>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5">
    <w:nsid w:val="60D43476"/>
    <w:multiLevelType w:val="multilevel"/>
    <w:tmpl w:val="60D43476"/>
    <w:lvl w:ilvl="0" w:tentative="0">
      <w:start w:val="1"/>
      <w:numFmt w:val="decimal"/>
      <w:lvlText w:val="%1."/>
      <w:lvlJc w:val="left"/>
      <w:pPr>
        <w:ind w:left="425" w:leftChars="0" w:hanging="425" w:firstLineChars="0"/>
      </w:pPr>
      <w:rPr>
        <w:rFonts w:hint="default" w:eastAsia="微软雅黑"/>
        <w:sz w:val="44"/>
      </w:rPr>
    </w:lvl>
    <w:lvl w:ilvl="1" w:tentative="0">
      <w:start w:val="1"/>
      <w:numFmt w:val="decimal"/>
      <w:lvlText w:val="%1.%2."/>
      <w:lvlJc w:val="left"/>
      <w:pPr>
        <w:ind w:left="567" w:leftChars="0" w:hanging="567" w:firstLineChars="0"/>
      </w:pPr>
      <w:rPr>
        <w:rFonts w:hint="default"/>
        <w:sz w:val="32"/>
      </w:rPr>
    </w:lvl>
    <w:lvl w:ilvl="2" w:tentative="0">
      <w:start w:val="1"/>
      <w:numFmt w:val="decimal"/>
      <w:lvlText w:val="%1.%2.%3."/>
      <w:lvlJc w:val="left"/>
      <w:pPr>
        <w:ind w:left="709" w:leftChars="0" w:hanging="709" w:firstLineChars="0"/>
      </w:pPr>
      <w:rPr>
        <w:rFonts w:hint="default"/>
        <w:sz w:val="28"/>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abstractNum w:abstractNumId="6">
    <w:nsid w:val="60D462B2"/>
    <w:multiLevelType w:val="singleLevel"/>
    <w:tmpl w:val="60D462B2"/>
    <w:lvl w:ilvl="0" w:tentative="0">
      <w:start w:val="1"/>
      <w:numFmt w:val="decimal"/>
      <w:suff w:val="nothing"/>
      <w:lvlText w:val="%1、"/>
      <w:lvlJc w:val="left"/>
    </w:lvl>
  </w:abstractNum>
  <w:abstractNum w:abstractNumId="7">
    <w:nsid w:val="60D46479"/>
    <w:multiLevelType w:val="multilevel"/>
    <w:tmpl w:val="60D46479"/>
    <w:lvl w:ilvl="0" w:tentative="0">
      <w:start w:val="1"/>
      <w:numFmt w:val="decimal"/>
      <w:suff w:val="nothing"/>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8">
    <w:nsid w:val="60D47DCD"/>
    <w:multiLevelType w:val="multilevel"/>
    <w:tmpl w:val="60D47DCD"/>
    <w:lvl w:ilvl="0" w:tentative="0">
      <w:start w:val="1"/>
      <w:numFmt w:val="upperLetter"/>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9">
    <w:nsid w:val="60D47DE1"/>
    <w:multiLevelType w:val="singleLevel"/>
    <w:tmpl w:val="60D47DE1"/>
    <w:lvl w:ilvl="0" w:tentative="0">
      <w:start w:val="1"/>
      <w:numFmt w:val="lowerLetter"/>
      <w:suff w:val="space"/>
      <w:lvlText w:val="%1)"/>
      <w:lvlJc w:val="left"/>
    </w:lvl>
  </w:abstractNum>
  <w:abstractNum w:abstractNumId="10">
    <w:nsid w:val="60E52473"/>
    <w:multiLevelType w:val="singleLevel"/>
    <w:tmpl w:val="60E52473"/>
    <w:lvl w:ilvl="0" w:tentative="0">
      <w:start w:val="1"/>
      <w:numFmt w:val="lowerLetter"/>
      <w:lvlText w:val="%1."/>
      <w:lvlJc w:val="left"/>
      <w:pPr>
        <w:ind w:left="425" w:leftChars="0" w:hanging="425" w:firstLineChars="0"/>
      </w:pPr>
      <w:rPr>
        <w:rFonts w:hint="default"/>
      </w:rPr>
    </w:lvl>
  </w:abstractNum>
  <w:abstractNum w:abstractNumId="11">
    <w:nsid w:val="60E52528"/>
    <w:multiLevelType w:val="singleLevel"/>
    <w:tmpl w:val="60E52528"/>
    <w:lvl w:ilvl="0" w:tentative="0">
      <w:start w:val="1"/>
      <w:numFmt w:val="lowerLetter"/>
      <w:suff w:val="space"/>
      <w:lvlText w:val="%1)"/>
      <w:lvlJc w:val="left"/>
    </w:lvl>
  </w:abstractNum>
  <w:abstractNum w:abstractNumId="12">
    <w:nsid w:val="60E55611"/>
    <w:multiLevelType w:val="singleLevel"/>
    <w:tmpl w:val="60E55611"/>
    <w:lvl w:ilvl="0" w:tentative="0">
      <w:start w:val="1"/>
      <w:numFmt w:val="lowerLetter"/>
      <w:lvlText w:val="%1."/>
      <w:lvlJc w:val="left"/>
      <w:pPr>
        <w:ind w:left="425" w:leftChars="0" w:hanging="425" w:firstLineChars="0"/>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11"/>
  </w:num>
  <w:num w:numId="8">
    <w:abstractNumId w:val="1"/>
  </w:num>
  <w:num w:numId="9">
    <w:abstractNumId w:val="2"/>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FF4209"/>
    <w:rsid w:val="0FF6A903"/>
    <w:rsid w:val="1ABD87FD"/>
    <w:rsid w:val="1B7EE679"/>
    <w:rsid w:val="1FFE061C"/>
    <w:rsid w:val="2D0F949A"/>
    <w:rsid w:val="33BE6E6B"/>
    <w:rsid w:val="3797C877"/>
    <w:rsid w:val="37EDF2AC"/>
    <w:rsid w:val="37FB7900"/>
    <w:rsid w:val="3F731863"/>
    <w:rsid w:val="3FEE0C7D"/>
    <w:rsid w:val="3FFB70A0"/>
    <w:rsid w:val="3FFE1557"/>
    <w:rsid w:val="4F9F4C49"/>
    <w:rsid w:val="4FCFB0F2"/>
    <w:rsid w:val="54759D44"/>
    <w:rsid w:val="5753808E"/>
    <w:rsid w:val="57F4F20C"/>
    <w:rsid w:val="5B6EECC8"/>
    <w:rsid w:val="5E7E71A2"/>
    <w:rsid w:val="5FA7B373"/>
    <w:rsid w:val="5FFF6DA4"/>
    <w:rsid w:val="637D86D9"/>
    <w:rsid w:val="6559AB9E"/>
    <w:rsid w:val="6697E7A2"/>
    <w:rsid w:val="67FFB8B3"/>
    <w:rsid w:val="697FFE14"/>
    <w:rsid w:val="69FAFE28"/>
    <w:rsid w:val="69FC2AE2"/>
    <w:rsid w:val="6AFE45E2"/>
    <w:rsid w:val="6B3F93A5"/>
    <w:rsid w:val="6D579B2E"/>
    <w:rsid w:val="6EBBB36A"/>
    <w:rsid w:val="6F454158"/>
    <w:rsid w:val="6FF57431"/>
    <w:rsid w:val="6FF656E5"/>
    <w:rsid w:val="6FF9D9AA"/>
    <w:rsid w:val="6FFB30C3"/>
    <w:rsid w:val="735D252B"/>
    <w:rsid w:val="737D3979"/>
    <w:rsid w:val="757F6487"/>
    <w:rsid w:val="75BA0B81"/>
    <w:rsid w:val="76EF787D"/>
    <w:rsid w:val="77650900"/>
    <w:rsid w:val="77B79ECE"/>
    <w:rsid w:val="77B835F0"/>
    <w:rsid w:val="77F548A1"/>
    <w:rsid w:val="77FE90B3"/>
    <w:rsid w:val="786EAD2C"/>
    <w:rsid w:val="79AFD793"/>
    <w:rsid w:val="79B35767"/>
    <w:rsid w:val="7A7F7374"/>
    <w:rsid w:val="7A857846"/>
    <w:rsid w:val="7BDF3EA2"/>
    <w:rsid w:val="7BE9006F"/>
    <w:rsid w:val="7BEDFA51"/>
    <w:rsid w:val="7BFB68C8"/>
    <w:rsid w:val="7C9DE981"/>
    <w:rsid w:val="7CB75900"/>
    <w:rsid w:val="7CDF26E8"/>
    <w:rsid w:val="7DBFE296"/>
    <w:rsid w:val="7DEE0DC2"/>
    <w:rsid w:val="7DFEFFFD"/>
    <w:rsid w:val="7E8FC09C"/>
    <w:rsid w:val="7EDFDD32"/>
    <w:rsid w:val="7EEFB537"/>
    <w:rsid w:val="7EFE01AE"/>
    <w:rsid w:val="7EFFFC22"/>
    <w:rsid w:val="7F3EB6A1"/>
    <w:rsid w:val="7F57402D"/>
    <w:rsid w:val="7F57CF5B"/>
    <w:rsid w:val="7F7B39B6"/>
    <w:rsid w:val="7F7DACAE"/>
    <w:rsid w:val="7F97C058"/>
    <w:rsid w:val="7FB7B0CB"/>
    <w:rsid w:val="7FBB7F0C"/>
    <w:rsid w:val="7FBF18C9"/>
    <w:rsid w:val="7FD716B2"/>
    <w:rsid w:val="7FDFCBF5"/>
    <w:rsid w:val="7FEC5AC9"/>
    <w:rsid w:val="7FF567FD"/>
    <w:rsid w:val="7FF898EF"/>
    <w:rsid w:val="7FFB0E5F"/>
    <w:rsid w:val="7FFB5B13"/>
    <w:rsid w:val="7FFEE351"/>
    <w:rsid w:val="7FFF1229"/>
    <w:rsid w:val="7FFFC30C"/>
    <w:rsid w:val="927FD0AF"/>
    <w:rsid w:val="9BFF0BFB"/>
    <w:rsid w:val="9EFA3E81"/>
    <w:rsid w:val="9F6F3542"/>
    <w:rsid w:val="9FFF2215"/>
    <w:rsid w:val="AAA9B923"/>
    <w:rsid w:val="ADFBC252"/>
    <w:rsid w:val="AE7EEE19"/>
    <w:rsid w:val="BB1A603E"/>
    <w:rsid w:val="BC3A9DEF"/>
    <w:rsid w:val="BDBFEC54"/>
    <w:rsid w:val="BDFE5188"/>
    <w:rsid w:val="BEFB9083"/>
    <w:rsid w:val="BFDBCB43"/>
    <w:rsid w:val="BFDBECA2"/>
    <w:rsid w:val="BFEB716D"/>
    <w:rsid w:val="BFF72AE3"/>
    <w:rsid w:val="BFFF663E"/>
    <w:rsid w:val="BFFFE0E8"/>
    <w:rsid w:val="C7F2C4C6"/>
    <w:rsid w:val="C7FD7678"/>
    <w:rsid w:val="CBA6F812"/>
    <w:rsid w:val="CCE33713"/>
    <w:rsid w:val="CDFDD0E2"/>
    <w:rsid w:val="CDFF6BE2"/>
    <w:rsid w:val="CE7F221C"/>
    <w:rsid w:val="CFE78425"/>
    <w:rsid w:val="CFF2E5C7"/>
    <w:rsid w:val="CFFC84A6"/>
    <w:rsid w:val="D56F3924"/>
    <w:rsid w:val="D5DF276E"/>
    <w:rsid w:val="D7FB750C"/>
    <w:rsid w:val="DAD911C0"/>
    <w:rsid w:val="DB3C5BF3"/>
    <w:rsid w:val="DBB36FFF"/>
    <w:rsid w:val="DCBB4056"/>
    <w:rsid w:val="DCBFB2E5"/>
    <w:rsid w:val="DD87565B"/>
    <w:rsid w:val="DE4B6859"/>
    <w:rsid w:val="DEBD94B8"/>
    <w:rsid w:val="DEDE7752"/>
    <w:rsid w:val="DEED26EA"/>
    <w:rsid w:val="DFBFA991"/>
    <w:rsid w:val="DFFB8915"/>
    <w:rsid w:val="EA7E2DB4"/>
    <w:rsid w:val="EBB73C1D"/>
    <w:rsid w:val="EDBD65A3"/>
    <w:rsid w:val="EE7F4109"/>
    <w:rsid w:val="EE9C312A"/>
    <w:rsid w:val="EEF9431F"/>
    <w:rsid w:val="EEFE5FAD"/>
    <w:rsid w:val="EFBB13E3"/>
    <w:rsid w:val="EFFFC997"/>
    <w:rsid w:val="F1E757C6"/>
    <w:rsid w:val="F3FDD643"/>
    <w:rsid w:val="F5CFE39E"/>
    <w:rsid w:val="F787C97B"/>
    <w:rsid w:val="F7FAF212"/>
    <w:rsid w:val="F97BE6EC"/>
    <w:rsid w:val="FAC5C7E1"/>
    <w:rsid w:val="FACA3FB2"/>
    <w:rsid w:val="FBBF37CE"/>
    <w:rsid w:val="FBDFE9AB"/>
    <w:rsid w:val="FBED946A"/>
    <w:rsid w:val="FCFF4209"/>
    <w:rsid w:val="FD8FDB6B"/>
    <w:rsid w:val="FDB608D0"/>
    <w:rsid w:val="FDB62A15"/>
    <w:rsid w:val="FDBF0980"/>
    <w:rsid w:val="FDC7611C"/>
    <w:rsid w:val="FDDF0BB1"/>
    <w:rsid w:val="FE4963AD"/>
    <w:rsid w:val="FE9BE784"/>
    <w:rsid w:val="FEB373F7"/>
    <w:rsid w:val="FED75AEA"/>
    <w:rsid w:val="FEFF0404"/>
    <w:rsid w:val="FFBB1C33"/>
    <w:rsid w:val="FFCF499C"/>
    <w:rsid w:val="FFEBEBE8"/>
    <w:rsid w:val="FFF36B6C"/>
    <w:rsid w:val="FFF7EA3F"/>
    <w:rsid w:val="FFFE7E47"/>
    <w:rsid w:val="FFFF5D33"/>
    <w:rsid w:val="FFFFB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宋体" w:hAnsi="宋体" w:cs="宋体" w:eastAsiaTheme="minorEastAsia"/>
      <w:color w:val="auto"/>
      <w:kern w:val="0"/>
      <w:sz w:val="24"/>
      <w:szCs w:val="24"/>
      <w:lang w:val="en-US" w:eastAsia="zh-CN" w:bidi="ar-SA"/>
    </w:rPr>
  </w:style>
  <w:style w:type="paragraph" w:styleId="2">
    <w:name w:val="heading 1"/>
    <w:basedOn w:val="1"/>
    <w:next w:val="1"/>
    <w:qFormat/>
    <w:uiPriority w:val="0"/>
    <w:pPr>
      <w:keepNext/>
      <w:keepLines/>
      <w:widowControl w:val="0"/>
      <w:numPr>
        <w:ilvl w:val="0"/>
        <w:numId w:val="1"/>
      </w:numPr>
      <w:spacing w:before="340" w:after="330" w:line="578" w:lineRule="auto"/>
      <w:ind w:left="432" w:hanging="432"/>
      <w:jc w:val="both"/>
      <w:outlineLvl w:val="0"/>
    </w:pPr>
    <w:rPr>
      <w:rFonts w:ascii="Calibri" w:hAnsi="Calibri" w:cs="Times New Roman"/>
      <w:b/>
      <w:bCs/>
      <w:kern w:val="2"/>
      <w:sz w:val="44"/>
      <w:szCs w:val="44"/>
    </w:rPr>
  </w:style>
  <w:style w:type="paragraph" w:styleId="3">
    <w:name w:val="heading 2"/>
    <w:basedOn w:val="1"/>
    <w:next w:val="1"/>
    <w:unhideWhenUsed/>
    <w:qFormat/>
    <w:uiPriority w:val="0"/>
    <w:pPr>
      <w:keepNext/>
      <w:keepLines/>
      <w:widowControl w:val="0"/>
      <w:numPr>
        <w:ilvl w:val="1"/>
        <w:numId w:val="1"/>
      </w:numPr>
      <w:spacing w:before="260" w:after="260" w:line="415" w:lineRule="auto"/>
      <w:ind w:left="575" w:hanging="575"/>
      <w:jc w:val="both"/>
      <w:outlineLvl w:val="1"/>
    </w:pPr>
    <w:rPr>
      <w:rFonts w:asciiTheme="majorHAnsi" w:hAnsiTheme="majorHAnsi" w:eastAsiaTheme="majorEastAsia" w:cstheme="majorBidi"/>
      <w:b/>
      <w:bCs/>
      <w:kern w:val="2"/>
      <w:sz w:val="32"/>
      <w:szCs w:val="32"/>
    </w:rPr>
  </w:style>
  <w:style w:type="paragraph" w:styleId="4">
    <w:name w:val="heading 3"/>
    <w:basedOn w:val="1"/>
    <w:next w:val="1"/>
    <w:unhideWhenUsed/>
    <w:qFormat/>
    <w:uiPriority w:val="0"/>
    <w:pPr>
      <w:keepNext/>
      <w:keepLines/>
      <w:widowControl w:val="0"/>
      <w:numPr>
        <w:ilvl w:val="2"/>
        <w:numId w:val="1"/>
      </w:numPr>
      <w:spacing w:before="260" w:after="260" w:line="415" w:lineRule="auto"/>
      <w:ind w:left="720" w:hanging="720"/>
      <w:jc w:val="both"/>
      <w:outlineLvl w:val="2"/>
    </w:pPr>
    <w:rPr>
      <w:rFonts w:ascii="Calibri" w:hAnsi="Calibri" w:cs="Times New Roman"/>
      <w:b/>
      <w:bCs/>
      <w:kern w:val="2"/>
      <w:sz w:val="32"/>
      <w:szCs w:val="32"/>
    </w:rPr>
  </w:style>
  <w:style w:type="paragraph" w:styleId="5">
    <w:name w:val="heading 4"/>
    <w:basedOn w:val="1"/>
    <w:next w:val="1"/>
    <w:unhideWhenUsed/>
    <w:qFormat/>
    <w:uiPriority w:val="0"/>
    <w:pPr>
      <w:keepNext/>
      <w:keepLines/>
      <w:widowControl w:val="0"/>
      <w:numPr>
        <w:ilvl w:val="3"/>
        <w:numId w:val="1"/>
      </w:numPr>
      <w:snapToGrid w:val="0"/>
      <w:spacing w:before="120" w:after="120" w:line="360" w:lineRule="auto"/>
      <w:ind w:left="864" w:hanging="864"/>
      <w:outlineLvl w:val="3"/>
    </w:pPr>
    <w:rPr>
      <w:rFonts w:eastAsia="仿宋" w:asciiTheme="majorHAnsi" w:hAnsiTheme="majorHAnsi" w:cstheme="majorBidi"/>
      <w:b/>
      <w:bCs/>
      <w:kern w:val="2"/>
      <w:sz w:val="28"/>
      <w:szCs w:val="28"/>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DejaVu Sans" w:hAnsi="DejaVu Sans" w:eastAsia="方正黑体_GBK"/>
      <w:b/>
      <w:sz w:val="24"/>
    </w:rPr>
  </w:style>
  <w:style w:type="paragraph" w:styleId="8">
    <w:name w:val="heading 7"/>
    <w:basedOn w:val="1"/>
    <w:next w:val="1"/>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DejaVu Sans" w:hAnsi="DejaVu Sans" w:eastAsia="方正黑体_GBK"/>
      <w:sz w:val="24"/>
    </w:rPr>
  </w:style>
  <w:style w:type="paragraph" w:styleId="10">
    <w:name w:val="heading 9"/>
    <w:basedOn w:val="1"/>
    <w:next w:val="1"/>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DejaVu Sans" w:hAnsi="DejaVu Sans" w:eastAsia="方正黑体_GBK"/>
      <w:sz w:val="21"/>
    </w:rPr>
  </w:style>
  <w:style w:type="character" w:default="1" w:styleId="18">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11">
    <w:name w:val="toc 3"/>
    <w:basedOn w:val="1"/>
    <w:next w:val="1"/>
    <w:qFormat/>
    <w:uiPriority w:val="0"/>
    <w:pPr>
      <w:widowControl w:val="0"/>
      <w:tabs>
        <w:tab w:val="right" w:leader="dot" w:pos="8113"/>
      </w:tabs>
      <w:spacing w:line="440" w:lineRule="exact"/>
      <w:ind w:left="480" w:firstLine="400"/>
    </w:pPr>
    <w:rPr>
      <w:rFonts w:ascii="Times New Roman" w:hAnsi="Times New Roman" w:eastAsia="仿宋" w:cstheme="minorBidi"/>
      <w:iCs/>
      <w:kern w:val="2"/>
      <w:sz w:val="20"/>
      <w:szCs w:val="20"/>
    </w:rPr>
  </w:style>
  <w:style w:type="paragraph" w:styleId="12">
    <w:name w:val="footer"/>
    <w:basedOn w:val="1"/>
    <w:qFormat/>
    <w:uiPriority w:val="0"/>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3">
    <w:name w:val="header"/>
    <w:basedOn w:val="1"/>
    <w:qFormat/>
    <w:uiPriority w:val="0"/>
    <w:pPr>
      <w:widowControl w:val="0"/>
      <w:pBdr>
        <w:bottom w:val="single" w:color="000000"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4">
    <w:name w:val="toc 1"/>
    <w:basedOn w:val="1"/>
    <w:next w:val="1"/>
    <w:qFormat/>
    <w:uiPriority w:val="0"/>
    <w:pPr>
      <w:widowControl w:val="0"/>
      <w:tabs>
        <w:tab w:val="right" w:leader="dot" w:pos="8210"/>
      </w:tabs>
      <w:spacing w:before="120" w:after="120" w:line="440" w:lineRule="exact"/>
      <w:ind w:firstLine="480"/>
      <w:jc w:val="center"/>
      <w:outlineLvl w:val="0"/>
    </w:pPr>
    <w:rPr>
      <w:rFonts w:ascii="微软雅黑" w:hAnsi="微软雅黑" w:eastAsia="微软雅黑" w:cstheme="minorBidi"/>
      <w:b/>
      <w:bCs/>
      <w:caps/>
      <w:kern w:val="2"/>
    </w:rPr>
  </w:style>
  <w:style w:type="paragraph" w:styleId="15">
    <w:name w:val="toc 2"/>
    <w:basedOn w:val="1"/>
    <w:next w:val="1"/>
    <w:qFormat/>
    <w:uiPriority w:val="0"/>
    <w:pPr>
      <w:widowControl w:val="0"/>
      <w:tabs>
        <w:tab w:val="right" w:leader="dot" w:pos="8210"/>
      </w:tabs>
      <w:spacing w:line="440" w:lineRule="exact"/>
      <w:ind w:left="238" w:firstLine="400"/>
    </w:pPr>
    <w:rPr>
      <w:rFonts w:ascii="Times New Roman" w:hAnsi="Times New Roman" w:eastAsia="仿宋" w:cstheme="minorBidi"/>
      <w:smallCaps/>
      <w:kern w:val="2"/>
      <w:sz w:val="20"/>
      <w:szCs w:val="20"/>
    </w:rPr>
  </w:style>
  <w:style w:type="paragraph" w:styleId="16">
    <w:name w:val="toc 9"/>
    <w:basedOn w:val="1"/>
    <w:next w:val="1"/>
    <w:qFormat/>
    <w:uiPriority w:val="0"/>
    <w:pPr>
      <w:widowControl w:val="0"/>
      <w:ind w:left="3360" w:firstLine="0"/>
      <w:jc w:val="both"/>
    </w:pPr>
    <w:rPr>
      <w:rFonts w:asciiTheme="minorHAnsi" w:hAnsiTheme="minorHAnsi" w:eastAsiaTheme="minorEastAsia" w:cstheme="minorBidi"/>
      <w:kern w:val="2"/>
      <w:sz w:val="21"/>
      <w:szCs w:val="22"/>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styleId="19">
    <w:name w:val="Strong"/>
    <w:basedOn w:val="18"/>
    <w:qFormat/>
    <w:uiPriority w:val="0"/>
    <w:rPr>
      <w:b/>
      <w:bCs/>
    </w:rPr>
  </w:style>
  <w:style w:type="character" w:styleId="20">
    <w:name w:val="FollowedHyperlink"/>
    <w:basedOn w:val="18"/>
    <w:qFormat/>
    <w:uiPriority w:val="0"/>
    <w:rPr>
      <w:color w:val="954F72" w:themeColor="followedHyperlink"/>
      <w:u w:val="single"/>
      <w14:textFill>
        <w14:solidFill>
          <w14:schemeClr w14:val="folHlink"/>
        </w14:solidFill>
      </w14:textFill>
    </w:rPr>
  </w:style>
  <w:style w:type="character" w:styleId="21">
    <w:name w:val="Hyperlink"/>
    <w:basedOn w:val="18"/>
    <w:qFormat/>
    <w:uiPriority w:val="0"/>
    <w:rPr>
      <w:color w:val="0000FF"/>
      <w:u w:val="single"/>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TOC Heading"/>
    <w:basedOn w:val="2"/>
    <w:unhideWhenUsed/>
    <w:qFormat/>
    <w:uiPriority w:val="39"/>
    <w:pPr>
      <w:widowControl/>
      <w:spacing w:before="240" w:after="0" w:line="259" w:lineRule="auto"/>
      <w:jc w:val="left"/>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索引链接"/>
    <w:qFormat/>
    <w:uiPriority w:val="0"/>
  </w:style>
  <w:style w:type="paragraph" w:customStyle="1" w:styleId="26">
    <w:name w:val="列表段落1"/>
    <w:basedOn w:val="1"/>
    <w:unhideWhenUsed/>
    <w:qFormat/>
    <w:uiPriority w:val="99"/>
    <w:pPr>
      <w:widowControl w:val="0"/>
      <w:ind w:firstLine="420"/>
      <w:jc w:val="both"/>
    </w:pPr>
    <w:rPr>
      <w:rFonts w:ascii="Calibri" w:hAnsi="Calibri" w:cs="Times New Roman"/>
      <w:kern w:val="2"/>
      <w:sz w:val="21"/>
      <w:szCs w:val="22"/>
    </w:rPr>
  </w:style>
  <w:style w:type="character" w:customStyle="1" w:styleId="27">
    <w:name w:val="Internet 链接"/>
    <w:basedOn w:val="18"/>
    <w:unhideWhenUsed/>
    <w:qFormat/>
    <w:uiPriority w:val="99"/>
    <w:rPr>
      <w:color w:val="0563C1" w:themeColor="hyperlink"/>
      <w:u w:val="single"/>
      <w14:textFill>
        <w14:solidFill>
          <w14:schemeClr w14:val="hlink"/>
        </w14:solidFill>
      </w14:textFill>
    </w:rPr>
  </w:style>
  <w:style w:type="paragraph" w:customStyle="1" w:styleId="28">
    <w:name w:val="List Paragraph"/>
    <w:basedOn w:val="1"/>
    <w:qFormat/>
    <w:uiPriority w:val="99"/>
    <w:pPr>
      <w:ind w:firstLine="420"/>
    </w:pPr>
  </w:style>
  <w:style w:type="character" w:customStyle="1" w:styleId="29">
    <w:name w:val="ListLabel 17"/>
    <w:qFormat/>
    <w:uiPriority w:val="0"/>
    <w:rPr>
      <w:color w:val="0000FF"/>
      <w:u w:val="single"/>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9af4ace-1be3-46d7-96ff-d9176528bea3}"/>
        <w:style w:val=""/>
        <w:category>
          <w:name w:val="常规"/>
          <w:gallery w:val="placeholder"/>
        </w:category>
        <w:types>
          <w:type w:val="bbPlcHdr"/>
        </w:types>
        <w:behaviors>
          <w:behavior w:val="content"/>
        </w:behaviors>
        <w:description w:val=""/>
        <w:guid w:val="{79af4ace-1be3-46d7-96ff-d9176528bea3}"/>
      </w:docPartPr>
      <w:docPartBody>
        <w:p>
          <w:r>
            <w:rPr>
              <w:color w:val="808080"/>
            </w:rPr>
            <w:t>单击此处输入文字。</w:t>
          </w:r>
        </w:p>
      </w:docPartBody>
    </w:docPart>
    <w:docPart>
      <w:docPartPr>
        <w:name w:val="{abea9ad9-7371-4cc2-a92b-087127d5b7ca}"/>
        <w:style w:val=""/>
        <w:category>
          <w:name w:val="常规"/>
          <w:gallery w:val="placeholder"/>
        </w:category>
        <w:types>
          <w:type w:val="bbPlcHdr"/>
        </w:types>
        <w:behaviors>
          <w:behavior w:val="content"/>
        </w:behaviors>
        <w:description w:val=""/>
        <w:guid w:val="{abea9ad9-7371-4cc2-a92b-087127d5b7ca}"/>
      </w:docPartPr>
      <w:docPartBody>
        <w:p>
          <w:r>
            <w:rPr>
              <w:color w:val="808080"/>
            </w:rPr>
            <w:t>单击此处输入文字。</w:t>
          </w:r>
        </w:p>
      </w:docPartBody>
    </w:docPart>
    <w:docPart>
      <w:docPartPr>
        <w:name w:val="{4b59d22c-e569-4897-b9ff-2b9f3285e717}"/>
        <w:style w:val=""/>
        <w:category>
          <w:name w:val="常规"/>
          <w:gallery w:val="placeholder"/>
        </w:category>
        <w:types>
          <w:type w:val="bbPlcHdr"/>
        </w:types>
        <w:behaviors>
          <w:behavior w:val="content"/>
        </w:behaviors>
        <w:description w:val=""/>
        <w:guid w:val="{4b59d22c-e569-4897-b9ff-2b9f3285e717}"/>
      </w:docPartPr>
      <w:docPartBody>
        <w:p>
          <w:r>
            <w:rPr>
              <w:color w:val="808080"/>
            </w:rPr>
            <w:t>单击此处输入文字。</w:t>
          </w:r>
        </w:p>
      </w:docPartBody>
    </w:docPart>
    <w:docPart>
      <w:docPartPr>
        <w:name w:val="{f36481a3-8d66-46da-a36f-a8ccc44756e3}"/>
        <w:style w:val=""/>
        <w:category>
          <w:name w:val="常规"/>
          <w:gallery w:val="placeholder"/>
        </w:category>
        <w:types>
          <w:type w:val="bbPlcHdr"/>
        </w:types>
        <w:behaviors>
          <w:behavior w:val="content"/>
        </w:behaviors>
        <w:description w:val=""/>
        <w:guid w:val="{f36481a3-8d66-46da-a36f-a8ccc44756e3}"/>
      </w:docPartPr>
      <w:docPartBody>
        <w:p>
          <w:r>
            <w:rPr>
              <w:color w:val="808080"/>
            </w:rPr>
            <w:t>单击此处输入文字。</w:t>
          </w:r>
        </w:p>
      </w:docPartBody>
    </w:docPart>
    <w:docPart>
      <w:docPartPr>
        <w:name w:val="{e6fd7ab3-bc92-4fc7-8dfd-71b2d28a5969}"/>
        <w:style w:val=""/>
        <w:category>
          <w:name w:val="常规"/>
          <w:gallery w:val="placeholder"/>
        </w:category>
        <w:types>
          <w:type w:val="bbPlcHdr"/>
        </w:types>
        <w:behaviors>
          <w:behavior w:val="content"/>
        </w:behaviors>
        <w:description w:val=""/>
        <w:guid w:val="{e6fd7ab3-bc92-4fc7-8dfd-71b2d28a5969}"/>
      </w:docPartPr>
      <w:docPartBody>
        <w:p>
          <w:r>
            <w:rPr>
              <w:color w:val="808080"/>
            </w:rPr>
            <w:t>单击此处输入文字。</w:t>
          </w:r>
        </w:p>
      </w:docPartBody>
    </w:docPart>
    <w:docPart>
      <w:docPartPr>
        <w:name w:val="{a4b628df-08c5-491a-a544-1fc30b41f0fe}"/>
        <w:style w:val=""/>
        <w:category>
          <w:name w:val="常规"/>
          <w:gallery w:val="placeholder"/>
        </w:category>
        <w:types>
          <w:type w:val="bbPlcHdr"/>
        </w:types>
        <w:behaviors>
          <w:behavior w:val="content"/>
        </w:behaviors>
        <w:description w:val=""/>
        <w:guid w:val="{a4b628df-08c5-491a-a544-1fc30b41f0fe}"/>
      </w:docPartPr>
      <w:docPartBody>
        <w:p>
          <w:r>
            <w:rPr>
              <w:color w:val="808080"/>
            </w:rPr>
            <w:t>单击此处输入文字。</w:t>
          </w:r>
        </w:p>
      </w:docPartBody>
    </w:docPart>
    <w:docPart>
      <w:docPartPr>
        <w:name w:val="{8751fb41-6564-402e-9d04-d8b1b76311d5}"/>
        <w:style w:val=""/>
        <w:category>
          <w:name w:val="常规"/>
          <w:gallery w:val="placeholder"/>
        </w:category>
        <w:types>
          <w:type w:val="bbPlcHdr"/>
        </w:types>
        <w:behaviors>
          <w:behavior w:val="content"/>
        </w:behaviors>
        <w:description w:val=""/>
        <w:guid w:val="{8751fb41-6564-402e-9d04-d8b1b76311d5}"/>
      </w:docPartPr>
      <w:docPartBody>
        <w:p>
          <w:r>
            <w:rPr>
              <w:color w:val="808080"/>
            </w:rPr>
            <w:t>单击此处输入文字。</w:t>
          </w:r>
        </w:p>
      </w:docPartBody>
    </w:docPart>
    <w:docPart>
      <w:docPartPr>
        <w:name w:val="{31ca183f-3f83-4244-b04b-4d5ceef36c72}"/>
        <w:style w:val=""/>
        <w:category>
          <w:name w:val="常规"/>
          <w:gallery w:val="placeholder"/>
        </w:category>
        <w:types>
          <w:type w:val="bbPlcHdr"/>
        </w:types>
        <w:behaviors>
          <w:behavior w:val="content"/>
        </w:behaviors>
        <w:description w:val=""/>
        <w:guid w:val="{31ca183f-3f83-4244-b04b-4d5ceef36c72}"/>
      </w:docPartPr>
      <w:docPartBody>
        <w:p>
          <w:r>
            <w:rPr>
              <w:color w:val="808080"/>
            </w:rPr>
            <w:t>单击此处输入文字。</w:t>
          </w:r>
        </w:p>
      </w:docPartBody>
    </w:docPart>
    <w:docPart>
      <w:docPartPr>
        <w:name w:val="{66b6720b-fe68-4411-856d-08331bbe31db}"/>
        <w:style w:val=""/>
        <w:category>
          <w:name w:val="常规"/>
          <w:gallery w:val="placeholder"/>
        </w:category>
        <w:types>
          <w:type w:val="bbPlcHdr"/>
        </w:types>
        <w:behaviors>
          <w:behavior w:val="content"/>
        </w:behaviors>
        <w:description w:val=""/>
        <w:guid w:val="{66b6720b-fe68-4411-856d-08331bbe31db}"/>
      </w:docPartPr>
      <w:docPartBody>
        <w:p>
          <w:r>
            <w:rPr>
              <w:color w:val="808080"/>
            </w:rPr>
            <w:t>单击此处输入文字。</w:t>
          </w:r>
        </w:p>
      </w:docPartBody>
    </w:docPart>
    <w:docPart>
      <w:docPartPr>
        <w:name w:val="{922d26d4-87ca-4412-8be4-e37894d07dd0}"/>
        <w:style w:val=""/>
        <w:category>
          <w:name w:val="常规"/>
          <w:gallery w:val="placeholder"/>
        </w:category>
        <w:types>
          <w:type w:val="bbPlcHdr"/>
        </w:types>
        <w:behaviors>
          <w:behavior w:val="content"/>
        </w:behaviors>
        <w:description w:val=""/>
        <w:guid w:val="{922d26d4-87ca-4412-8be4-e37894d07dd0}"/>
      </w:docPartPr>
      <w:docPartBody>
        <w:p>
          <w:r>
            <w:rPr>
              <w:color w:val="808080"/>
            </w:rPr>
            <w:t>单击此处输入文字。</w:t>
          </w:r>
        </w:p>
      </w:docPartBody>
    </w:docPart>
    <w:docPart>
      <w:docPartPr>
        <w:name w:val="{bd175692-3e5a-4bf1-9267-16561bb7b9bc}"/>
        <w:style w:val=""/>
        <w:category>
          <w:name w:val="常规"/>
          <w:gallery w:val="placeholder"/>
        </w:category>
        <w:types>
          <w:type w:val="bbPlcHdr"/>
        </w:types>
        <w:behaviors>
          <w:behavior w:val="content"/>
        </w:behaviors>
        <w:description w:val=""/>
        <w:guid w:val="{bd175692-3e5a-4bf1-9267-16561bb7b9bc}"/>
      </w:docPartPr>
      <w:docPartBody>
        <w:p>
          <w:r>
            <w:rPr>
              <w:color w:val="808080"/>
            </w:rPr>
            <w:t>单击此处输入文字。</w:t>
          </w:r>
        </w:p>
      </w:docPartBody>
    </w:docPart>
    <w:docPart>
      <w:docPartPr>
        <w:name w:val="{fcef167a-15b9-46ba-8997-aebe0fc1dae2}"/>
        <w:style w:val=""/>
        <w:category>
          <w:name w:val="常规"/>
          <w:gallery w:val="placeholder"/>
        </w:category>
        <w:types>
          <w:type w:val="bbPlcHdr"/>
        </w:types>
        <w:behaviors>
          <w:behavior w:val="content"/>
        </w:behaviors>
        <w:description w:val=""/>
        <w:guid w:val="{fcef167a-15b9-46ba-8997-aebe0fc1dae2}"/>
      </w:docPartPr>
      <w:docPartBody>
        <w:p>
          <w:r>
            <w:rPr>
              <w:color w:val="808080"/>
            </w:rPr>
            <w:t>单击此处输入文字。</w:t>
          </w:r>
        </w:p>
      </w:docPartBody>
    </w:docPart>
    <w:docPart>
      <w:docPartPr>
        <w:name w:val="{0e2c9210-2f3a-4821-bf85-e50b6d3bb1cb}"/>
        <w:style w:val=""/>
        <w:category>
          <w:name w:val="常规"/>
          <w:gallery w:val="placeholder"/>
        </w:category>
        <w:types>
          <w:type w:val="bbPlcHdr"/>
        </w:types>
        <w:behaviors>
          <w:behavior w:val="content"/>
        </w:behaviors>
        <w:description w:val=""/>
        <w:guid w:val="{0e2c9210-2f3a-4821-bf85-e50b6d3bb1cb}"/>
      </w:docPartPr>
      <w:docPartBody>
        <w:p>
          <w:r>
            <w:rPr>
              <w:color w:val="808080"/>
            </w:rPr>
            <w:t>单击此处输入文字。</w:t>
          </w:r>
        </w:p>
      </w:docPartBody>
    </w:docPart>
    <w:docPart>
      <w:docPartPr>
        <w:name w:val="{93917a39-4b98-44e7-bd55-9b88d3fc15be}"/>
        <w:style w:val=""/>
        <w:category>
          <w:name w:val="常规"/>
          <w:gallery w:val="placeholder"/>
        </w:category>
        <w:types>
          <w:type w:val="bbPlcHdr"/>
        </w:types>
        <w:behaviors>
          <w:behavior w:val="content"/>
        </w:behaviors>
        <w:description w:val=""/>
        <w:guid w:val="{93917a39-4b98-44e7-bd55-9b88d3fc15be}"/>
      </w:docPartPr>
      <w:docPartBody>
        <w:p>
          <w:r>
            <w:rPr>
              <w:color w:val="808080"/>
            </w:rPr>
            <w:t>单击此处输入文字。</w:t>
          </w:r>
        </w:p>
      </w:docPartBody>
    </w:docPart>
    <w:docPart>
      <w:docPartPr>
        <w:name w:val="{8faf5d87-3368-4d67-bef9-e38e29ea1fbf}"/>
        <w:style w:val=""/>
        <w:category>
          <w:name w:val="常规"/>
          <w:gallery w:val="placeholder"/>
        </w:category>
        <w:types>
          <w:type w:val="bbPlcHdr"/>
        </w:types>
        <w:behaviors>
          <w:behavior w:val="content"/>
        </w:behaviors>
        <w:description w:val=""/>
        <w:guid w:val="{8faf5d87-3368-4d67-bef9-e38e29ea1fbf}"/>
      </w:docPartPr>
      <w:docPartBody>
        <w:p>
          <w:r>
            <w:rPr>
              <w:color w:val="808080"/>
            </w:rPr>
            <w:t>单击此处输入文字。</w:t>
          </w:r>
        </w:p>
      </w:docPartBody>
    </w:docPart>
    <w:docPart>
      <w:docPartPr>
        <w:name w:val="{90d827db-7967-47f5-a607-be61897c03cc}"/>
        <w:style w:val=""/>
        <w:category>
          <w:name w:val="常规"/>
          <w:gallery w:val="placeholder"/>
        </w:category>
        <w:types>
          <w:type w:val="bbPlcHdr"/>
        </w:types>
        <w:behaviors>
          <w:behavior w:val="content"/>
        </w:behaviors>
        <w:description w:val=""/>
        <w:guid w:val="{90d827db-7967-47f5-a607-be61897c03cc}"/>
      </w:docPartPr>
      <w:docPartBody>
        <w:p>
          <w:r>
            <w:rPr>
              <w:color w:val="808080"/>
            </w:rPr>
            <w:t>单击此处输入文字。</w:t>
          </w:r>
        </w:p>
      </w:docPartBody>
    </w:docPart>
    <w:docPart>
      <w:docPartPr>
        <w:name w:val="{8f100214-5055-4b1e-b8dc-99e7947747bb}"/>
        <w:style w:val=""/>
        <w:category>
          <w:name w:val="常规"/>
          <w:gallery w:val="placeholder"/>
        </w:category>
        <w:types>
          <w:type w:val="bbPlcHdr"/>
        </w:types>
        <w:behaviors>
          <w:behavior w:val="content"/>
        </w:behaviors>
        <w:description w:val=""/>
        <w:guid w:val="{8f100214-5055-4b1e-b8dc-99e7947747bb}"/>
      </w:docPartPr>
      <w:docPartBody>
        <w:p>
          <w:r>
            <w:rPr>
              <w:color w:val="808080"/>
            </w:rPr>
            <w:t>单击此处输入文字。</w:t>
          </w:r>
        </w:p>
      </w:docPartBody>
    </w:docPart>
    <w:docPart>
      <w:docPartPr>
        <w:name w:val="{4bc00f6b-bf59-420a-9181-290c0dc55325}"/>
        <w:style w:val=""/>
        <w:category>
          <w:name w:val="常规"/>
          <w:gallery w:val="placeholder"/>
        </w:category>
        <w:types>
          <w:type w:val="bbPlcHdr"/>
        </w:types>
        <w:behaviors>
          <w:behavior w:val="content"/>
        </w:behaviors>
        <w:description w:val=""/>
        <w:guid w:val="{4bc00f6b-bf59-420a-9181-290c0dc55325}"/>
      </w:docPartPr>
      <w:docPartBody>
        <w:p>
          <w:r>
            <w:rPr>
              <w:color w:val="808080"/>
            </w:rPr>
            <w:t>单击此处输入文字。</w:t>
          </w:r>
        </w:p>
      </w:docPartBody>
    </w:docPart>
    <w:docPart>
      <w:docPartPr>
        <w:name w:val="{b54eb0a6-2f5b-4ee1-82c1-ec6b014d3938}"/>
        <w:style w:val=""/>
        <w:category>
          <w:name w:val="常规"/>
          <w:gallery w:val="placeholder"/>
        </w:category>
        <w:types>
          <w:type w:val="bbPlcHdr"/>
        </w:types>
        <w:behaviors>
          <w:behavior w:val="content"/>
        </w:behaviors>
        <w:description w:val=""/>
        <w:guid w:val="{b54eb0a6-2f5b-4ee1-82c1-ec6b014d3938}"/>
      </w:docPartPr>
      <w:docPartBody>
        <w:p>
          <w:r>
            <w:rPr>
              <w:color w:val="808080"/>
            </w:rPr>
            <w:t>单击此处输入文字。</w:t>
          </w:r>
        </w:p>
      </w:docPartBody>
    </w:docPart>
    <w:docPart>
      <w:docPartPr>
        <w:name w:val="{7ae7c24a-98ae-4845-a27a-f576bfdf69ce}"/>
        <w:style w:val=""/>
        <w:category>
          <w:name w:val="常规"/>
          <w:gallery w:val="placeholder"/>
        </w:category>
        <w:types>
          <w:type w:val="bbPlcHdr"/>
        </w:types>
        <w:behaviors>
          <w:behavior w:val="content"/>
        </w:behaviors>
        <w:description w:val=""/>
        <w:guid w:val="{7ae7c24a-98ae-4845-a27a-f576bfdf69ce}"/>
      </w:docPartPr>
      <w:docPartBody>
        <w:p>
          <w:r>
            <w:rPr>
              <w:color w:val="808080"/>
            </w:rPr>
            <w:t>单击此处输入文字。</w:t>
          </w:r>
        </w:p>
      </w:docPartBody>
    </w:docPart>
    <w:docPart>
      <w:docPartPr>
        <w:name w:val="{d7a5af11-78ec-4f74-a938-fb59768c5b4d}"/>
        <w:style w:val=""/>
        <w:category>
          <w:name w:val="常规"/>
          <w:gallery w:val="placeholder"/>
        </w:category>
        <w:types>
          <w:type w:val="bbPlcHdr"/>
        </w:types>
        <w:behaviors>
          <w:behavior w:val="content"/>
        </w:behaviors>
        <w:description w:val=""/>
        <w:guid w:val="{d7a5af11-78ec-4f74-a938-fb59768c5b4d}"/>
      </w:docPartPr>
      <w:docPartBody>
        <w:p>
          <w:r>
            <w:rPr>
              <w:color w:val="808080"/>
            </w:rPr>
            <w:t>单击此处输入文字。</w:t>
          </w:r>
        </w:p>
      </w:docPartBody>
    </w:docPart>
    <w:docPart>
      <w:docPartPr>
        <w:name w:val="{74db3bc3-aa3d-4ae1-96d1-0999106d9eec}"/>
        <w:style w:val=""/>
        <w:category>
          <w:name w:val="常规"/>
          <w:gallery w:val="placeholder"/>
        </w:category>
        <w:types>
          <w:type w:val="bbPlcHdr"/>
        </w:types>
        <w:behaviors>
          <w:behavior w:val="content"/>
        </w:behaviors>
        <w:description w:val=""/>
        <w:guid w:val="{74db3bc3-aa3d-4ae1-96d1-0999106d9eec}"/>
      </w:docPartPr>
      <w:docPartBody>
        <w:p>
          <w:r>
            <w:rPr>
              <w:color w:val="808080"/>
            </w:rPr>
            <w:t>单击此处输入文字。</w:t>
          </w:r>
        </w:p>
      </w:docPartBody>
    </w:docPart>
    <w:docPart>
      <w:docPartPr>
        <w:name w:val="{f7f02c30-d1b7-4984-a166-25365c3b7f9d}"/>
        <w:style w:val=""/>
        <w:category>
          <w:name w:val="常规"/>
          <w:gallery w:val="placeholder"/>
        </w:category>
        <w:types>
          <w:type w:val="bbPlcHdr"/>
        </w:types>
        <w:behaviors>
          <w:behavior w:val="content"/>
        </w:behaviors>
        <w:description w:val=""/>
        <w:guid w:val="{f7f02c30-d1b7-4984-a166-25365c3b7f9d}"/>
      </w:docPartPr>
      <w:docPartBody>
        <w:p>
          <w:r>
            <w:rPr>
              <w:color w:val="808080"/>
            </w:rPr>
            <w:t>单击此处输入文字。</w:t>
          </w:r>
        </w:p>
      </w:docPartBody>
    </w:docPart>
    <w:docPart>
      <w:docPartPr>
        <w:name w:val="{43567a1c-8ddb-4fd2-a79f-e923cf0b9918}"/>
        <w:style w:val=""/>
        <w:category>
          <w:name w:val="常规"/>
          <w:gallery w:val="placeholder"/>
        </w:category>
        <w:types>
          <w:type w:val="bbPlcHdr"/>
        </w:types>
        <w:behaviors>
          <w:behavior w:val="content"/>
        </w:behaviors>
        <w:description w:val=""/>
        <w:guid w:val="{43567a1c-8ddb-4fd2-a79f-e923cf0b9918}"/>
      </w:docPartPr>
      <w:docPartBody>
        <w:p>
          <w:r>
            <w:rPr>
              <w:color w:val="808080"/>
            </w:rPr>
            <w:t>单击此处输入文字。</w:t>
          </w:r>
        </w:p>
      </w:docPartBody>
    </w:docPart>
    <w:docPart>
      <w:docPartPr>
        <w:name w:val="{c7cabe71-548a-42e8-b21a-98044f327b8c}"/>
        <w:style w:val=""/>
        <w:category>
          <w:name w:val="常规"/>
          <w:gallery w:val="placeholder"/>
        </w:category>
        <w:types>
          <w:type w:val="bbPlcHdr"/>
        </w:types>
        <w:behaviors>
          <w:behavior w:val="content"/>
        </w:behaviors>
        <w:description w:val=""/>
        <w:guid w:val="{c7cabe71-548a-42e8-b21a-98044f327b8c}"/>
      </w:docPartPr>
      <w:docPartBody>
        <w:p>
          <w:r>
            <w:rPr>
              <w:color w:val="808080"/>
            </w:rPr>
            <w:t>单击此处输入文字。</w:t>
          </w:r>
        </w:p>
      </w:docPartBody>
    </w:docPart>
    <w:docPart>
      <w:docPartPr>
        <w:name w:val="{90d1cb0b-b2a1-43a1-b57c-250a46ae2cb1}"/>
        <w:style w:val=""/>
        <w:category>
          <w:name w:val="常规"/>
          <w:gallery w:val="placeholder"/>
        </w:category>
        <w:types>
          <w:type w:val="bbPlcHdr"/>
        </w:types>
        <w:behaviors>
          <w:behavior w:val="content"/>
        </w:behaviors>
        <w:description w:val=""/>
        <w:guid w:val="{90d1cb0b-b2a1-43a1-b57c-250a46ae2cb1}"/>
      </w:docPartPr>
      <w:docPartBody>
        <w:p>
          <w:r>
            <w:rPr>
              <w:color w:val="808080"/>
            </w:rPr>
            <w:t>单击此处输入文字。</w:t>
          </w:r>
        </w:p>
      </w:docPartBody>
    </w:docPart>
    <w:docPart>
      <w:docPartPr>
        <w:name w:val="{28858d74-19ee-46dc-af8a-4aaaf983f231}"/>
        <w:style w:val=""/>
        <w:category>
          <w:name w:val="常规"/>
          <w:gallery w:val="placeholder"/>
        </w:category>
        <w:types>
          <w:type w:val="bbPlcHdr"/>
        </w:types>
        <w:behaviors>
          <w:behavior w:val="content"/>
        </w:behaviors>
        <w:description w:val=""/>
        <w:guid w:val="{28858d74-19ee-46dc-af8a-4aaaf983f231}"/>
      </w:docPartPr>
      <w:docPartBody>
        <w:p>
          <w:r>
            <w:rPr>
              <w:color w:val="808080"/>
            </w:rPr>
            <w:t>单击此处输入文字。</w:t>
          </w:r>
        </w:p>
      </w:docPartBody>
    </w:docPart>
    <w:docPart>
      <w:docPartPr>
        <w:name w:val="{a4548874-4871-42d3-af02-62a17a67e5a7}"/>
        <w:style w:val=""/>
        <w:category>
          <w:name w:val="常规"/>
          <w:gallery w:val="placeholder"/>
        </w:category>
        <w:types>
          <w:type w:val="bbPlcHdr"/>
        </w:types>
        <w:behaviors>
          <w:behavior w:val="content"/>
        </w:behaviors>
        <w:description w:val=""/>
        <w:guid w:val="{a4548874-4871-42d3-af02-62a17a67e5a7}"/>
      </w:docPartPr>
      <w:docPartBody>
        <w:p>
          <w:r>
            <w:rPr>
              <w:color w:val="808080"/>
            </w:rPr>
            <w:t>单击此处输入文字。</w:t>
          </w:r>
        </w:p>
      </w:docPartBody>
    </w:docPart>
    <w:docPart>
      <w:docPartPr>
        <w:name w:val="{3f8cc4b5-19e2-4a80-8c04-e69a0b02e10c}"/>
        <w:style w:val=""/>
        <w:category>
          <w:name w:val="常规"/>
          <w:gallery w:val="placeholder"/>
        </w:category>
        <w:types>
          <w:type w:val="bbPlcHdr"/>
        </w:types>
        <w:behaviors>
          <w:behavior w:val="content"/>
        </w:behaviors>
        <w:description w:val=""/>
        <w:guid w:val="{3f8cc4b5-19e2-4a80-8c04-e69a0b02e10c}"/>
      </w:docPartPr>
      <w:docPartBody>
        <w:p>
          <w:r>
            <w:rPr>
              <w:color w:val="808080"/>
            </w:rPr>
            <w:t>单击此处输入文字。</w:t>
          </w:r>
        </w:p>
      </w:docPartBody>
    </w:docPart>
    <w:docPart>
      <w:docPartPr>
        <w:name w:val="{8b032ba4-3376-40ac-8917-2cbcfdb2556a}"/>
        <w:style w:val=""/>
        <w:category>
          <w:name w:val="常规"/>
          <w:gallery w:val="placeholder"/>
        </w:category>
        <w:types>
          <w:type w:val="bbPlcHdr"/>
        </w:types>
        <w:behaviors>
          <w:behavior w:val="content"/>
        </w:behaviors>
        <w:description w:val=""/>
        <w:guid w:val="{8b032ba4-3376-40ac-8917-2cbcfdb2556a}"/>
      </w:docPartPr>
      <w:docPartBody>
        <w:p>
          <w:r>
            <w:rPr>
              <w:color w:val="808080"/>
            </w:rPr>
            <w:t>单击此处输入文字。</w:t>
          </w:r>
        </w:p>
      </w:docPartBody>
    </w:docPart>
    <w:docPart>
      <w:docPartPr>
        <w:name w:val="{ba387913-b77b-4dcd-ac3f-cd74e61274ed}"/>
        <w:style w:val=""/>
        <w:category>
          <w:name w:val="常规"/>
          <w:gallery w:val="placeholder"/>
        </w:category>
        <w:types>
          <w:type w:val="bbPlcHdr"/>
        </w:types>
        <w:behaviors>
          <w:behavior w:val="content"/>
        </w:behaviors>
        <w:description w:val=""/>
        <w:guid w:val="{ba387913-b77b-4dcd-ac3f-cd74e61274ed}"/>
      </w:docPartPr>
      <w:docPartBody>
        <w:p>
          <w:r>
            <w:rPr>
              <w:color w:val="808080"/>
            </w:rPr>
            <w:t>单击此处输入文字。</w:t>
          </w:r>
        </w:p>
      </w:docPartBody>
    </w:docPart>
    <w:docPart>
      <w:docPartPr>
        <w:name w:val="{e25f536a-0560-4d08-a2cc-f6b85094fa5f}"/>
        <w:style w:val=""/>
        <w:category>
          <w:name w:val="常规"/>
          <w:gallery w:val="placeholder"/>
        </w:category>
        <w:types>
          <w:type w:val="bbPlcHdr"/>
        </w:types>
        <w:behaviors>
          <w:behavior w:val="content"/>
        </w:behaviors>
        <w:description w:val=""/>
        <w:guid w:val="{e25f536a-0560-4d08-a2cc-f6b85094fa5f}"/>
      </w:docPartPr>
      <w:docPartBody>
        <w:p>
          <w:r>
            <w:rPr>
              <w:color w:val="808080"/>
            </w:rPr>
            <w:t>单击此处输入文字。</w:t>
          </w:r>
        </w:p>
      </w:docPartBody>
    </w:docPart>
    <w:docPart>
      <w:docPartPr>
        <w:name w:val="{16c9204a-4269-44aa-86cf-04044723a597}"/>
        <w:style w:val=""/>
        <w:category>
          <w:name w:val="常规"/>
          <w:gallery w:val="placeholder"/>
        </w:category>
        <w:types>
          <w:type w:val="bbPlcHdr"/>
        </w:types>
        <w:behaviors>
          <w:behavior w:val="content"/>
        </w:behaviors>
        <w:description w:val=""/>
        <w:guid w:val="{16c9204a-4269-44aa-86cf-04044723a597}"/>
      </w:docPartPr>
      <w:docPartBody>
        <w:p>
          <w:r>
            <w:rPr>
              <w:color w:val="808080"/>
            </w:rPr>
            <w:t>单击此处输入文字。</w:t>
          </w:r>
        </w:p>
      </w:docPartBody>
    </w:docPart>
    <w:docPart>
      <w:docPartPr>
        <w:name w:val="{5076183b-b2f1-4312-b593-3551d3547161}"/>
        <w:style w:val=""/>
        <w:category>
          <w:name w:val="常规"/>
          <w:gallery w:val="placeholder"/>
        </w:category>
        <w:types>
          <w:type w:val="bbPlcHdr"/>
        </w:types>
        <w:behaviors>
          <w:behavior w:val="content"/>
        </w:behaviors>
        <w:description w:val=""/>
        <w:guid w:val="{5076183b-b2f1-4312-b593-3551d3547161}"/>
      </w:docPartPr>
      <w:docPartBody>
        <w:p>
          <w:r>
            <w:rPr>
              <w:color w:val="808080"/>
            </w:rPr>
            <w:t>单击此处输入文字。</w:t>
          </w:r>
        </w:p>
      </w:docPartBody>
    </w:docPart>
    <w:docPart>
      <w:docPartPr>
        <w:name w:val="{72810afe-5115-40e1-aa3b-35fe04e87681}"/>
        <w:style w:val=""/>
        <w:category>
          <w:name w:val="常规"/>
          <w:gallery w:val="placeholder"/>
        </w:category>
        <w:types>
          <w:type w:val="bbPlcHdr"/>
        </w:types>
        <w:behaviors>
          <w:behavior w:val="content"/>
        </w:behaviors>
        <w:description w:val=""/>
        <w:guid w:val="{72810afe-5115-40e1-aa3b-35fe04e87681}"/>
      </w:docPartPr>
      <w:docPartBody>
        <w:p>
          <w:r>
            <w:rPr>
              <w:color w:val="808080"/>
            </w:rPr>
            <w:t>单击此处输入文字。</w:t>
          </w:r>
        </w:p>
      </w:docPartBody>
    </w:docPart>
    <w:docPart>
      <w:docPartPr>
        <w:name w:val="{d03ce2b7-5e12-4eb1-a7bb-da750016fb08}"/>
        <w:style w:val=""/>
        <w:category>
          <w:name w:val="常规"/>
          <w:gallery w:val="placeholder"/>
        </w:category>
        <w:types>
          <w:type w:val="bbPlcHdr"/>
        </w:types>
        <w:behaviors>
          <w:behavior w:val="content"/>
        </w:behaviors>
        <w:description w:val=""/>
        <w:guid w:val="{d03ce2b7-5e12-4eb1-a7bb-da750016fb08}"/>
      </w:docPartPr>
      <w:docPartBody>
        <w:p>
          <w:r>
            <w:rPr>
              <w:color w:val="808080"/>
            </w:rPr>
            <w:t>单击此处输入文字。</w:t>
          </w:r>
        </w:p>
      </w:docPartBody>
    </w:docPart>
    <w:docPart>
      <w:docPartPr>
        <w:name w:val="{a7930e78-1f41-4e87-a2f1-f8565d3402ba}"/>
        <w:style w:val=""/>
        <w:category>
          <w:name w:val="常规"/>
          <w:gallery w:val="placeholder"/>
        </w:category>
        <w:types>
          <w:type w:val="bbPlcHdr"/>
        </w:types>
        <w:behaviors>
          <w:behavior w:val="content"/>
        </w:behaviors>
        <w:description w:val=""/>
        <w:guid w:val="{a7930e78-1f41-4e87-a2f1-f8565d3402ba}"/>
      </w:docPartPr>
      <w:docPartBody>
        <w:p>
          <w:r>
            <w:rPr>
              <w:color w:val="808080"/>
            </w:rPr>
            <w:t>单击此处输入文字。</w:t>
          </w:r>
        </w:p>
      </w:docPartBody>
    </w:docPart>
    <w:docPart>
      <w:docPartPr>
        <w:name w:val="{5b3ff2de-52a6-468d-851b-02a7be4a8251}"/>
        <w:style w:val=""/>
        <w:category>
          <w:name w:val="常规"/>
          <w:gallery w:val="placeholder"/>
        </w:category>
        <w:types>
          <w:type w:val="bbPlcHdr"/>
        </w:types>
        <w:behaviors>
          <w:behavior w:val="content"/>
        </w:behaviors>
        <w:description w:val=""/>
        <w:guid w:val="{5b3ff2de-52a6-468d-851b-02a7be4a8251}"/>
      </w:docPartPr>
      <w:docPartBody>
        <w:p>
          <w:r>
            <w:rPr>
              <w:color w:val="808080"/>
            </w:rPr>
            <w:t>单击此处输入文字。</w:t>
          </w:r>
        </w:p>
      </w:docPartBody>
    </w:docPart>
    <w:docPart>
      <w:docPartPr>
        <w:name w:val="{5406f3e8-6b46-47cf-a0c4-4af37c27eb36}"/>
        <w:style w:val=""/>
        <w:category>
          <w:name w:val="常规"/>
          <w:gallery w:val="placeholder"/>
        </w:category>
        <w:types>
          <w:type w:val="bbPlcHdr"/>
        </w:types>
        <w:behaviors>
          <w:behavior w:val="content"/>
        </w:behaviors>
        <w:description w:val=""/>
        <w:guid w:val="{5406f3e8-6b46-47cf-a0c4-4af37c27eb36}"/>
      </w:docPartPr>
      <w:docPartBody>
        <w:p>
          <w:r>
            <w:rPr>
              <w:color w:val="808080"/>
            </w:rPr>
            <w:t>单击此处输入文字。</w:t>
          </w:r>
        </w:p>
      </w:docPartBody>
    </w:docPart>
    <w:docPart>
      <w:docPartPr>
        <w:name w:val="{0d4e2e32-83b5-441a-8f68-a4502df82956}"/>
        <w:style w:val=""/>
        <w:category>
          <w:name w:val="常规"/>
          <w:gallery w:val="placeholder"/>
        </w:category>
        <w:types>
          <w:type w:val="bbPlcHdr"/>
        </w:types>
        <w:behaviors>
          <w:behavior w:val="content"/>
        </w:behaviors>
        <w:description w:val=""/>
        <w:guid w:val="{0d4e2e32-83b5-441a-8f68-a4502df82956}"/>
      </w:docPartPr>
      <w:docPartBody>
        <w:p>
          <w:r>
            <w:rPr>
              <w:color w:val="808080"/>
            </w:rPr>
            <w:t>单击此处输入文字。</w:t>
          </w:r>
        </w:p>
      </w:docPartBody>
    </w:docPart>
    <w:docPart>
      <w:docPartPr>
        <w:name w:val="{7c74a6d5-f668-405d-97f0-832599047300}"/>
        <w:style w:val=""/>
        <w:category>
          <w:name w:val="常规"/>
          <w:gallery w:val="placeholder"/>
        </w:category>
        <w:types>
          <w:type w:val="bbPlcHdr"/>
        </w:types>
        <w:behaviors>
          <w:behavior w:val="content"/>
        </w:behaviors>
        <w:description w:val=""/>
        <w:guid w:val="{7c74a6d5-f668-405d-97f0-832599047300}"/>
      </w:docPartPr>
      <w:docPartBody>
        <w:p>
          <w:r>
            <w:rPr>
              <w:color w:val="808080"/>
            </w:rPr>
            <w:t>单击此处输入文字。</w:t>
          </w:r>
        </w:p>
      </w:docPartBody>
    </w:docPart>
    <w:docPart>
      <w:docPartPr>
        <w:name w:val="{78472959-fdce-4204-be67-d3031f9a6c84}"/>
        <w:style w:val=""/>
        <w:category>
          <w:name w:val="常规"/>
          <w:gallery w:val="placeholder"/>
        </w:category>
        <w:types>
          <w:type w:val="bbPlcHdr"/>
        </w:types>
        <w:behaviors>
          <w:behavior w:val="content"/>
        </w:behaviors>
        <w:description w:val=""/>
        <w:guid w:val="{78472959-fdce-4204-be67-d3031f9a6c84}"/>
      </w:docPartPr>
      <w:docPartBody>
        <w:p>
          <w:r>
            <w:rPr>
              <w:color w:val="808080"/>
            </w:rPr>
            <w:t>单击此处输入文字。</w:t>
          </w:r>
        </w:p>
      </w:docPartBody>
    </w:docPart>
    <w:docPart>
      <w:docPartPr>
        <w:name w:val="{53dab5b8-3d4a-4730-9373-ec1d7c53f5de}"/>
        <w:style w:val=""/>
        <w:category>
          <w:name w:val="常规"/>
          <w:gallery w:val="placeholder"/>
        </w:category>
        <w:types>
          <w:type w:val="bbPlcHdr"/>
        </w:types>
        <w:behaviors>
          <w:behavior w:val="content"/>
        </w:behaviors>
        <w:description w:val=""/>
        <w:guid w:val="{53dab5b8-3d4a-4730-9373-ec1d7c53f5de}"/>
      </w:docPartPr>
      <w:docPartBody>
        <w:p>
          <w:r>
            <w:rPr>
              <w:color w:val="808080"/>
            </w:rPr>
            <w:t>单击此处输入文字。</w:t>
          </w:r>
        </w:p>
      </w:docPartBody>
    </w:docPart>
    <w:docPart>
      <w:docPartPr>
        <w:name w:val="{a153524c-7651-4c05-85ff-919ee8fae046}"/>
        <w:style w:val=""/>
        <w:category>
          <w:name w:val="常规"/>
          <w:gallery w:val="placeholder"/>
        </w:category>
        <w:types>
          <w:type w:val="bbPlcHdr"/>
        </w:types>
        <w:behaviors>
          <w:behavior w:val="content"/>
        </w:behaviors>
        <w:description w:val=""/>
        <w:guid w:val="{a153524c-7651-4c05-85ff-919ee8fae046}"/>
      </w:docPartPr>
      <w:docPartBody>
        <w:p>
          <w:r>
            <w:rPr>
              <w:color w:val="808080"/>
            </w:rPr>
            <w:t>单击此处输入文字。</w:t>
          </w:r>
        </w:p>
      </w:docPartBody>
    </w:docPart>
    <w:docPart>
      <w:docPartPr>
        <w:name w:val="{fb947ed2-ac9b-4813-bb54-22b09ec61121}"/>
        <w:style w:val=""/>
        <w:category>
          <w:name w:val="常规"/>
          <w:gallery w:val="placeholder"/>
        </w:category>
        <w:types>
          <w:type w:val="bbPlcHdr"/>
        </w:types>
        <w:behaviors>
          <w:behavior w:val="content"/>
        </w:behaviors>
        <w:description w:val=""/>
        <w:guid w:val="{fb947ed2-ac9b-4813-bb54-22b09ec61121}"/>
      </w:docPartPr>
      <w:docPartBody>
        <w:p>
          <w:r>
            <w:rPr>
              <w:color w:val="808080"/>
            </w:rPr>
            <w:t>单击此处输入文字。</w:t>
          </w:r>
        </w:p>
      </w:docPartBody>
    </w:docPart>
    <w:docPart>
      <w:docPartPr>
        <w:name w:val="{40f85458-1b87-4826-ada7-fa05341e2d18}"/>
        <w:style w:val=""/>
        <w:category>
          <w:name w:val="常规"/>
          <w:gallery w:val="placeholder"/>
        </w:category>
        <w:types>
          <w:type w:val="bbPlcHdr"/>
        </w:types>
        <w:behaviors>
          <w:behavior w:val="content"/>
        </w:behaviors>
        <w:description w:val=""/>
        <w:guid w:val="{40f85458-1b87-4826-ada7-fa05341e2d18}"/>
      </w:docPartPr>
      <w:docPartBody>
        <w:p>
          <w:r>
            <w:rPr>
              <w:color w:val="808080"/>
            </w:rPr>
            <w:t>单击此处输入文字。</w:t>
          </w:r>
        </w:p>
      </w:docPartBody>
    </w:docPart>
    <w:docPart>
      <w:docPartPr>
        <w:name w:val="{d8ec7d74-9d46-4776-9752-fa94ac4534f7}"/>
        <w:style w:val=""/>
        <w:category>
          <w:name w:val="常规"/>
          <w:gallery w:val="placeholder"/>
        </w:category>
        <w:types>
          <w:type w:val="bbPlcHdr"/>
        </w:types>
        <w:behaviors>
          <w:behavior w:val="content"/>
        </w:behaviors>
        <w:description w:val=""/>
        <w:guid w:val="{d8ec7d74-9d46-4776-9752-fa94ac4534f7}"/>
      </w:docPartPr>
      <w:docPartBody>
        <w:p>
          <w:r>
            <w:rPr>
              <w:color w:val="808080"/>
            </w:rPr>
            <w:t>单击此处输入文字。</w:t>
          </w:r>
        </w:p>
      </w:docPartBody>
    </w:docPart>
    <w:docPart>
      <w:docPartPr>
        <w:name w:val="{a6096c69-7f5f-4fc4-9fe7-ab54616059db}"/>
        <w:style w:val=""/>
        <w:category>
          <w:name w:val="常规"/>
          <w:gallery w:val="placeholder"/>
        </w:category>
        <w:types>
          <w:type w:val="bbPlcHdr"/>
        </w:types>
        <w:behaviors>
          <w:behavior w:val="content"/>
        </w:behaviors>
        <w:description w:val=""/>
        <w:guid w:val="{a6096c69-7f5f-4fc4-9fe7-ab54616059db}"/>
      </w:docPartPr>
      <w:docPartBody>
        <w:p>
          <w:r>
            <w:rPr>
              <w:color w:val="808080"/>
            </w:rPr>
            <w:t>单击此处输入文字。</w:t>
          </w:r>
        </w:p>
      </w:docPartBody>
    </w:docPart>
    <w:docPart>
      <w:docPartPr>
        <w:name w:val="{bf0d5fb9-555c-4bff-a758-c1af913d0ccf}"/>
        <w:style w:val=""/>
        <w:category>
          <w:name w:val="常规"/>
          <w:gallery w:val="placeholder"/>
        </w:category>
        <w:types>
          <w:type w:val="bbPlcHdr"/>
        </w:types>
        <w:behaviors>
          <w:behavior w:val="content"/>
        </w:behaviors>
        <w:description w:val=""/>
        <w:guid w:val="{bf0d5fb9-555c-4bff-a758-c1af913d0ccf}"/>
      </w:docPartPr>
      <w:docPartBody>
        <w:p>
          <w:r>
            <w:rPr>
              <w:color w:val="808080"/>
            </w:rPr>
            <w:t>单击此处输入文字。</w:t>
          </w:r>
        </w:p>
      </w:docPartBody>
    </w:docPart>
    <w:docPart>
      <w:docPartPr>
        <w:name w:val="{ac2dadce-ec77-41cc-b586-7318402d5c07}"/>
        <w:style w:val=""/>
        <w:category>
          <w:name w:val="常规"/>
          <w:gallery w:val="placeholder"/>
        </w:category>
        <w:types>
          <w:type w:val="bbPlcHdr"/>
        </w:types>
        <w:behaviors>
          <w:behavior w:val="content"/>
        </w:behaviors>
        <w:description w:val=""/>
        <w:guid w:val="{ac2dadce-ec77-41cc-b586-7318402d5c07}"/>
      </w:docPartPr>
      <w:docPartBody>
        <w:p>
          <w:r>
            <w:rPr>
              <w:color w:val="808080"/>
            </w:rPr>
            <w:t>单击此处输入文字。</w:t>
          </w:r>
        </w:p>
      </w:docPartBody>
    </w:docPart>
    <w:docPart>
      <w:docPartPr>
        <w:name w:val="{b78d9a75-21ee-4add-8f73-b9a953fe9307}"/>
        <w:style w:val=""/>
        <w:category>
          <w:name w:val="常规"/>
          <w:gallery w:val="placeholder"/>
        </w:category>
        <w:types>
          <w:type w:val="bbPlcHdr"/>
        </w:types>
        <w:behaviors>
          <w:behavior w:val="content"/>
        </w:behaviors>
        <w:description w:val=""/>
        <w:guid w:val="{b78d9a75-21ee-4add-8f73-b9a953fe9307}"/>
      </w:docPartPr>
      <w:docPartBody>
        <w:p>
          <w:r>
            <w:rPr>
              <w:color w:val="808080"/>
            </w:rPr>
            <w:t>单击此处输入文字。</w:t>
          </w:r>
        </w:p>
      </w:docPartBody>
    </w:docPart>
    <w:docPart>
      <w:docPartPr>
        <w:name w:val="{7348c235-d8d1-4645-82f1-c56bd1b0e710}"/>
        <w:style w:val=""/>
        <w:category>
          <w:name w:val="常规"/>
          <w:gallery w:val="placeholder"/>
        </w:category>
        <w:types>
          <w:type w:val="bbPlcHdr"/>
        </w:types>
        <w:behaviors>
          <w:behavior w:val="content"/>
        </w:behaviors>
        <w:description w:val=""/>
        <w:guid w:val="{7348c235-d8d1-4645-82f1-c56bd1b0e710}"/>
      </w:docPartPr>
      <w:docPartBody>
        <w:p>
          <w:r>
            <w:rPr>
              <w:color w:val="808080"/>
            </w:rPr>
            <w:t>单击此处输入文字。</w:t>
          </w:r>
        </w:p>
      </w:docPartBody>
    </w:docPart>
    <w:docPart>
      <w:docPartPr>
        <w:name w:val="{1d48ca1f-2259-40ce-a481-e97f5317a97b}"/>
        <w:style w:val=""/>
        <w:category>
          <w:name w:val="常规"/>
          <w:gallery w:val="placeholder"/>
        </w:category>
        <w:types>
          <w:type w:val="bbPlcHdr"/>
        </w:types>
        <w:behaviors>
          <w:behavior w:val="content"/>
        </w:behaviors>
        <w:description w:val=""/>
        <w:guid w:val="{1d48ca1f-2259-40ce-a481-e97f5317a97b}"/>
      </w:docPartPr>
      <w:docPartBody>
        <w:p>
          <w:r>
            <w:rPr>
              <w:color w:val="808080"/>
            </w:rPr>
            <w:t>单击此处输入文字。</w:t>
          </w:r>
        </w:p>
      </w:docPartBody>
    </w:docPart>
    <w:docPart>
      <w:docPartPr>
        <w:name w:val="{2757a25b-df7c-483f-b147-201ad4045d73}"/>
        <w:style w:val=""/>
        <w:category>
          <w:name w:val="常规"/>
          <w:gallery w:val="placeholder"/>
        </w:category>
        <w:types>
          <w:type w:val="bbPlcHdr"/>
        </w:types>
        <w:behaviors>
          <w:behavior w:val="content"/>
        </w:behaviors>
        <w:description w:val=""/>
        <w:guid w:val="{2757a25b-df7c-483f-b147-201ad4045d73}"/>
      </w:docPartPr>
      <w:docPartBody>
        <w:p>
          <w:r>
            <w:rPr>
              <w:color w:val="808080"/>
            </w:rPr>
            <w:t>单击此处输入文字。</w:t>
          </w:r>
        </w:p>
      </w:docPartBody>
    </w:docPart>
    <w:docPart>
      <w:docPartPr>
        <w:name w:val="{85975c6b-a29b-4f55-8bec-4315373abbe7}"/>
        <w:style w:val=""/>
        <w:category>
          <w:name w:val="常规"/>
          <w:gallery w:val="placeholder"/>
        </w:category>
        <w:types>
          <w:type w:val="bbPlcHdr"/>
        </w:types>
        <w:behaviors>
          <w:behavior w:val="content"/>
        </w:behaviors>
        <w:description w:val=""/>
        <w:guid w:val="{85975c6b-a29b-4f55-8bec-4315373abbe7}"/>
      </w:docPartPr>
      <w:docPartBody>
        <w:p>
          <w:r>
            <w:rPr>
              <w:color w:val="808080"/>
            </w:rPr>
            <w:t>单击此处输入文字。</w:t>
          </w:r>
        </w:p>
      </w:docPartBody>
    </w:docPart>
    <w:docPart>
      <w:docPartPr>
        <w:name w:val="{26512916-ff90-4c2e-aa69-aea5d8a23088}"/>
        <w:style w:val=""/>
        <w:category>
          <w:name w:val="常规"/>
          <w:gallery w:val="placeholder"/>
        </w:category>
        <w:types>
          <w:type w:val="bbPlcHdr"/>
        </w:types>
        <w:behaviors>
          <w:behavior w:val="content"/>
        </w:behaviors>
        <w:description w:val=""/>
        <w:guid w:val="{26512916-ff90-4c2e-aa69-aea5d8a23088}"/>
      </w:docPartPr>
      <w:docPartBody>
        <w:p>
          <w:r>
            <w:rPr>
              <w:color w:val="808080"/>
            </w:rPr>
            <w:t>单击此处输入文字。</w:t>
          </w:r>
        </w:p>
      </w:docPartBody>
    </w:docPart>
    <w:docPart>
      <w:docPartPr>
        <w:name w:val="{0a35e203-63f9-4399-b7a9-70119fa0e484}"/>
        <w:style w:val=""/>
        <w:category>
          <w:name w:val="常规"/>
          <w:gallery w:val="placeholder"/>
        </w:category>
        <w:types>
          <w:type w:val="bbPlcHdr"/>
        </w:types>
        <w:behaviors>
          <w:behavior w:val="content"/>
        </w:behaviors>
        <w:description w:val=""/>
        <w:guid w:val="{0a35e203-63f9-4399-b7a9-70119fa0e484}"/>
      </w:docPartPr>
      <w:docPartBody>
        <w:p>
          <w:r>
            <w:rPr>
              <w:color w:val="808080"/>
            </w:rPr>
            <w:t>单击此处输入文字。</w:t>
          </w:r>
        </w:p>
      </w:docPartBody>
    </w:docPart>
    <w:docPart>
      <w:docPartPr>
        <w:name w:val="{a65e3912-7fef-4bd0-a1ba-e7d3e1e8e980}"/>
        <w:style w:val=""/>
        <w:category>
          <w:name w:val="常规"/>
          <w:gallery w:val="placeholder"/>
        </w:category>
        <w:types>
          <w:type w:val="bbPlcHdr"/>
        </w:types>
        <w:behaviors>
          <w:behavior w:val="content"/>
        </w:behaviors>
        <w:description w:val=""/>
        <w:guid w:val="{a65e3912-7fef-4bd0-a1ba-e7d3e1e8e980}"/>
      </w:docPartPr>
      <w:docPartBody>
        <w:p>
          <w:r>
            <w:rPr>
              <w:color w:val="808080"/>
            </w:rPr>
            <w:t>单击此处输入文字。</w:t>
          </w:r>
        </w:p>
      </w:docPartBody>
    </w:docPart>
    <w:docPart>
      <w:docPartPr>
        <w:name w:val="{08fee7e3-42de-442d-b17d-f2b25dd3ae59}"/>
        <w:style w:val=""/>
        <w:category>
          <w:name w:val="常规"/>
          <w:gallery w:val="placeholder"/>
        </w:category>
        <w:types>
          <w:type w:val="bbPlcHdr"/>
        </w:types>
        <w:behaviors>
          <w:behavior w:val="content"/>
        </w:behaviors>
        <w:description w:val=""/>
        <w:guid w:val="{08fee7e3-42de-442d-b17d-f2b25dd3ae59}"/>
      </w:docPartPr>
      <w:docPartBody>
        <w:p>
          <w:r>
            <w:rPr>
              <w:color w:val="808080"/>
            </w:rPr>
            <w:t>单击此处输入文字。</w:t>
          </w:r>
        </w:p>
      </w:docPartBody>
    </w:docPart>
    <w:docPart>
      <w:docPartPr>
        <w:name w:val="{0c637788-ff1d-4b03-9391-c658131078aa}"/>
        <w:style w:val=""/>
        <w:category>
          <w:name w:val="常规"/>
          <w:gallery w:val="placeholder"/>
        </w:category>
        <w:types>
          <w:type w:val="bbPlcHdr"/>
        </w:types>
        <w:behaviors>
          <w:behavior w:val="content"/>
        </w:behaviors>
        <w:description w:val=""/>
        <w:guid w:val="{0c637788-ff1d-4b03-9391-c658131078aa}"/>
      </w:docPartPr>
      <w:docPartBody>
        <w:p>
          <w:r>
            <w:rPr>
              <w:color w:val="808080"/>
            </w:rPr>
            <w:t>单击此处输入文字。</w:t>
          </w:r>
        </w:p>
      </w:docPartBody>
    </w:docPart>
    <w:docPart>
      <w:docPartPr>
        <w:name w:val="{c5843207-a0cb-45a9-91b8-d385387242b3}"/>
        <w:style w:val=""/>
        <w:category>
          <w:name w:val="常规"/>
          <w:gallery w:val="placeholder"/>
        </w:category>
        <w:types>
          <w:type w:val="bbPlcHdr"/>
        </w:types>
        <w:behaviors>
          <w:behavior w:val="content"/>
        </w:behaviors>
        <w:description w:val=""/>
        <w:guid w:val="{c5843207-a0cb-45a9-91b8-d385387242b3}"/>
      </w:docPartPr>
      <w:docPartBody>
        <w:p>
          <w:r>
            <w:rPr>
              <w:color w:val="808080"/>
            </w:rPr>
            <w:t>单击此处输入文字。</w:t>
          </w:r>
        </w:p>
      </w:docPartBody>
    </w:docPart>
    <w:docPart>
      <w:docPartPr>
        <w:name w:val="{8c2c7afd-99d0-4bdc-adff-edc0c064e421}"/>
        <w:style w:val=""/>
        <w:category>
          <w:name w:val="常规"/>
          <w:gallery w:val="placeholder"/>
        </w:category>
        <w:types>
          <w:type w:val="bbPlcHdr"/>
        </w:types>
        <w:behaviors>
          <w:behavior w:val="content"/>
        </w:behaviors>
        <w:description w:val=""/>
        <w:guid w:val="{8c2c7afd-99d0-4bdc-adff-edc0c064e421}"/>
      </w:docPartPr>
      <w:docPartBody>
        <w:p>
          <w:r>
            <w:rPr>
              <w:color w:val="808080"/>
            </w:rPr>
            <w:t>单击此处输入文字。</w:t>
          </w:r>
        </w:p>
      </w:docPartBody>
    </w:docPart>
    <w:docPart>
      <w:docPartPr>
        <w:name w:val="{15b0adea-ba6d-4f93-af7b-9f355957290f}"/>
        <w:style w:val=""/>
        <w:category>
          <w:name w:val="常规"/>
          <w:gallery w:val="placeholder"/>
        </w:category>
        <w:types>
          <w:type w:val="bbPlcHdr"/>
        </w:types>
        <w:behaviors>
          <w:behavior w:val="content"/>
        </w:behaviors>
        <w:description w:val=""/>
        <w:guid w:val="{15b0adea-ba6d-4f93-af7b-9f355957290f}"/>
      </w:docPartPr>
      <w:docPartBody>
        <w:p>
          <w:r>
            <w:rPr>
              <w:color w:val="808080"/>
            </w:rPr>
            <w:t>单击此处输入文字。</w:t>
          </w:r>
        </w:p>
      </w:docPartBody>
    </w:docPart>
    <w:docPart>
      <w:docPartPr>
        <w:name w:val="{1cbdd5b0-a7d7-4e13-b295-c99946194e3b}"/>
        <w:style w:val=""/>
        <w:category>
          <w:name w:val="常规"/>
          <w:gallery w:val="placeholder"/>
        </w:category>
        <w:types>
          <w:type w:val="bbPlcHdr"/>
        </w:types>
        <w:behaviors>
          <w:behavior w:val="content"/>
        </w:behaviors>
        <w:description w:val=""/>
        <w:guid w:val="{1cbdd5b0-a7d7-4e13-b295-c99946194e3b}"/>
      </w:docPartPr>
      <w:docPartBody>
        <w:p>
          <w:r>
            <w:rPr>
              <w:color w:val="808080"/>
            </w:rPr>
            <w:t>单击此处输入文字。</w:t>
          </w:r>
        </w:p>
      </w:docPartBody>
    </w:docPart>
    <w:docPart>
      <w:docPartPr>
        <w:name w:val="{fdda4393-1bf4-4fbb-93b4-78e5f5323924}"/>
        <w:style w:val=""/>
        <w:category>
          <w:name w:val="常规"/>
          <w:gallery w:val="placeholder"/>
        </w:category>
        <w:types>
          <w:type w:val="bbPlcHdr"/>
        </w:types>
        <w:behaviors>
          <w:behavior w:val="content"/>
        </w:behaviors>
        <w:description w:val=""/>
        <w:guid w:val="{fdda4393-1bf4-4fbb-93b4-78e5f5323924}"/>
      </w:docPartPr>
      <w:docPartBody>
        <w:p>
          <w:r>
            <w:rPr>
              <w:color w:val="808080"/>
            </w:rPr>
            <w:t>单击此处输入文字。</w:t>
          </w:r>
        </w:p>
      </w:docPartBody>
    </w:docPart>
    <w:docPart>
      <w:docPartPr>
        <w:name w:val="{028ba887-b0a6-45c5-94bf-acf5fbc7ab3a}"/>
        <w:style w:val=""/>
        <w:category>
          <w:name w:val="常规"/>
          <w:gallery w:val="placeholder"/>
        </w:category>
        <w:types>
          <w:type w:val="bbPlcHdr"/>
        </w:types>
        <w:behaviors>
          <w:behavior w:val="content"/>
        </w:behaviors>
        <w:description w:val=""/>
        <w:guid w:val="{028ba887-b0a6-45c5-94bf-acf5fbc7ab3a}"/>
      </w:docPartPr>
      <w:docPartBody>
        <w:p>
          <w:r>
            <w:rPr>
              <w:color w:val="808080"/>
            </w:rPr>
            <w:t>单击此处输入文字。</w:t>
          </w:r>
        </w:p>
      </w:docPartBody>
    </w:docPart>
    <w:docPart>
      <w:docPartPr>
        <w:name w:val="{31a26b4b-bd96-4935-b31f-1f412d2faa50}"/>
        <w:style w:val=""/>
        <w:category>
          <w:name w:val="常规"/>
          <w:gallery w:val="placeholder"/>
        </w:category>
        <w:types>
          <w:type w:val="bbPlcHdr"/>
        </w:types>
        <w:behaviors>
          <w:behavior w:val="content"/>
        </w:behaviors>
        <w:description w:val=""/>
        <w:guid w:val="{31a26b4b-bd96-4935-b31f-1f412d2faa5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介绍"/>
    </customSectPr>
    <customSectPr/>
    <customSectPr/>
  </customSectProps>
  <customShpExts>
    <customShpInfo spid="_x0000_s4097"/>
    <customShpInfo spid="_x0000_s1026"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2021-06-27T10:29:00Z</dcterms:created>
  <dc:creator>sm1115</dc:creator>
  <cp:lastModifiedBy>sm1115</cp:lastModifiedBy>
  <dcterms:modified xsi:type="dcterms:W3CDTF">2021-09-28T16:27:05Z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