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563CA" w14:textId="77777777" w:rsidR="009D7286" w:rsidRDefault="009D7286" w:rsidP="009D7286">
      <w:pPr>
        <w:autoSpaceDE w:val="0"/>
        <w:autoSpaceDN w:val="0"/>
        <w:adjustRightInd w:val="0"/>
        <w:jc w:val="center"/>
        <w:rPr>
          <w:rFonts w:ascii="微软雅黑" w:eastAsia="微软雅黑" w:hAnsi="微软雅黑" w:cs="宋体"/>
          <w:kern w:val="0"/>
          <w:sz w:val="44"/>
          <w:szCs w:val="44"/>
        </w:rPr>
      </w:pPr>
    </w:p>
    <w:p w14:paraId="3DF20643" w14:textId="77777777" w:rsidR="009D7286" w:rsidRDefault="009D7286" w:rsidP="009D7286">
      <w:pPr>
        <w:autoSpaceDE w:val="0"/>
        <w:autoSpaceDN w:val="0"/>
        <w:adjustRightInd w:val="0"/>
        <w:jc w:val="center"/>
        <w:rPr>
          <w:rFonts w:ascii="微软雅黑" w:eastAsia="微软雅黑" w:hAnsi="微软雅黑" w:cs="宋体"/>
          <w:kern w:val="0"/>
          <w:sz w:val="44"/>
          <w:szCs w:val="44"/>
        </w:rPr>
      </w:pPr>
    </w:p>
    <w:p w14:paraId="08E715EE" w14:textId="77777777" w:rsidR="009D7286" w:rsidRDefault="009D7286" w:rsidP="009D7286">
      <w:pPr>
        <w:autoSpaceDE w:val="0"/>
        <w:autoSpaceDN w:val="0"/>
        <w:adjustRightInd w:val="0"/>
        <w:jc w:val="center"/>
        <w:rPr>
          <w:rFonts w:ascii="微软雅黑" w:eastAsia="微软雅黑" w:hAnsi="微软雅黑" w:cs="宋体"/>
          <w:kern w:val="0"/>
          <w:sz w:val="44"/>
          <w:szCs w:val="44"/>
        </w:rPr>
      </w:pPr>
    </w:p>
    <w:p w14:paraId="2440F9EB" w14:textId="0536069F" w:rsidR="009D7286" w:rsidRDefault="000252E8" w:rsidP="009D7286">
      <w:pPr>
        <w:autoSpaceDE w:val="0"/>
        <w:autoSpaceDN w:val="0"/>
        <w:adjustRightInd w:val="0"/>
        <w:jc w:val="center"/>
        <w:rPr>
          <w:rFonts w:ascii="微软雅黑" w:eastAsia="微软雅黑" w:hAnsi="微软雅黑" w:cs="宋体"/>
          <w:b/>
          <w:kern w:val="0"/>
          <w:sz w:val="44"/>
          <w:szCs w:val="44"/>
        </w:rPr>
      </w:pPr>
      <w:r>
        <w:rPr>
          <w:rFonts w:ascii="微软雅黑" w:eastAsia="微软雅黑" w:hAnsi="微软雅黑" w:cs="宋体" w:hint="eastAsia"/>
          <w:b/>
          <w:kern w:val="0"/>
          <w:sz w:val="44"/>
          <w:szCs w:val="44"/>
        </w:rPr>
        <w:t>商米云支付</w:t>
      </w:r>
    </w:p>
    <w:p w14:paraId="6BC07786" w14:textId="77777777" w:rsidR="009D7286" w:rsidRDefault="009D7286" w:rsidP="009D7286">
      <w:pPr>
        <w:autoSpaceDE w:val="0"/>
        <w:autoSpaceDN w:val="0"/>
        <w:adjustRightInd w:val="0"/>
        <w:jc w:val="center"/>
        <w:rPr>
          <w:rFonts w:ascii="微软雅黑" w:eastAsia="微软雅黑" w:hAnsi="微软雅黑" w:cs="宋体"/>
          <w:b/>
          <w:kern w:val="0"/>
          <w:sz w:val="44"/>
          <w:szCs w:val="44"/>
        </w:rPr>
      </w:pPr>
      <w:r>
        <w:rPr>
          <w:rFonts w:ascii="微软雅黑" w:eastAsia="微软雅黑" w:hAnsi="微软雅黑" w:cs="宋体" w:hint="eastAsia"/>
          <w:b/>
          <w:kern w:val="0"/>
          <w:sz w:val="44"/>
          <w:szCs w:val="44"/>
        </w:rPr>
        <w:t>接入规范说明书</w:t>
      </w:r>
    </w:p>
    <w:p w14:paraId="51B630A3" w14:textId="19772F88" w:rsidR="009D7286" w:rsidRDefault="009D7286" w:rsidP="009D7286">
      <w:pPr>
        <w:autoSpaceDE w:val="0"/>
        <w:autoSpaceDN w:val="0"/>
        <w:adjustRightInd w:val="0"/>
        <w:jc w:val="center"/>
        <w:rPr>
          <w:rFonts w:ascii="微软雅黑" w:eastAsia="微软雅黑" w:hAnsi="微软雅黑" w:cs="宋体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kern w:val="0"/>
          <w:sz w:val="32"/>
          <w:szCs w:val="32"/>
        </w:rPr>
        <w:t xml:space="preserve">V </w:t>
      </w:r>
      <w:r w:rsidR="002513F1">
        <w:rPr>
          <w:rFonts w:ascii="微软雅黑" w:eastAsia="微软雅黑" w:hAnsi="微软雅黑" w:cs="宋体"/>
          <w:kern w:val="0"/>
          <w:sz w:val="32"/>
          <w:szCs w:val="32"/>
        </w:rPr>
        <w:t>1.</w:t>
      </w:r>
      <w:r w:rsidR="00266809">
        <w:rPr>
          <w:rFonts w:ascii="微软雅黑" w:eastAsia="微软雅黑" w:hAnsi="微软雅黑" w:cs="宋体"/>
          <w:kern w:val="0"/>
          <w:sz w:val="32"/>
          <w:szCs w:val="32"/>
        </w:rPr>
        <w:t>3</w:t>
      </w:r>
    </w:p>
    <w:p w14:paraId="5574B8DA" w14:textId="77777777" w:rsidR="009D7286" w:rsidRDefault="009D7286" w:rsidP="009D7286">
      <w:pPr>
        <w:autoSpaceDE w:val="0"/>
        <w:autoSpaceDN w:val="0"/>
        <w:adjustRightInd w:val="0"/>
        <w:jc w:val="center"/>
        <w:rPr>
          <w:rFonts w:ascii="微软雅黑" w:eastAsia="微软雅黑" w:hAnsi="微软雅黑" w:cs="宋体"/>
          <w:kern w:val="0"/>
          <w:sz w:val="44"/>
          <w:szCs w:val="44"/>
        </w:rPr>
      </w:pPr>
    </w:p>
    <w:p w14:paraId="79E462A7" w14:textId="77777777" w:rsidR="009D7286" w:rsidRDefault="009D7286" w:rsidP="009D7286">
      <w:pPr>
        <w:autoSpaceDE w:val="0"/>
        <w:autoSpaceDN w:val="0"/>
        <w:adjustRightInd w:val="0"/>
        <w:jc w:val="center"/>
        <w:rPr>
          <w:rFonts w:ascii="微软雅黑" w:eastAsia="微软雅黑" w:hAnsi="微软雅黑" w:cs="宋体"/>
          <w:kern w:val="0"/>
          <w:sz w:val="44"/>
          <w:szCs w:val="44"/>
        </w:rPr>
      </w:pPr>
    </w:p>
    <w:p w14:paraId="49A98A3E" w14:textId="77777777" w:rsidR="009D7286" w:rsidRDefault="009D7286" w:rsidP="009D7286">
      <w:pPr>
        <w:autoSpaceDE w:val="0"/>
        <w:autoSpaceDN w:val="0"/>
        <w:adjustRightInd w:val="0"/>
        <w:jc w:val="center"/>
        <w:rPr>
          <w:rFonts w:ascii="微软雅黑" w:eastAsia="微软雅黑" w:hAnsi="微软雅黑" w:cs="宋体"/>
          <w:kern w:val="0"/>
          <w:sz w:val="44"/>
          <w:szCs w:val="44"/>
        </w:rPr>
      </w:pPr>
    </w:p>
    <w:p w14:paraId="082943D2" w14:textId="77777777" w:rsidR="009D7286" w:rsidRDefault="009D7286" w:rsidP="009D7286">
      <w:pPr>
        <w:autoSpaceDE w:val="0"/>
        <w:autoSpaceDN w:val="0"/>
        <w:adjustRightInd w:val="0"/>
        <w:jc w:val="center"/>
        <w:rPr>
          <w:rFonts w:ascii="微软雅黑" w:eastAsia="微软雅黑" w:hAnsi="微软雅黑" w:cs="宋体"/>
          <w:kern w:val="0"/>
          <w:sz w:val="44"/>
          <w:szCs w:val="44"/>
        </w:rPr>
      </w:pPr>
    </w:p>
    <w:p w14:paraId="321B73DB" w14:textId="77777777" w:rsidR="009D7286" w:rsidRDefault="009D7286" w:rsidP="009D7286">
      <w:pPr>
        <w:autoSpaceDE w:val="0"/>
        <w:autoSpaceDN w:val="0"/>
        <w:adjustRightInd w:val="0"/>
        <w:jc w:val="center"/>
        <w:rPr>
          <w:rFonts w:ascii="微软雅黑" w:eastAsia="微软雅黑" w:hAnsi="微软雅黑" w:cs="宋体"/>
          <w:kern w:val="0"/>
          <w:sz w:val="44"/>
          <w:szCs w:val="44"/>
        </w:rPr>
      </w:pPr>
    </w:p>
    <w:p w14:paraId="28789C86" w14:textId="77777777" w:rsidR="007D657F" w:rsidRDefault="007D657F" w:rsidP="00F92CA3">
      <w:pPr>
        <w:autoSpaceDE w:val="0"/>
        <w:autoSpaceDN w:val="0"/>
        <w:adjustRightInd w:val="0"/>
        <w:rPr>
          <w:rFonts w:ascii="微软雅黑" w:eastAsia="微软雅黑" w:hAnsi="微软雅黑" w:cs="宋体"/>
          <w:kern w:val="0"/>
          <w:sz w:val="44"/>
          <w:szCs w:val="44"/>
        </w:rPr>
      </w:pPr>
    </w:p>
    <w:p w14:paraId="36199114" w14:textId="66976C35" w:rsidR="007D657F" w:rsidRPr="009F7F56" w:rsidRDefault="007D657F" w:rsidP="007D657F">
      <w:pPr>
        <w:widowControl/>
        <w:spacing w:beforeLines="100" w:before="312"/>
        <w:ind w:firstLine="176"/>
        <w:jc w:val="center"/>
        <w:rPr>
          <w:rFonts w:ascii="微软雅黑" w:eastAsia="微软雅黑" w:hAnsi="微软雅黑"/>
          <w:b/>
          <w:bCs/>
          <w:color w:val="000000"/>
          <w:kern w:val="0"/>
          <w:sz w:val="32"/>
          <w:szCs w:val="32"/>
        </w:rPr>
        <w:sectPr w:rsidR="007D657F" w:rsidRPr="009F7F56" w:rsidSect="00A61812">
          <w:headerReference w:type="even" r:id="rId8"/>
          <w:headerReference w:type="default" r:id="rId9"/>
          <w:headerReference w:type="firs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EF465C">
        <w:rPr>
          <w:rFonts w:ascii="微软雅黑" w:eastAsia="微软雅黑" w:hAnsi="微软雅黑"/>
          <w:b/>
          <w:bCs/>
          <w:color w:val="000000"/>
          <w:kern w:val="0"/>
          <w:sz w:val="32"/>
          <w:szCs w:val="32"/>
        </w:rPr>
        <w:t>上海商米科技有限</w:t>
      </w:r>
      <w:r w:rsidR="00F067FD">
        <w:rPr>
          <w:rFonts w:ascii="微软雅黑" w:eastAsia="微软雅黑" w:hAnsi="微软雅黑" w:hint="eastAsia"/>
          <w:b/>
          <w:bCs/>
          <w:color w:val="000000"/>
          <w:kern w:val="0"/>
          <w:sz w:val="32"/>
          <w:szCs w:val="32"/>
        </w:rPr>
        <w:t>公司</w:t>
      </w:r>
    </w:p>
    <w:p w14:paraId="65A40AF3" w14:textId="01BACD0E" w:rsidR="00A476EE" w:rsidRPr="00A476EE" w:rsidRDefault="00A476EE" w:rsidP="00A476EE">
      <w:pPr>
        <w:autoSpaceDE w:val="0"/>
        <w:autoSpaceDN w:val="0"/>
        <w:adjustRightInd w:val="0"/>
        <w:jc w:val="center"/>
        <w:rPr>
          <w:rFonts w:ascii="微软雅黑" w:eastAsia="微软雅黑" w:hAnsi="微软雅黑" w:cs="宋体"/>
          <w:b/>
          <w:kern w:val="0"/>
          <w:sz w:val="44"/>
          <w:szCs w:val="44"/>
        </w:rPr>
      </w:pPr>
      <w:bookmarkStart w:id="0" w:name="_Toc454198530"/>
      <w:bookmarkStart w:id="1" w:name="_Toc447008332"/>
      <w:r>
        <w:rPr>
          <w:rFonts w:ascii="微软雅黑" w:eastAsia="微软雅黑" w:hAnsi="微软雅黑" w:cs="宋体" w:hint="eastAsia"/>
          <w:b/>
          <w:kern w:val="0"/>
          <w:sz w:val="44"/>
          <w:szCs w:val="44"/>
        </w:rPr>
        <w:lastRenderedPageBreak/>
        <w:t>修改历史记录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4961"/>
        <w:gridCol w:w="1043"/>
      </w:tblGrid>
      <w:tr w:rsidR="00984C12" w14:paraId="0D50B445" w14:textId="77777777" w:rsidTr="00A61812">
        <w:trPr>
          <w:trHeight w:val="472"/>
        </w:trPr>
        <w:tc>
          <w:tcPr>
            <w:tcW w:w="1526" w:type="dxa"/>
            <w:shd w:val="clear" w:color="auto" w:fill="4F81BD" w:themeFill="accent1"/>
          </w:tcPr>
          <w:p w14:paraId="7BC1EAFA" w14:textId="62DA9E52" w:rsidR="00984C12" w:rsidRPr="00A61812" w:rsidRDefault="00984C12" w:rsidP="00984C12">
            <w:pPr>
              <w:widowControl/>
              <w:jc w:val="center"/>
              <w:rPr>
                <w:rFonts w:ascii="微软雅黑" w:eastAsia="微软雅黑" w:hAnsi="微软雅黑"/>
                <w:b/>
              </w:rPr>
            </w:pPr>
            <w:r w:rsidRPr="00A61812">
              <w:rPr>
                <w:rFonts w:ascii="微软雅黑" w:eastAsia="微软雅黑" w:hAnsi="微软雅黑" w:hint="eastAsia"/>
                <w:b/>
              </w:rPr>
              <w:t>日期</w:t>
            </w:r>
          </w:p>
        </w:tc>
        <w:tc>
          <w:tcPr>
            <w:tcW w:w="992" w:type="dxa"/>
            <w:shd w:val="clear" w:color="auto" w:fill="4F81BD" w:themeFill="accent1"/>
          </w:tcPr>
          <w:p w14:paraId="59608576" w14:textId="4F997FD4" w:rsidR="00984C12" w:rsidRPr="00A61812" w:rsidRDefault="00984C12" w:rsidP="00984C12">
            <w:pPr>
              <w:widowControl/>
              <w:jc w:val="center"/>
              <w:rPr>
                <w:rFonts w:ascii="微软雅黑" w:eastAsia="微软雅黑" w:hAnsi="微软雅黑"/>
                <w:b/>
              </w:rPr>
            </w:pPr>
            <w:r w:rsidRPr="00A61812">
              <w:rPr>
                <w:rFonts w:ascii="微软雅黑" w:eastAsia="微软雅黑" w:hAnsi="微软雅黑" w:hint="eastAsia"/>
                <w:b/>
              </w:rPr>
              <w:t>版本</w:t>
            </w:r>
          </w:p>
        </w:tc>
        <w:tc>
          <w:tcPr>
            <w:tcW w:w="4961" w:type="dxa"/>
            <w:shd w:val="clear" w:color="auto" w:fill="4F81BD" w:themeFill="accent1"/>
          </w:tcPr>
          <w:p w14:paraId="66ECD775" w14:textId="5ED140F5" w:rsidR="00984C12" w:rsidRPr="00A61812" w:rsidRDefault="00984C12" w:rsidP="00984C12">
            <w:pPr>
              <w:widowControl/>
              <w:jc w:val="center"/>
              <w:rPr>
                <w:rFonts w:ascii="微软雅黑" w:eastAsia="微软雅黑" w:hAnsi="微软雅黑"/>
                <w:b/>
              </w:rPr>
            </w:pPr>
            <w:r w:rsidRPr="00A61812">
              <w:rPr>
                <w:rFonts w:ascii="微软雅黑" w:eastAsia="微软雅黑" w:hAnsi="微软雅黑" w:hint="eastAsia"/>
                <w:b/>
              </w:rPr>
              <w:t>更新说明</w:t>
            </w:r>
          </w:p>
        </w:tc>
        <w:tc>
          <w:tcPr>
            <w:tcW w:w="1043" w:type="dxa"/>
            <w:shd w:val="clear" w:color="auto" w:fill="4F81BD" w:themeFill="accent1"/>
          </w:tcPr>
          <w:p w14:paraId="27128A4F" w14:textId="696E3FC0" w:rsidR="00984C12" w:rsidRPr="00A61812" w:rsidRDefault="00984C12" w:rsidP="00984C12">
            <w:pPr>
              <w:widowControl/>
              <w:jc w:val="center"/>
              <w:rPr>
                <w:rFonts w:ascii="微软雅黑" w:eastAsia="微软雅黑" w:hAnsi="微软雅黑"/>
                <w:b/>
              </w:rPr>
            </w:pPr>
            <w:r w:rsidRPr="00A61812">
              <w:rPr>
                <w:rFonts w:ascii="微软雅黑" w:eastAsia="微软雅黑" w:hAnsi="微软雅黑" w:hint="eastAsia"/>
                <w:b/>
              </w:rPr>
              <w:t>修订</w:t>
            </w:r>
          </w:p>
        </w:tc>
      </w:tr>
      <w:tr w:rsidR="00984C12" w14:paraId="5C7D0A73" w14:textId="77777777" w:rsidTr="00A61812">
        <w:tc>
          <w:tcPr>
            <w:tcW w:w="1526" w:type="dxa"/>
          </w:tcPr>
          <w:p w14:paraId="6C207E0D" w14:textId="7DF0B340" w:rsidR="00984C12" w:rsidRPr="00A61812" w:rsidRDefault="00984C12" w:rsidP="00A61812">
            <w:pPr>
              <w:widowControl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A61812">
              <w:rPr>
                <w:rFonts w:ascii="微软雅黑" w:eastAsia="微软雅黑" w:hAnsi="微软雅黑" w:hint="eastAsia"/>
                <w:sz w:val="21"/>
                <w:szCs w:val="21"/>
              </w:rPr>
              <w:t>2</w:t>
            </w:r>
            <w:r w:rsidRPr="00A61812">
              <w:rPr>
                <w:rFonts w:ascii="微软雅黑" w:eastAsia="微软雅黑" w:hAnsi="微软雅黑"/>
                <w:sz w:val="21"/>
                <w:szCs w:val="21"/>
              </w:rPr>
              <w:t>019-06-11</w:t>
            </w:r>
          </w:p>
        </w:tc>
        <w:tc>
          <w:tcPr>
            <w:tcW w:w="992" w:type="dxa"/>
          </w:tcPr>
          <w:p w14:paraId="3590A166" w14:textId="28B597D7" w:rsidR="00984C12" w:rsidRPr="00A61812" w:rsidRDefault="00A61812" w:rsidP="00A61812">
            <w:pPr>
              <w:widowControl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A61812">
              <w:rPr>
                <w:rFonts w:ascii="微软雅黑" w:eastAsia="微软雅黑" w:hAnsi="微软雅黑" w:hint="eastAsia"/>
                <w:sz w:val="21"/>
                <w:szCs w:val="21"/>
              </w:rPr>
              <w:t>1</w:t>
            </w:r>
            <w:r w:rsidRPr="00A61812">
              <w:rPr>
                <w:rFonts w:ascii="微软雅黑" w:eastAsia="微软雅黑" w:hAnsi="微软雅黑"/>
                <w:sz w:val="21"/>
                <w:szCs w:val="21"/>
              </w:rPr>
              <w:t>.0</w:t>
            </w:r>
          </w:p>
        </w:tc>
        <w:tc>
          <w:tcPr>
            <w:tcW w:w="4961" w:type="dxa"/>
          </w:tcPr>
          <w:p w14:paraId="088C9675" w14:textId="62054291" w:rsidR="00984C12" w:rsidRPr="00A61812" w:rsidRDefault="00A61812" w:rsidP="009D7286">
            <w:pPr>
              <w:widowControl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 w:rsidRPr="00A61812">
              <w:rPr>
                <w:rFonts w:ascii="微软雅黑" w:eastAsia="微软雅黑" w:hAnsi="微软雅黑" w:hint="eastAsia"/>
                <w:sz w:val="21"/>
                <w:szCs w:val="21"/>
              </w:rPr>
              <w:t>初稿</w:t>
            </w:r>
          </w:p>
        </w:tc>
        <w:tc>
          <w:tcPr>
            <w:tcW w:w="1043" w:type="dxa"/>
          </w:tcPr>
          <w:p w14:paraId="1474B629" w14:textId="24231128" w:rsidR="00984C12" w:rsidRPr="00A61812" w:rsidRDefault="00A61812" w:rsidP="009D7286">
            <w:pPr>
              <w:widowControl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 w:rsidRPr="00A61812">
              <w:rPr>
                <w:rFonts w:ascii="微软雅黑" w:eastAsia="微软雅黑" w:hAnsi="微软雅黑" w:hint="eastAsia"/>
                <w:sz w:val="21"/>
                <w:szCs w:val="21"/>
              </w:rPr>
              <w:t>吴代坤</w:t>
            </w:r>
          </w:p>
        </w:tc>
      </w:tr>
      <w:tr w:rsidR="00A61812" w14:paraId="0467F8B1" w14:textId="77777777" w:rsidTr="00A61812">
        <w:tc>
          <w:tcPr>
            <w:tcW w:w="1526" w:type="dxa"/>
          </w:tcPr>
          <w:p w14:paraId="6145EFB2" w14:textId="0910492D" w:rsidR="00A61812" w:rsidRPr="00A61812" w:rsidRDefault="00A61812" w:rsidP="00A61812">
            <w:pPr>
              <w:widowControl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A61812">
              <w:rPr>
                <w:rFonts w:ascii="微软雅黑" w:eastAsia="微软雅黑" w:hAnsi="微软雅黑" w:hint="eastAsia"/>
                <w:sz w:val="21"/>
                <w:szCs w:val="21"/>
              </w:rPr>
              <w:t>2</w:t>
            </w:r>
            <w:r w:rsidRPr="00A61812">
              <w:rPr>
                <w:rFonts w:ascii="微软雅黑" w:eastAsia="微软雅黑" w:hAnsi="微软雅黑"/>
                <w:sz w:val="21"/>
                <w:szCs w:val="21"/>
              </w:rPr>
              <w:t>019-06-24</w:t>
            </w:r>
          </w:p>
        </w:tc>
        <w:tc>
          <w:tcPr>
            <w:tcW w:w="992" w:type="dxa"/>
          </w:tcPr>
          <w:p w14:paraId="5309791F" w14:textId="0E013B7B" w:rsidR="00A61812" w:rsidRPr="00A61812" w:rsidRDefault="00A61812" w:rsidP="00A61812">
            <w:pPr>
              <w:widowControl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A61812">
              <w:rPr>
                <w:rFonts w:ascii="微软雅黑" w:eastAsia="微软雅黑" w:hAnsi="微软雅黑" w:hint="eastAsia"/>
                <w:sz w:val="21"/>
                <w:szCs w:val="21"/>
              </w:rPr>
              <w:t>1</w:t>
            </w:r>
            <w:r w:rsidRPr="00A61812">
              <w:rPr>
                <w:rFonts w:ascii="微软雅黑" w:eastAsia="微软雅黑" w:hAnsi="微软雅黑"/>
                <w:sz w:val="21"/>
                <w:szCs w:val="21"/>
              </w:rPr>
              <w:t>.1</w:t>
            </w:r>
          </w:p>
        </w:tc>
        <w:tc>
          <w:tcPr>
            <w:tcW w:w="4961" w:type="dxa"/>
          </w:tcPr>
          <w:p w14:paraId="2D7884F6" w14:textId="0F4432A0" w:rsidR="00A61812" w:rsidRPr="00A61812" w:rsidRDefault="00A61812" w:rsidP="009D7286">
            <w:pPr>
              <w:widowControl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 w:rsidRPr="00A61812">
              <w:rPr>
                <w:rFonts w:ascii="微软雅黑" w:eastAsia="微软雅黑" w:hAnsi="微软雅黑" w:hint="eastAsia"/>
                <w:sz w:val="21"/>
                <w:szCs w:val="21"/>
              </w:rPr>
              <w:t>接口参数限制调整</w:t>
            </w:r>
          </w:p>
        </w:tc>
        <w:tc>
          <w:tcPr>
            <w:tcW w:w="1043" w:type="dxa"/>
          </w:tcPr>
          <w:p w14:paraId="03919E06" w14:textId="2816F1A8" w:rsidR="00A61812" w:rsidRPr="00A61812" w:rsidRDefault="00A61812" w:rsidP="009D7286">
            <w:pPr>
              <w:widowControl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 w:rsidRPr="00A61812">
              <w:rPr>
                <w:rFonts w:ascii="微软雅黑" w:eastAsia="微软雅黑" w:hAnsi="微软雅黑" w:hint="eastAsia"/>
                <w:sz w:val="21"/>
                <w:szCs w:val="21"/>
              </w:rPr>
              <w:t>张雷</w:t>
            </w:r>
          </w:p>
        </w:tc>
      </w:tr>
      <w:tr w:rsidR="00984C12" w14:paraId="2099D9E2" w14:textId="77777777" w:rsidTr="00A61812">
        <w:trPr>
          <w:trHeight w:val="696"/>
        </w:trPr>
        <w:tc>
          <w:tcPr>
            <w:tcW w:w="1526" w:type="dxa"/>
          </w:tcPr>
          <w:p w14:paraId="4406C986" w14:textId="45240836" w:rsidR="00984C12" w:rsidRPr="00A61812" w:rsidRDefault="00984C12" w:rsidP="00A61812">
            <w:pPr>
              <w:widowControl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A61812">
              <w:rPr>
                <w:rFonts w:ascii="微软雅黑" w:eastAsia="微软雅黑" w:hAnsi="微软雅黑" w:hint="eastAsia"/>
                <w:sz w:val="21"/>
                <w:szCs w:val="21"/>
              </w:rPr>
              <w:t>2</w:t>
            </w:r>
            <w:r w:rsidRPr="00A61812">
              <w:rPr>
                <w:rFonts w:ascii="微软雅黑" w:eastAsia="微软雅黑" w:hAnsi="微软雅黑"/>
                <w:sz w:val="21"/>
                <w:szCs w:val="21"/>
              </w:rPr>
              <w:t>019-07-10</w:t>
            </w:r>
          </w:p>
        </w:tc>
        <w:tc>
          <w:tcPr>
            <w:tcW w:w="992" w:type="dxa"/>
          </w:tcPr>
          <w:p w14:paraId="536DFB29" w14:textId="3C77165B" w:rsidR="00984C12" w:rsidRPr="00A61812" w:rsidRDefault="00A61812" w:rsidP="00A61812">
            <w:pPr>
              <w:widowControl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A61812">
              <w:rPr>
                <w:rFonts w:ascii="微软雅黑" w:eastAsia="微软雅黑" w:hAnsi="微软雅黑" w:hint="eastAsia"/>
                <w:sz w:val="21"/>
                <w:szCs w:val="21"/>
              </w:rPr>
              <w:t>1</w:t>
            </w:r>
            <w:r w:rsidRPr="00A61812">
              <w:rPr>
                <w:rFonts w:ascii="微软雅黑" w:eastAsia="微软雅黑" w:hAnsi="微软雅黑"/>
                <w:sz w:val="21"/>
                <w:szCs w:val="21"/>
              </w:rPr>
              <w:t>.2</w:t>
            </w:r>
          </w:p>
        </w:tc>
        <w:tc>
          <w:tcPr>
            <w:tcW w:w="4961" w:type="dxa"/>
          </w:tcPr>
          <w:p w14:paraId="3D4939CC" w14:textId="0A3137E5" w:rsidR="00984C12" w:rsidRPr="00A61812" w:rsidRDefault="00A61812" w:rsidP="009D7286">
            <w:pPr>
              <w:widowControl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 w:rsidRPr="00A61812">
              <w:rPr>
                <w:rFonts w:ascii="微软雅黑" w:eastAsia="微软雅黑" w:hAnsi="微软雅黑" w:hint="eastAsia"/>
                <w:sz w:val="21"/>
                <w:szCs w:val="21"/>
              </w:rPr>
              <w:t>接口名称、参数等数据整体调整、改进，与终端L</w:t>
            </w:r>
            <w:r w:rsidRPr="00A61812">
              <w:rPr>
                <w:rFonts w:ascii="微软雅黑" w:eastAsia="微软雅黑" w:hAnsi="微软雅黑"/>
                <w:sz w:val="21"/>
                <w:szCs w:val="21"/>
              </w:rPr>
              <w:t>3</w:t>
            </w:r>
            <w:r w:rsidRPr="00A61812">
              <w:rPr>
                <w:rFonts w:ascii="微软雅黑" w:eastAsia="微软雅黑" w:hAnsi="微软雅黑" w:hint="eastAsia"/>
                <w:sz w:val="21"/>
                <w:szCs w:val="21"/>
              </w:rPr>
              <w:t>接口尽量保持一致</w:t>
            </w:r>
          </w:p>
        </w:tc>
        <w:tc>
          <w:tcPr>
            <w:tcW w:w="1043" w:type="dxa"/>
          </w:tcPr>
          <w:p w14:paraId="3D3B2226" w14:textId="093FE037" w:rsidR="00984C12" w:rsidRPr="00A61812" w:rsidRDefault="00A61812" w:rsidP="009D7286">
            <w:pPr>
              <w:widowControl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 w:rsidRPr="00A61812">
              <w:rPr>
                <w:rFonts w:ascii="微软雅黑" w:eastAsia="微软雅黑" w:hAnsi="微软雅黑" w:hint="eastAsia"/>
                <w:sz w:val="21"/>
                <w:szCs w:val="21"/>
              </w:rPr>
              <w:t>张雷</w:t>
            </w:r>
          </w:p>
        </w:tc>
      </w:tr>
      <w:tr w:rsidR="00984C12" w14:paraId="24EC9252" w14:textId="77777777" w:rsidTr="00A61812">
        <w:tc>
          <w:tcPr>
            <w:tcW w:w="1526" w:type="dxa"/>
          </w:tcPr>
          <w:p w14:paraId="494870EB" w14:textId="6CC0197C" w:rsidR="00984C12" w:rsidRPr="00A61812" w:rsidRDefault="00984C12" w:rsidP="00A61812">
            <w:pPr>
              <w:widowControl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A61812">
              <w:rPr>
                <w:rFonts w:ascii="微软雅黑" w:eastAsia="微软雅黑" w:hAnsi="微软雅黑" w:hint="eastAsia"/>
                <w:sz w:val="21"/>
                <w:szCs w:val="21"/>
              </w:rPr>
              <w:t>2</w:t>
            </w:r>
            <w:r w:rsidRPr="00A61812">
              <w:rPr>
                <w:rFonts w:ascii="微软雅黑" w:eastAsia="微软雅黑" w:hAnsi="微软雅黑"/>
                <w:sz w:val="21"/>
                <w:szCs w:val="21"/>
              </w:rPr>
              <w:t>019-07-</w:t>
            </w:r>
            <w:r w:rsidR="00A61812" w:rsidRPr="00A61812">
              <w:rPr>
                <w:rFonts w:ascii="微软雅黑" w:eastAsia="微软雅黑" w:hAnsi="微软雅黑"/>
                <w:sz w:val="21"/>
                <w:szCs w:val="21"/>
              </w:rPr>
              <w:t>16</w:t>
            </w:r>
          </w:p>
        </w:tc>
        <w:tc>
          <w:tcPr>
            <w:tcW w:w="992" w:type="dxa"/>
          </w:tcPr>
          <w:p w14:paraId="7B20BB96" w14:textId="063C7324" w:rsidR="00984C12" w:rsidRPr="00A61812" w:rsidRDefault="00A61812" w:rsidP="00A61812">
            <w:pPr>
              <w:widowControl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A61812">
              <w:rPr>
                <w:rFonts w:ascii="微软雅黑" w:eastAsia="微软雅黑" w:hAnsi="微软雅黑" w:hint="eastAsia"/>
                <w:sz w:val="21"/>
                <w:szCs w:val="21"/>
              </w:rPr>
              <w:t>1</w:t>
            </w:r>
            <w:r w:rsidRPr="00A61812">
              <w:rPr>
                <w:rFonts w:ascii="微软雅黑" w:eastAsia="微软雅黑" w:hAnsi="微软雅黑"/>
                <w:sz w:val="21"/>
                <w:szCs w:val="21"/>
              </w:rPr>
              <w:t>.3</w:t>
            </w:r>
          </w:p>
        </w:tc>
        <w:tc>
          <w:tcPr>
            <w:tcW w:w="4961" w:type="dxa"/>
          </w:tcPr>
          <w:p w14:paraId="31C96FFD" w14:textId="72368EDE" w:rsidR="00984C12" w:rsidRPr="00A61812" w:rsidRDefault="00A61812" w:rsidP="009D7286">
            <w:pPr>
              <w:widowControl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 w:rsidRPr="00A61812">
              <w:rPr>
                <w:rFonts w:ascii="微软雅黑" w:eastAsia="微软雅黑" w:hAnsi="微软雅黑" w:hint="eastAsia"/>
                <w:sz w:val="21"/>
                <w:szCs w:val="21"/>
              </w:rPr>
              <w:t>增加支付回调接口数据说明</w:t>
            </w:r>
          </w:p>
        </w:tc>
        <w:tc>
          <w:tcPr>
            <w:tcW w:w="1043" w:type="dxa"/>
          </w:tcPr>
          <w:p w14:paraId="17DA188D" w14:textId="336B4B08" w:rsidR="00984C12" w:rsidRPr="00A61812" w:rsidRDefault="00A61812" w:rsidP="009D7286">
            <w:pPr>
              <w:widowControl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 w:rsidRPr="00A61812">
              <w:rPr>
                <w:rFonts w:ascii="微软雅黑" w:eastAsia="微软雅黑" w:hAnsi="微软雅黑" w:hint="eastAsia"/>
                <w:sz w:val="21"/>
                <w:szCs w:val="21"/>
              </w:rPr>
              <w:t>张雷</w:t>
            </w:r>
          </w:p>
        </w:tc>
      </w:tr>
    </w:tbl>
    <w:p w14:paraId="6144F999" w14:textId="77777777" w:rsidR="00A476EE" w:rsidRDefault="00A476EE" w:rsidP="009D7286">
      <w:pPr>
        <w:widowControl/>
        <w:jc w:val="left"/>
        <w:rPr>
          <w:rFonts w:ascii="微软雅黑" w:eastAsia="微软雅黑" w:hAnsi="微软雅黑"/>
        </w:rPr>
      </w:pPr>
    </w:p>
    <w:p w14:paraId="2E283CF2" w14:textId="77777777" w:rsidR="00A476EE" w:rsidRDefault="00A476EE" w:rsidP="009D7286">
      <w:pPr>
        <w:widowControl/>
        <w:jc w:val="left"/>
        <w:rPr>
          <w:rFonts w:ascii="微软雅黑" w:eastAsia="微软雅黑" w:hAnsi="微软雅黑"/>
        </w:rPr>
      </w:pPr>
    </w:p>
    <w:p w14:paraId="58B6EC00" w14:textId="77777777" w:rsidR="00A476EE" w:rsidRDefault="00A476EE" w:rsidP="009D7286">
      <w:pPr>
        <w:widowControl/>
        <w:jc w:val="left"/>
        <w:rPr>
          <w:rFonts w:ascii="微软雅黑" w:eastAsia="微软雅黑" w:hAnsi="微软雅黑"/>
        </w:rPr>
      </w:pPr>
    </w:p>
    <w:p w14:paraId="7C889EE7" w14:textId="77777777" w:rsidR="00A476EE" w:rsidRDefault="00A476EE" w:rsidP="009D7286">
      <w:pPr>
        <w:widowControl/>
        <w:jc w:val="left"/>
        <w:rPr>
          <w:rFonts w:ascii="微软雅黑" w:eastAsia="微软雅黑" w:hAnsi="微软雅黑"/>
        </w:rPr>
      </w:pPr>
    </w:p>
    <w:p w14:paraId="2044FB22" w14:textId="77777777" w:rsidR="00A476EE" w:rsidRDefault="00A476EE" w:rsidP="009D7286">
      <w:pPr>
        <w:widowControl/>
        <w:jc w:val="left"/>
        <w:rPr>
          <w:rFonts w:ascii="微软雅黑" w:eastAsia="微软雅黑" w:hAnsi="微软雅黑"/>
        </w:rPr>
      </w:pPr>
    </w:p>
    <w:p w14:paraId="1162FA88" w14:textId="77777777" w:rsidR="00A476EE" w:rsidRDefault="00A476EE" w:rsidP="009D7286">
      <w:pPr>
        <w:widowControl/>
        <w:jc w:val="left"/>
        <w:rPr>
          <w:rFonts w:ascii="微软雅黑" w:eastAsia="微软雅黑" w:hAnsi="微软雅黑"/>
        </w:rPr>
      </w:pPr>
    </w:p>
    <w:p w14:paraId="1D31E935" w14:textId="77777777" w:rsidR="00A476EE" w:rsidRDefault="00A476EE" w:rsidP="009D7286">
      <w:pPr>
        <w:widowControl/>
        <w:jc w:val="left"/>
        <w:rPr>
          <w:rFonts w:ascii="微软雅黑" w:eastAsia="微软雅黑" w:hAnsi="微软雅黑"/>
        </w:rPr>
      </w:pPr>
    </w:p>
    <w:p w14:paraId="1ECC59C4" w14:textId="77777777" w:rsidR="00A476EE" w:rsidRDefault="00A476EE" w:rsidP="009D7286">
      <w:pPr>
        <w:widowControl/>
        <w:jc w:val="left"/>
        <w:rPr>
          <w:rFonts w:ascii="微软雅黑" w:eastAsia="微软雅黑" w:hAnsi="微软雅黑"/>
        </w:rPr>
      </w:pPr>
    </w:p>
    <w:p w14:paraId="209C80EF" w14:textId="77777777" w:rsidR="00A476EE" w:rsidRDefault="00A476EE" w:rsidP="009D7286">
      <w:pPr>
        <w:widowControl/>
        <w:jc w:val="left"/>
        <w:rPr>
          <w:rFonts w:ascii="微软雅黑" w:eastAsia="微软雅黑" w:hAnsi="微软雅黑"/>
        </w:rPr>
      </w:pPr>
    </w:p>
    <w:p w14:paraId="2F0B044D" w14:textId="77777777" w:rsidR="00A476EE" w:rsidRDefault="00A476EE" w:rsidP="009D7286">
      <w:pPr>
        <w:widowControl/>
        <w:jc w:val="left"/>
        <w:rPr>
          <w:rFonts w:ascii="微软雅黑" w:eastAsia="微软雅黑" w:hAnsi="微软雅黑"/>
        </w:rPr>
      </w:pPr>
    </w:p>
    <w:p w14:paraId="54B0CFA5" w14:textId="77777777" w:rsidR="00A476EE" w:rsidRDefault="00A476EE" w:rsidP="009D7286">
      <w:pPr>
        <w:widowControl/>
        <w:jc w:val="left"/>
        <w:rPr>
          <w:rFonts w:ascii="微软雅黑" w:eastAsia="微软雅黑" w:hAnsi="微软雅黑"/>
        </w:rPr>
      </w:pPr>
    </w:p>
    <w:p w14:paraId="1E1AC655" w14:textId="77777777" w:rsidR="00A476EE" w:rsidRDefault="00A476EE" w:rsidP="009D7286">
      <w:pPr>
        <w:widowControl/>
        <w:jc w:val="left"/>
        <w:rPr>
          <w:rFonts w:ascii="微软雅黑" w:eastAsia="微软雅黑" w:hAnsi="微软雅黑"/>
        </w:rPr>
      </w:pPr>
    </w:p>
    <w:p w14:paraId="0437791C" w14:textId="77777777" w:rsidR="00A476EE" w:rsidRDefault="00A476EE" w:rsidP="009D7286">
      <w:pPr>
        <w:widowControl/>
        <w:jc w:val="left"/>
        <w:rPr>
          <w:rFonts w:ascii="微软雅黑" w:eastAsia="微软雅黑" w:hAnsi="微软雅黑"/>
        </w:rPr>
      </w:pPr>
    </w:p>
    <w:p w14:paraId="1F4A30DA" w14:textId="77777777" w:rsidR="00A476EE" w:rsidRPr="00573013" w:rsidRDefault="00A476EE" w:rsidP="009D7286">
      <w:pPr>
        <w:widowControl/>
        <w:jc w:val="left"/>
        <w:rPr>
          <w:rFonts w:ascii="微软雅黑" w:eastAsia="微软雅黑" w:hAnsi="微软雅黑"/>
        </w:rPr>
      </w:pPr>
    </w:p>
    <w:sdt>
      <w:sdtPr>
        <w:rPr>
          <w:b/>
          <w:bCs/>
          <w:lang w:val="zh-CN"/>
        </w:rPr>
        <w:id w:val="12504493"/>
      </w:sdtPr>
      <w:sdtEndPr>
        <w:rPr>
          <w:b w:val="0"/>
          <w:bCs w:val="0"/>
          <w:lang w:val="en-US"/>
        </w:rPr>
      </w:sdtEndPr>
      <w:sdtContent>
        <w:p w14:paraId="6BEE4304" w14:textId="77777777" w:rsidR="007C60F8" w:rsidRDefault="00A476EE" w:rsidP="009D7286">
          <w:pPr>
            <w:widowControl/>
            <w:jc w:val="center"/>
            <w:rPr>
              <w:noProof/>
            </w:rPr>
          </w:pPr>
          <w:r>
            <w:rPr>
              <w:rFonts w:ascii="微软雅黑" w:eastAsia="微软雅黑" w:hAnsi="微软雅黑"/>
              <w:color w:val="000000" w:themeColor="text1"/>
              <w:sz w:val="24"/>
              <w:szCs w:val="24"/>
              <w:lang w:val="zh-CN"/>
            </w:rPr>
            <w:t>目录</w:t>
          </w:r>
          <w:bookmarkEnd w:id="0"/>
          <w:bookmarkEnd w:id="1"/>
          <w:r>
            <w:rPr>
              <w:rFonts w:ascii="微软雅黑" w:eastAsia="微软雅黑" w:hAnsi="微软雅黑"/>
              <w:caps/>
              <w:sz w:val="24"/>
              <w:szCs w:val="24"/>
            </w:rPr>
            <w:fldChar w:fldCharType="begin"/>
          </w:r>
          <w:r>
            <w:instrText xml:space="preserve"> TOC \o "1-3" \h \z \u </w:instrText>
          </w:r>
          <w:r>
            <w:rPr>
              <w:rFonts w:ascii="微软雅黑" w:eastAsia="微软雅黑" w:hAnsi="微软雅黑"/>
              <w:caps/>
              <w:sz w:val="24"/>
              <w:szCs w:val="24"/>
            </w:rPr>
            <w:fldChar w:fldCharType="separate"/>
          </w:r>
        </w:p>
        <w:p w14:paraId="2E8DD2D6" w14:textId="4E347742" w:rsidR="007C60F8" w:rsidRDefault="00635BDE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1"/>
            </w:rPr>
          </w:pPr>
          <w:hyperlink w:anchor="_Toc14274999" w:history="1">
            <w:r w:rsidR="007C60F8" w:rsidRPr="005C17AC">
              <w:rPr>
                <w:rStyle w:val="af5"/>
                <w:noProof/>
              </w:rPr>
              <w:t>第一章 文档说明</w:t>
            </w:r>
            <w:r w:rsidR="007C60F8">
              <w:rPr>
                <w:noProof/>
                <w:webHidden/>
              </w:rPr>
              <w:tab/>
            </w:r>
            <w:r w:rsidR="007C60F8">
              <w:rPr>
                <w:noProof/>
                <w:webHidden/>
              </w:rPr>
              <w:fldChar w:fldCharType="begin"/>
            </w:r>
            <w:r w:rsidR="007C60F8">
              <w:rPr>
                <w:noProof/>
                <w:webHidden/>
              </w:rPr>
              <w:instrText xml:space="preserve"> PAGEREF _Toc14274999 \h </w:instrText>
            </w:r>
            <w:r w:rsidR="007C60F8">
              <w:rPr>
                <w:noProof/>
                <w:webHidden/>
              </w:rPr>
            </w:r>
            <w:r w:rsidR="007C60F8">
              <w:rPr>
                <w:noProof/>
                <w:webHidden/>
              </w:rPr>
              <w:fldChar w:fldCharType="separate"/>
            </w:r>
            <w:r w:rsidR="007C60F8">
              <w:rPr>
                <w:noProof/>
                <w:webHidden/>
              </w:rPr>
              <w:t>1</w:t>
            </w:r>
            <w:r w:rsidR="007C60F8">
              <w:rPr>
                <w:noProof/>
                <w:webHidden/>
              </w:rPr>
              <w:fldChar w:fldCharType="end"/>
            </w:r>
          </w:hyperlink>
        </w:p>
        <w:p w14:paraId="11DE2241" w14:textId="1862C227" w:rsidR="007C60F8" w:rsidRDefault="00635BDE">
          <w:pPr>
            <w:pStyle w:val="TOC2"/>
            <w:rPr>
              <w:rFonts w:asciiTheme="minorHAnsi" w:eastAsiaTheme="minorEastAsia" w:hAnsiTheme="minorHAnsi"/>
              <w:smallCaps w:val="0"/>
              <w:noProof/>
              <w:sz w:val="21"/>
              <w:szCs w:val="24"/>
            </w:rPr>
          </w:pPr>
          <w:hyperlink w:anchor="_Toc14275000" w:history="1">
            <w:r w:rsidR="007C60F8" w:rsidRPr="005C17AC">
              <w:rPr>
                <w:rStyle w:val="af5"/>
                <w:rFonts w:ascii="微软雅黑" w:eastAsia="微软雅黑" w:hAnsi="微软雅黑"/>
                <w:noProof/>
              </w:rPr>
              <w:t>1.1 功能描述</w:t>
            </w:r>
            <w:r w:rsidR="007C60F8">
              <w:rPr>
                <w:noProof/>
                <w:webHidden/>
              </w:rPr>
              <w:tab/>
            </w:r>
            <w:r w:rsidR="007C60F8">
              <w:rPr>
                <w:noProof/>
                <w:webHidden/>
              </w:rPr>
              <w:fldChar w:fldCharType="begin"/>
            </w:r>
            <w:r w:rsidR="007C60F8">
              <w:rPr>
                <w:noProof/>
                <w:webHidden/>
              </w:rPr>
              <w:instrText xml:space="preserve"> PAGEREF _Toc14275000 \h </w:instrText>
            </w:r>
            <w:r w:rsidR="007C60F8">
              <w:rPr>
                <w:noProof/>
                <w:webHidden/>
              </w:rPr>
            </w:r>
            <w:r w:rsidR="007C60F8">
              <w:rPr>
                <w:noProof/>
                <w:webHidden/>
              </w:rPr>
              <w:fldChar w:fldCharType="separate"/>
            </w:r>
            <w:r w:rsidR="007C60F8">
              <w:rPr>
                <w:noProof/>
                <w:webHidden/>
              </w:rPr>
              <w:t>1</w:t>
            </w:r>
            <w:r w:rsidR="007C60F8">
              <w:rPr>
                <w:noProof/>
                <w:webHidden/>
              </w:rPr>
              <w:fldChar w:fldCharType="end"/>
            </w:r>
          </w:hyperlink>
        </w:p>
        <w:p w14:paraId="11D4C82C" w14:textId="557FC39D" w:rsidR="007C60F8" w:rsidRDefault="00635BDE">
          <w:pPr>
            <w:pStyle w:val="TOC2"/>
            <w:rPr>
              <w:rFonts w:asciiTheme="minorHAnsi" w:eastAsiaTheme="minorEastAsia" w:hAnsiTheme="minorHAnsi"/>
              <w:smallCaps w:val="0"/>
              <w:noProof/>
              <w:sz w:val="21"/>
              <w:szCs w:val="24"/>
            </w:rPr>
          </w:pPr>
          <w:hyperlink w:anchor="_Toc14275001" w:history="1">
            <w:r w:rsidR="007C60F8" w:rsidRPr="005C17AC">
              <w:rPr>
                <w:rStyle w:val="af5"/>
                <w:rFonts w:ascii="微软雅黑" w:eastAsia="微软雅黑" w:hAnsi="微软雅黑"/>
                <w:noProof/>
              </w:rPr>
              <w:t>1.2 阅读对象</w:t>
            </w:r>
            <w:r w:rsidR="007C60F8">
              <w:rPr>
                <w:noProof/>
                <w:webHidden/>
              </w:rPr>
              <w:tab/>
            </w:r>
            <w:r w:rsidR="007C60F8">
              <w:rPr>
                <w:noProof/>
                <w:webHidden/>
              </w:rPr>
              <w:fldChar w:fldCharType="begin"/>
            </w:r>
            <w:r w:rsidR="007C60F8">
              <w:rPr>
                <w:noProof/>
                <w:webHidden/>
              </w:rPr>
              <w:instrText xml:space="preserve"> PAGEREF _Toc14275001 \h </w:instrText>
            </w:r>
            <w:r w:rsidR="007C60F8">
              <w:rPr>
                <w:noProof/>
                <w:webHidden/>
              </w:rPr>
            </w:r>
            <w:r w:rsidR="007C60F8">
              <w:rPr>
                <w:noProof/>
                <w:webHidden/>
              </w:rPr>
              <w:fldChar w:fldCharType="separate"/>
            </w:r>
            <w:r w:rsidR="007C60F8">
              <w:rPr>
                <w:noProof/>
                <w:webHidden/>
              </w:rPr>
              <w:t>1</w:t>
            </w:r>
            <w:r w:rsidR="007C60F8">
              <w:rPr>
                <w:noProof/>
                <w:webHidden/>
              </w:rPr>
              <w:fldChar w:fldCharType="end"/>
            </w:r>
          </w:hyperlink>
        </w:p>
        <w:p w14:paraId="2B0FE813" w14:textId="68BE7B7C" w:rsidR="007C60F8" w:rsidRDefault="00635BDE">
          <w:pPr>
            <w:pStyle w:val="TOC2"/>
            <w:rPr>
              <w:rFonts w:asciiTheme="minorHAnsi" w:eastAsiaTheme="minorEastAsia" w:hAnsiTheme="minorHAnsi"/>
              <w:smallCaps w:val="0"/>
              <w:noProof/>
              <w:sz w:val="21"/>
              <w:szCs w:val="24"/>
            </w:rPr>
          </w:pPr>
          <w:hyperlink w:anchor="_Toc14275002" w:history="1">
            <w:r w:rsidR="007C60F8" w:rsidRPr="005C17AC">
              <w:rPr>
                <w:rStyle w:val="af5"/>
                <w:rFonts w:ascii="微软雅黑" w:eastAsia="微软雅黑" w:hAnsi="微软雅黑"/>
                <w:noProof/>
              </w:rPr>
              <w:t>1.3 业务术语</w:t>
            </w:r>
            <w:r w:rsidR="007C60F8">
              <w:rPr>
                <w:noProof/>
                <w:webHidden/>
              </w:rPr>
              <w:tab/>
            </w:r>
            <w:r w:rsidR="007C60F8">
              <w:rPr>
                <w:noProof/>
                <w:webHidden/>
              </w:rPr>
              <w:fldChar w:fldCharType="begin"/>
            </w:r>
            <w:r w:rsidR="007C60F8">
              <w:rPr>
                <w:noProof/>
                <w:webHidden/>
              </w:rPr>
              <w:instrText xml:space="preserve"> PAGEREF _Toc14275002 \h </w:instrText>
            </w:r>
            <w:r w:rsidR="007C60F8">
              <w:rPr>
                <w:noProof/>
                <w:webHidden/>
              </w:rPr>
            </w:r>
            <w:r w:rsidR="007C60F8">
              <w:rPr>
                <w:noProof/>
                <w:webHidden/>
              </w:rPr>
              <w:fldChar w:fldCharType="separate"/>
            </w:r>
            <w:r w:rsidR="007C60F8">
              <w:rPr>
                <w:noProof/>
                <w:webHidden/>
              </w:rPr>
              <w:t>1</w:t>
            </w:r>
            <w:r w:rsidR="007C60F8">
              <w:rPr>
                <w:noProof/>
                <w:webHidden/>
              </w:rPr>
              <w:fldChar w:fldCharType="end"/>
            </w:r>
          </w:hyperlink>
        </w:p>
        <w:p w14:paraId="1C46DB33" w14:textId="2487706B" w:rsidR="007C60F8" w:rsidRDefault="00635BDE">
          <w:pPr>
            <w:pStyle w:val="TOC2"/>
            <w:rPr>
              <w:rFonts w:asciiTheme="minorHAnsi" w:eastAsiaTheme="minorEastAsia" w:hAnsiTheme="minorHAnsi"/>
              <w:smallCaps w:val="0"/>
              <w:noProof/>
              <w:sz w:val="21"/>
              <w:szCs w:val="24"/>
            </w:rPr>
          </w:pPr>
          <w:hyperlink w:anchor="_Toc14275003" w:history="1">
            <w:r w:rsidR="007C60F8" w:rsidRPr="005C17AC">
              <w:rPr>
                <w:rStyle w:val="af5"/>
                <w:rFonts w:ascii="微软雅黑" w:eastAsia="微软雅黑" w:hAnsi="微软雅黑"/>
                <w:noProof/>
              </w:rPr>
              <w:t>1.4 技术服务</w:t>
            </w:r>
            <w:r w:rsidR="007C60F8">
              <w:rPr>
                <w:noProof/>
                <w:webHidden/>
              </w:rPr>
              <w:tab/>
            </w:r>
            <w:r w:rsidR="007C60F8">
              <w:rPr>
                <w:noProof/>
                <w:webHidden/>
              </w:rPr>
              <w:fldChar w:fldCharType="begin"/>
            </w:r>
            <w:r w:rsidR="007C60F8">
              <w:rPr>
                <w:noProof/>
                <w:webHidden/>
              </w:rPr>
              <w:instrText xml:space="preserve"> PAGEREF _Toc14275003 \h </w:instrText>
            </w:r>
            <w:r w:rsidR="007C60F8">
              <w:rPr>
                <w:noProof/>
                <w:webHidden/>
              </w:rPr>
            </w:r>
            <w:r w:rsidR="007C60F8">
              <w:rPr>
                <w:noProof/>
                <w:webHidden/>
              </w:rPr>
              <w:fldChar w:fldCharType="separate"/>
            </w:r>
            <w:r w:rsidR="007C60F8">
              <w:rPr>
                <w:noProof/>
                <w:webHidden/>
              </w:rPr>
              <w:t>1</w:t>
            </w:r>
            <w:r w:rsidR="007C60F8">
              <w:rPr>
                <w:noProof/>
                <w:webHidden/>
              </w:rPr>
              <w:fldChar w:fldCharType="end"/>
            </w:r>
          </w:hyperlink>
        </w:p>
        <w:p w14:paraId="6553F324" w14:textId="65087C22" w:rsidR="007C60F8" w:rsidRDefault="00635BDE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1"/>
            </w:rPr>
          </w:pPr>
          <w:hyperlink w:anchor="_Toc14275004" w:history="1">
            <w:r w:rsidR="007C60F8" w:rsidRPr="005C17AC">
              <w:rPr>
                <w:rStyle w:val="af5"/>
                <w:noProof/>
              </w:rPr>
              <w:t>第二章 接口详述</w:t>
            </w:r>
            <w:r w:rsidR="007C60F8">
              <w:rPr>
                <w:noProof/>
                <w:webHidden/>
              </w:rPr>
              <w:tab/>
            </w:r>
            <w:r w:rsidR="007C60F8">
              <w:rPr>
                <w:noProof/>
                <w:webHidden/>
              </w:rPr>
              <w:fldChar w:fldCharType="begin"/>
            </w:r>
            <w:r w:rsidR="007C60F8">
              <w:rPr>
                <w:noProof/>
                <w:webHidden/>
              </w:rPr>
              <w:instrText xml:space="preserve"> PAGEREF _Toc14275004 \h </w:instrText>
            </w:r>
            <w:r w:rsidR="007C60F8">
              <w:rPr>
                <w:noProof/>
                <w:webHidden/>
              </w:rPr>
            </w:r>
            <w:r w:rsidR="007C60F8">
              <w:rPr>
                <w:noProof/>
                <w:webHidden/>
              </w:rPr>
              <w:fldChar w:fldCharType="separate"/>
            </w:r>
            <w:r w:rsidR="007C60F8">
              <w:rPr>
                <w:noProof/>
                <w:webHidden/>
              </w:rPr>
              <w:t>2</w:t>
            </w:r>
            <w:r w:rsidR="007C60F8">
              <w:rPr>
                <w:noProof/>
                <w:webHidden/>
              </w:rPr>
              <w:fldChar w:fldCharType="end"/>
            </w:r>
          </w:hyperlink>
        </w:p>
        <w:p w14:paraId="60A38E15" w14:textId="03FC680D" w:rsidR="007C60F8" w:rsidRDefault="00635BDE">
          <w:pPr>
            <w:pStyle w:val="TOC2"/>
            <w:rPr>
              <w:rFonts w:asciiTheme="minorHAnsi" w:eastAsiaTheme="minorEastAsia" w:hAnsiTheme="minorHAnsi"/>
              <w:smallCaps w:val="0"/>
              <w:noProof/>
              <w:sz w:val="21"/>
              <w:szCs w:val="24"/>
            </w:rPr>
          </w:pPr>
          <w:hyperlink w:anchor="_Toc14275005" w:history="1">
            <w:r w:rsidR="007C60F8" w:rsidRPr="005C17AC">
              <w:rPr>
                <w:rStyle w:val="af5"/>
                <w:rFonts w:ascii="微软雅黑" w:eastAsia="微软雅黑" w:hAnsi="微软雅黑"/>
                <w:noProof/>
              </w:rPr>
              <w:t>2.1 交易查询接口（扫码）</w:t>
            </w:r>
            <w:r w:rsidR="007C60F8">
              <w:rPr>
                <w:noProof/>
                <w:webHidden/>
              </w:rPr>
              <w:tab/>
            </w:r>
            <w:r w:rsidR="007C60F8">
              <w:rPr>
                <w:noProof/>
                <w:webHidden/>
              </w:rPr>
              <w:fldChar w:fldCharType="begin"/>
            </w:r>
            <w:r w:rsidR="007C60F8">
              <w:rPr>
                <w:noProof/>
                <w:webHidden/>
              </w:rPr>
              <w:instrText xml:space="preserve"> PAGEREF _Toc14275005 \h </w:instrText>
            </w:r>
            <w:r w:rsidR="007C60F8">
              <w:rPr>
                <w:noProof/>
                <w:webHidden/>
              </w:rPr>
            </w:r>
            <w:r w:rsidR="007C60F8">
              <w:rPr>
                <w:noProof/>
                <w:webHidden/>
              </w:rPr>
              <w:fldChar w:fldCharType="separate"/>
            </w:r>
            <w:r w:rsidR="007C60F8">
              <w:rPr>
                <w:noProof/>
                <w:webHidden/>
              </w:rPr>
              <w:t>2</w:t>
            </w:r>
            <w:r w:rsidR="007C60F8">
              <w:rPr>
                <w:noProof/>
                <w:webHidden/>
              </w:rPr>
              <w:fldChar w:fldCharType="end"/>
            </w:r>
          </w:hyperlink>
        </w:p>
        <w:p w14:paraId="7D8EABF1" w14:textId="68A171EC" w:rsidR="007C60F8" w:rsidRDefault="00635BDE">
          <w:pPr>
            <w:pStyle w:val="TOC3"/>
            <w:rPr>
              <w:rFonts w:asciiTheme="minorHAnsi" w:eastAsiaTheme="minorEastAsia" w:hAnsiTheme="minorHAnsi"/>
              <w:iCs w:val="0"/>
              <w:noProof/>
              <w:sz w:val="21"/>
              <w:szCs w:val="24"/>
            </w:rPr>
          </w:pPr>
          <w:hyperlink w:anchor="_Toc14275006" w:history="1">
            <w:r w:rsidR="007C60F8" w:rsidRPr="005C17AC">
              <w:rPr>
                <w:rStyle w:val="af5"/>
                <w:rFonts w:ascii="微软雅黑" w:eastAsia="微软雅黑" w:hAnsi="微软雅黑"/>
                <w:noProof/>
              </w:rPr>
              <w:t>2.1.1 应用场景</w:t>
            </w:r>
            <w:r w:rsidR="007C60F8">
              <w:rPr>
                <w:noProof/>
                <w:webHidden/>
              </w:rPr>
              <w:tab/>
            </w:r>
            <w:r w:rsidR="007C60F8">
              <w:rPr>
                <w:noProof/>
                <w:webHidden/>
              </w:rPr>
              <w:fldChar w:fldCharType="begin"/>
            </w:r>
            <w:r w:rsidR="007C60F8">
              <w:rPr>
                <w:noProof/>
                <w:webHidden/>
              </w:rPr>
              <w:instrText xml:space="preserve"> PAGEREF _Toc14275006 \h </w:instrText>
            </w:r>
            <w:r w:rsidR="007C60F8">
              <w:rPr>
                <w:noProof/>
                <w:webHidden/>
              </w:rPr>
            </w:r>
            <w:r w:rsidR="007C60F8">
              <w:rPr>
                <w:noProof/>
                <w:webHidden/>
              </w:rPr>
              <w:fldChar w:fldCharType="separate"/>
            </w:r>
            <w:r w:rsidR="007C60F8">
              <w:rPr>
                <w:noProof/>
                <w:webHidden/>
              </w:rPr>
              <w:t>2</w:t>
            </w:r>
            <w:r w:rsidR="007C60F8">
              <w:rPr>
                <w:noProof/>
                <w:webHidden/>
              </w:rPr>
              <w:fldChar w:fldCharType="end"/>
            </w:r>
          </w:hyperlink>
        </w:p>
        <w:p w14:paraId="65674777" w14:textId="454A4F8D" w:rsidR="007C60F8" w:rsidRDefault="00635BDE">
          <w:pPr>
            <w:pStyle w:val="TOC3"/>
            <w:rPr>
              <w:rFonts w:asciiTheme="minorHAnsi" w:eastAsiaTheme="minorEastAsia" w:hAnsiTheme="minorHAnsi"/>
              <w:iCs w:val="0"/>
              <w:noProof/>
              <w:sz w:val="21"/>
              <w:szCs w:val="24"/>
            </w:rPr>
          </w:pPr>
          <w:hyperlink w:anchor="_Toc14275007" w:history="1">
            <w:r w:rsidR="007C60F8" w:rsidRPr="005C17AC">
              <w:rPr>
                <w:rStyle w:val="af5"/>
                <w:rFonts w:ascii="微软雅黑" w:eastAsia="微软雅黑" w:hAnsi="微软雅黑"/>
                <w:noProof/>
              </w:rPr>
              <w:t>2.1.2 请求参数列表</w:t>
            </w:r>
            <w:r w:rsidR="007C60F8">
              <w:rPr>
                <w:noProof/>
                <w:webHidden/>
              </w:rPr>
              <w:tab/>
            </w:r>
            <w:r w:rsidR="007C60F8">
              <w:rPr>
                <w:noProof/>
                <w:webHidden/>
              </w:rPr>
              <w:fldChar w:fldCharType="begin"/>
            </w:r>
            <w:r w:rsidR="007C60F8">
              <w:rPr>
                <w:noProof/>
                <w:webHidden/>
              </w:rPr>
              <w:instrText xml:space="preserve"> PAGEREF _Toc14275007 \h </w:instrText>
            </w:r>
            <w:r w:rsidR="007C60F8">
              <w:rPr>
                <w:noProof/>
                <w:webHidden/>
              </w:rPr>
            </w:r>
            <w:r w:rsidR="007C60F8">
              <w:rPr>
                <w:noProof/>
                <w:webHidden/>
              </w:rPr>
              <w:fldChar w:fldCharType="separate"/>
            </w:r>
            <w:r w:rsidR="007C60F8">
              <w:rPr>
                <w:noProof/>
                <w:webHidden/>
              </w:rPr>
              <w:t>2</w:t>
            </w:r>
            <w:r w:rsidR="007C60F8">
              <w:rPr>
                <w:noProof/>
                <w:webHidden/>
              </w:rPr>
              <w:fldChar w:fldCharType="end"/>
            </w:r>
          </w:hyperlink>
        </w:p>
        <w:p w14:paraId="462D9771" w14:textId="1A1E2EC4" w:rsidR="007C60F8" w:rsidRDefault="00635BDE">
          <w:pPr>
            <w:pStyle w:val="TOC3"/>
            <w:rPr>
              <w:rFonts w:asciiTheme="minorHAnsi" w:eastAsiaTheme="minorEastAsia" w:hAnsiTheme="minorHAnsi"/>
              <w:iCs w:val="0"/>
              <w:noProof/>
              <w:sz w:val="21"/>
              <w:szCs w:val="24"/>
            </w:rPr>
          </w:pPr>
          <w:hyperlink w:anchor="_Toc14275008" w:history="1">
            <w:r w:rsidR="007C60F8" w:rsidRPr="005C17AC">
              <w:rPr>
                <w:rStyle w:val="af5"/>
                <w:rFonts w:ascii="微软雅黑" w:eastAsia="微软雅黑" w:hAnsi="微软雅黑"/>
                <w:noProof/>
              </w:rPr>
              <w:t>2.1.3 请求参数报文样例</w:t>
            </w:r>
            <w:r w:rsidR="007C60F8">
              <w:rPr>
                <w:noProof/>
                <w:webHidden/>
              </w:rPr>
              <w:tab/>
            </w:r>
            <w:r w:rsidR="007C60F8">
              <w:rPr>
                <w:noProof/>
                <w:webHidden/>
              </w:rPr>
              <w:fldChar w:fldCharType="begin"/>
            </w:r>
            <w:r w:rsidR="007C60F8">
              <w:rPr>
                <w:noProof/>
                <w:webHidden/>
              </w:rPr>
              <w:instrText xml:space="preserve"> PAGEREF _Toc14275008 \h </w:instrText>
            </w:r>
            <w:r w:rsidR="007C60F8">
              <w:rPr>
                <w:noProof/>
                <w:webHidden/>
              </w:rPr>
            </w:r>
            <w:r w:rsidR="007C60F8">
              <w:rPr>
                <w:noProof/>
                <w:webHidden/>
              </w:rPr>
              <w:fldChar w:fldCharType="separate"/>
            </w:r>
            <w:r w:rsidR="007C60F8">
              <w:rPr>
                <w:noProof/>
                <w:webHidden/>
              </w:rPr>
              <w:t>2</w:t>
            </w:r>
            <w:r w:rsidR="007C60F8">
              <w:rPr>
                <w:noProof/>
                <w:webHidden/>
              </w:rPr>
              <w:fldChar w:fldCharType="end"/>
            </w:r>
          </w:hyperlink>
        </w:p>
        <w:p w14:paraId="5E17A383" w14:textId="58CFBA8D" w:rsidR="007C60F8" w:rsidRDefault="00635BDE">
          <w:pPr>
            <w:pStyle w:val="TOC3"/>
            <w:rPr>
              <w:rFonts w:asciiTheme="minorHAnsi" w:eastAsiaTheme="minorEastAsia" w:hAnsiTheme="minorHAnsi"/>
              <w:iCs w:val="0"/>
              <w:noProof/>
              <w:sz w:val="21"/>
              <w:szCs w:val="24"/>
            </w:rPr>
          </w:pPr>
          <w:hyperlink w:anchor="_Toc14275009" w:history="1">
            <w:r w:rsidR="007C60F8" w:rsidRPr="005C17AC">
              <w:rPr>
                <w:rStyle w:val="af5"/>
                <w:rFonts w:ascii="微软雅黑" w:eastAsia="微软雅黑" w:hAnsi="微软雅黑"/>
                <w:noProof/>
              </w:rPr>
              <w:t>2.1.4 返回参数列表</w:t>
            </w:r>
            <w:r w:rsidR="007C60F8">
              <w:rPr>
                <w:noProof/>
                <w:webHidden/>
              </w:rPr>
              <w:tab/>
            </w:r>
            <w:r w:rsidR="007C60F8">
              <w:rPr>
                <w:noProof/>
                <w:webHidden/>
              </w:rPr>
              <w:fldChar w:fldCharType="begin"/>
            </w:r>
            <w:r w:rsidR="007C60F8">
              <w:rPr>
                <w:noProof/>
                <w:webHidden/>
              </w:rPr>
              <w:instrText xml:space="preserve"> PAGEREF _Toc14275009 \h </w:instrText>
            </w:r>
            <w:r w:rsidR="007C60F8">
              <w:rPr>
                <w:noProof/>
                <w:webHidden/>
              </w:rPr>
            </w:r>
            <w:r w:rsidR="007C60F8">
              <w:rPr>
                <w:noProof/>
                <w:webHidden/>
              </w:rPr>
              <w:fldChar w:fldCharType="separate"/>
            </w:r>
            <w:r w:rsidR="007C60F8">
              <w:rPr>
                <w:noProof/>
                <w:webHidden/>
              </w:rPr>
              <w:t>3</w:t>
            </w:r>
            <w:r w:rsidR="007C60F8">
              <w:rPr>
                <w:noProof/>
                <w:webHidden/>
              </w:rPr>
              <w:fldChar w:fldCharType="end"/>
            </w:r>
          </w:hyperlink>
        </w:p>
        <w:p w14:paraId="4BE8D425" w14:textId="694D6C5B" w:rsidR="007C60F8" w:rsidRDefault="00635BDE">
          <w:pPr>
            <w:pStyle w:val="TOC3"/>
            <w:rPr>
              <w:rFonts w:asciiTheme="minorHAnsi" w:eastAsiaTheme="minorEastAsia" w:hAnsiTheme="minorHAnsi"/>
              <w:iCs w:val="0"/>
              <w:noProof/>
              <w:sz w:val="21"/>
              <w:szCs w:val="24"/>
            </w:rPr>
          </w:pPr>
          <w:hyperlink w:anchor="_Toc14275010" w:history="1">
            <w:r w:rsidR="007C60F8" w:rsidRPr="005C17AC">
              <w:rPr>
                <w:rStyle w:val="af5"/>
                <w:rFonts w:ascii="微软雅黑" w:eastAsia="微软雅黑" w:hAnsi="微软雅黑"/>
                <w:noProof/>
              </w:rPr>
              <w:t>2.1.5 响应数据报文样例</w:t>
            </w:r>
            <w:r w:rsidR="007C60F8">
              <w:rPr>
                <w:noProof/>
                <w:webHidden/>
              </w:rPr>
              <w:tab/>
            </w:r>
            <w:r w:rsidR="007C60F8">
              <w:rPr>
                <w:noProof/>
                <w:webHidden/>
              </w:rPr>
              <w:fldChar w:fldCharType="begin"/>
            </w:r>
            <w:r w:rsidR="007C60F8">
              <w:rPr>
                <w:noProof/>
                <w:webHidden/>
              </w:rPr>
              <w:instrText xml:space="preserve"> PAGEREF _Toc14275010 \h </w:instrText>
            </w:r>
            <w:r w:rsidR="007C60F8">
              <w:rPr>
                <w:noProof/>
                <w:webHidden/>
              </w:rPr>
            </w:r>
            <w:r w:rsidR="007C60F8">
              <w:rPr>
                <w:noProof/>
                <w:webHidden/>
              </w:rPr>
              <w:fldChar w:fldCharType="separate"/>
            </w:r>
            <w:r w:rsidR="007C60F8">
              <w:rPr>
                <w:noProof/>
                <w:webHidden/>
              </w:rPr>
              <w:t>4</w:t>
            </w:r>
            <w:r w:rsidR="007C60F8">
              <w:rPr>
                <w:noProof/>
                <w:webHidden/>
              </w:rPr>
              <w:fldChar w:fldCharType="end"/>
            </w:r>
          </w:hyperlink>
        </w:p>
        <w:p w14:paraId="3E1F7D70" w14:textId="52A833A7" w:rsidR="007C60F8" w:rsidRDefault="00635BDE">
          <w:pPr>
            <w:pStyle w:val="TOC2"/>
            <w:rPr>
              <w:rFonts w:asciiTheme="minorHAnsi" w:eastAsiaTheme="minorEastAsia" w:hAnsiTheme="minorHAnsi"/>
              <w:smallCaps w:val="0"/>
              <w:noProof/>
              <w:sz w:val="21"/>
              <w:szCs w:val="24"/>
            </w:rPr>
          </w:pPr>
          <w:hyperlink w:anchor="_Toc14275011" w:history="1">
            <w:r w:rsidR="007C60F8" w:rsidRPr="005C17AC">
              <w:rPr>
                <w:rStyle w:val="af5"/>
                <w:rFonts w:ascii="微软雅黑" w:eastAsia="微软雅黑" w:hAnsi="微软雅黑"/>
                <w:noProof/>
              </w:rPr>
              <w:t>2.2 退款接口（人脸、扫码）</w:t>
            </w:r>
            <w:r w:rsidR="007C60F8">
              <w:rPr>
                <w:noProof/>
                <w:webHidden/>
              </w:rPr>
              <w:tab/>
            </w:r>
            <w:r w:rsidR="007C60F8">
              <w:rPr>
                <w:noProof/>
                <w:webHidden/>
              </w:rPr>
              <w:fldChar w:fldCharType="begin"/>
            </w:r>
            <w:r w:rsidR="007C60F8">
              <w:rPr>
                <w:noProof/>
                <w:webHidden/>
              </w:rPr>
              <w:instrText xml:space="preserve"> PAGEREF _Toc14275011 \h </w:instrText>
            </w:r>
            <w:r w:rsidR="007C60F8">
              <w:rPr>
                <w:noProof/>
                <w:webHidden/>
              </w:rPr>
            </w:r>
            <w:r w:rsidR="007C60F8">
              <w:rPr>
                <w:noProof/>
                <w:webHidden/>
              </w:rPr>
              <w:fldChar w:fldCharType="separate"/>
            </w:r>
            <w:r w:rsidR="007C60F8">
              <w:rPr>
                <w:noProof/>
                <w:webHidden/>
              </w:rPr>
              <w:t>4</w:t>
            </w:r>
            <w:r w:rsidR="007C60F8">
              <w:rPr>
                <w:noProof/>
                <w:webHidden/>
              </w:rPr>
              <w:fldChar w:fldCharType="end"/>
            </w:r>
          </w:hyperlink>
        </w:p>
        <w:p w14:paraId="591BFE0A" w14:textId="354F42A0" w:rsidR="007C60F8" w:rsidRDefault="00635BDE">
          <w:pPr>
            <w:pStyle w:val="TOC3"/>
            <w:rPr>
              <w:rFonts w:asciiTheme="minorHAnsi" w:eastAsiaTheme="minorEastAsia" w:hAnsiTheme="minorHAnsi"/>
              <w:iCs w:val="0"/>
              <w:noProof/>
              <w:sz w:val="21"/>
              <w:szCs w:val="24"/>
            </w:rPr>
          </w:pPr>
          <w:hyperlink w:anchor="_Toc14275012" w:history="1">
            <w:r w:rsidR="007C60F8" w:rsidRPr="005C17AC">
              <w:rPr>
                <w:rStyle w:val="af5"/>
                <w:rFonts w:ascii="微软雅黑" w:eastAsia="微软雅黑" w:hAnsi="微软雅黑"/>
                <w:noProof/>
              </w:rPr>
              <w:t>2.2.1 应用场景</w:t>
            </w:r>
            <w:r w:rsidR="007C60F8">
              <w:rPr>
                <w:noProof/>
                <w:webHidden/>
              </w:rPr>
              <w:tab/>
            </w:r>
            <w:r w:rsidR="007C60F8">
              <w:rPr>
                <w:noProof/>
                <w:webHidden/>
              </w:rPr>
              <w:fldChar w:fldCharType="begin"/>
            </w:r>
            <w:r w:rsidR="007C60F8">
              <w:rPr>
                <w:noProof/>
                <w:webHidden/>
              </w:rPr>
              <w:instrText xml:space="preserve"> PAGEREF _Toc14275012 \h </w:instrText>
            </w:r>
            <w:r w:rsidR="007C60F8">
              <w:rPr>
                <w:noProof/>
                <w:webHidden/>
              </w:rPr>
            </w:r>
            <w:r w:rsidR="007C60F8">
              <w:rPr>
                <w:noProof/>
                <w:webHidden/>
              </w:rPr>
              <w:fldChar w:fldCharType="separate"/>
            </w:r>
            <w:r w:rsidR="007C60F8">
              <w:rPr>
                <w:noProof/>
                <w:webHidden/>
              </w:rPr>
              <w:t>4</w:t>
            </w:r>
            <w:r w:rsidR="007C60F8">
              <w:rPr>
                <w:noProof/>
                <w:webHidden/>
              </w:rPr>
              <w:fldChar w:fldCharType="end"/>
            </w:r>
          </w:hyperlink>
        </w:p>
        <w:p w14:paraId="21EDA2FF" w14:textId="53A6F586" w:rsidR="007C60F8" w:rsidRDefault="00635BDE">
          <w:pPr>
            <w:pStyle w:val="TOC3"/>
            <w:rPr>
              <w:rFonts w:asciiTheme="minorHAnsi" w:eastAsiaTheme="minorEastAsia" w:hAnsiTheme="minorHAnsi"/>
              <w:iCs w:val="0"/>
              <w:noProof/>
              <w:sz w:val="21"/>
              <w:szCs w:val="24"/>
            </w:rPr>
          </w:pPr>
          <w:hyperlink w:anchor="_Toc14275013" w:history="1">
            <w:r w:rsidR="007C60F8" w:rsidRPr="005C17AC">
              <w:rPr>
                <w:rStyle w:val="af5"/>
                <w:rFonts w:ascii="微软雅黑" w:eastAsia="微软雅黑" w:hAnsi="微软雅黑"/>
                <w:noProof/>
              </w:rPr>
              <w:t>2.2.2 请求参数列表</w:t>
            </w:r>
            <w:r w:rsidR="007C60F8">
              <w:rPr>
                <w:noProof/>
                <w:webHidden/>
              </w:rPr>
              <w:tab/>
            </w:r>
            <w:r w:rsidR="007C60F8">
              <w:rPr>
                <w:noProof/>
                <w:webHidden/>
              </w:rPr>
              <w:fldChar w:fldCharType="begin"/>
            </w:r>
            <w:r w:rsidR="007C60F8">
              <w:rPr>
                <w:noProof/>
                <w:webHidden/>
              </w:rPr>
              <w:instrText xml:space="preserve"> PAGEREF _Toc14275013 \h </w:instrText>
            </w:r>
            <w:r w:rsidR="007C60F8">
              <w:rPr>
                <w:noProof/>
                <w:webHidden/>
              </w:rPr>
            </w:r>
            <w:r w:rsidR="007C60F8">
              <w:rPr>
                <w:noProof/>
                <w:webHidden/>
              </w:rPr>
              <w:fldChar w:fldCharType="separate"/>
            </w:r>
            <w:r w:rsidR="007C60F8">
              <w:rPr>
                <w:noProof/>
                <w:webHidden/>
              </w:rPr>
              <w:t>4</w:t>
            </w:r>
            <w:r w:rsidR="007C60F8">
              <w:rPr>
                <w:noProof/>
                <w:webHidden/>
              </w:rPr>
              <w:fldChar w:fldCharType="end"/>
            </w:r>
          </w:hyperlink>
        </w:p>
        <w:p w14:paraId="3492D08D" w14:textId="6632302A" w:rsidR="007C60F8" w:rsidRDefault="00635BDE">
          <w:pPr>
            <w:pStyle w:val="TOC3"/>
            <w:rPr>
              <w:rFonts w:asciiTheme="minorHAnsi" w:eastAsiaTheme="minorEastAsia" w:hAnsiTheme="minorHAnsi"/>
              <w:iCs w:val="0"/>
              <w:noProof/>
              <w:sz w:val="21"/>
              <w:szCs w:val="24"/>
            </w:rPr>
          </w:pPr>
          <w:hyperlink w:anchor="_Toc14275014" w:history="1">
            <w:r w:rsidR="007C60F8" w:rsidRPr="005C17AC">
              <w:rPr>
                <w:rStyle w:val="af5"/>
                <w:rFonts w:ascii="微软雅黑" w:eastAsia="微软雅黑" w:hAnsi="微软雅黑"/>
                <w:noProof/>
              </w:rPr>
              <w:t>2.2.3 请求参数报文样例</w:t>
            </w:r>
            <w:r w:rsidR="007C60F8">
              <w:rPr>
                <w:noProof/>
                <w:webHidden/>
              </w:rPr>
              <w:tab/>
            </w:r>
            <w:r w:rsidR="007C60F8">
              <w:rPr>
                <w:noProof/>
                <w:webHidden/>
              </w:rPr>
              <w:fldChar w:fldCharType="begin"/>
            </w:r>
            <w:r w:rsidR="007C60F8">
              <w:rPr>
                <w:noProof/>
                <w:webHidden/>
              </w:rPr>
              <w:instrText xml:space="preserve"> PAGEREF _Toc14275014 \h </w:instrText>
            </w:r>
            <w:r w:rsidR="007C60F8">
              <w:rPr>
                <w:noProof/>
                <w:webHidden/>
              </w:rPr>
            </w:r>
            <w:r w:rsidR="007C60F8">
              <w:rPr>
                <w:noProof/>
                <w:webHidden/>
              </w:rPr>
              <w:fldChar w:fldCharType="separate"/>
            </w:r>
            <w:r w:rsidR="007C60F8">
              <w:rPr>
                <w:noProof/>
                <w:webHidden/>
              </w:rPr>
              <w:t>5</w:t>
            </w:r>
            <w:r w:rsidR="007C60F8">
              <w:rPr>
                <w:noProof/>
                <w:webHidden/>
              </w:rPr>
              <w:fldChar w:fldCharType="end"/>
            </w:r>
          </w:hyperlink>
        </w:p>
        <w:p w14:paraId="7F5788BC" w14:textId="244F963A" w:rsidR="007C60F8" w:rsidRDefault="00635BDE">
          <w:pPr>
            <w:pStyle w:val="TOC3"/>
            <w:rPr>
              <w:rFonts w:asciiTheme="minorHAnsi" w:eastAsiaTheme="minorEastAsia" w:hAnsiTheme="minorHAnsi"/>
              <w:iCs w:val="0"/>
              <w:noProof/>
              <w:sz w:val="21"/>
              <w:szCs w:val="24"/>
            </w:rPr>
          </w:pPr>
          <w:hyperlink w:anchor="_Toc14275015" w:history="1">
            <w:r w:rsidR="007C60F8" w:rsidRPr="005C17AC">
              <w:rPr>
                <w:rStyle w:val="af5"/>
                <w:rFonts w:ascii="微软雅黑" w:eastAsia="微软雅黑" w:hAnsi="微软雅黑"/>
                <w:noProof/>
              </w:rPr>
              <w:t>2.2.4 返回参数列表</w:t>
            </w:r>
            <w:r w:rsidR="007C60F8">
              <w:rPr>
                <w:noProof/>
                <w:webHidden/>
              </w:rPr>
              <w:tab/>
            </w:r>
            <w:r w:rsidR="007C60F8">
              <w:rPr>
                <w:noProof/>
                <w:webHidden/>
              </w:rPr>
              <w:fldChar w:fldCharType="begin"/>
            </w:r>
            <w:r w:rsidR="007C60F8">
              <w:rPr>
                <w:noProof/>
                <w:webHidden/>
              </w:rPr>
              <w:instrText xml:space="preserve"> PAGEREF _Toc14275015 \h </w:instrText>
            </w:r>
            <w:r w:rsidR="007C60F8">
              <w:rPr>
                <w:noProof/>
                <w:webHidden/>
              </w:rPr>
            </w:r>
            <w:r w:rsidR="007C60F8">
              <w:rPr>
                <w:noProof/>
                <w:webHidden/>
              </w:rPr>
              <w:fldChar w:fldCharType="separate"/>
            </w:r>
            <w:r w:rsidR="007C60F8">
              <w:rPr>
                <w:noProof/>
                <w:webHidden/>
              </w:rPr>
              <w:t>5</w:t>
            </w:r>
            <w:r w:rsidR="007C60F8">
              <w:rPr>
                <w:noProof/>
                <w:webHidden/>
              </w:rPr>
              <w:fldChar w:fldCharType="end"/>
            </w:r>
          </w:hyperlink>
        </w:p>
        <w:p w14:paraId="5C259A7E" w14:textId="5908012D" w:rsidR="007C60F8" w:rsidRDefault="00635BDE">
          <w:pPr>
            <w:pStyle w:val="TOC3"/>
            <w:rPr>
              <w:rFonts w:asciiTheme="minorHAnsi" w:eastAsiaTheme="minorEastAsia" w:hAnsiTheme="minorHAnsi"/>
              <w:iCs w:val="0"/>
              <w:noProof/>
              <w:sz w:val="21"/>
              <w:szCs w:val="24"/>
            </w:rPr>
          </w:pPr>
          <w:hyperlink w:anchor="_Toc14275016" w:history="1">
            <w:r w:rsidR="007C60F8" w:rsidRPr="005C17AC">
              <w:rPr>
                <w:rStyle w:val="af5"/>
                <w:rFonts w:ascii="微软雅黑" w:eastAsia="微软雅黑" w:hAnsi="微软雅黑"/>
                <w:noProof/>
              </w:rPr>
              <w:t>2.2.5 响应数据报文样例</w:t>
            </w:r>
            <w:r w:rsidR="007C60F8">
              <w:rPr>
                <w:noProof/>
                <w:webHidden/>
              </w:rPr>
              <w:tab/>
            </w:r>
            <w:r w:rsidR="007C60F8">
              <w:rPr>
                <w:noProof/>
                <w:webHidden/>
              </w:rPr>
              <w:fldChar w:fldCharType="begin"/>
            </w:r>
            <w:r w:rsidR="007C60F8">
              <w:rPr>
                <w:noProof/>
                <w:webHidden/>
              </w:rPr>
              <w:instrText xml:space="preserve"> PAGEREF _Toc14275016 \h </w:instrText>
            </w:r>
            <w:r w:rsidR="007C60F8">
              <w:rPr>
                <w:noProof/>
                <w:webHidden/>
              </w:rPr>
            </w:r>
            <w:r w:rsidR="007C60F8">
              <w:rPr>
                <w:noProof/>
                <w:webHidden/>
              </w:rPr>
              <w:fldChar w:fldCharType="separate"/>
            </w:r>
            <w:r w:rsidR="007C60F8">
              <w:rPr>
                <w:noProof/>
                <w:webHidden/>
              </w:rPr>
              <w:t>6</w:t>
            </w:r>
            <w:r w:rsidR="007C60F8">
              <w:rPr>
                <w:noProof/>
                <w:webHidden/>
              </w:rPr>
              <w:fldChar w:fldCharType="end"/>
            </w:r>
          </w:hyperlink>
        </w:p>
        <w:p w14:paraId="29A4B9E7" w14:textId="0F12B3B2" w:rsidR="007C60F8" w:rsidRDefault="00635BDE">
          <w:pPr>
            <w:pStyle w:val="TOC2"/>
            <w:rPr>
              <w:rFonts w:asciiTheme="minorHAnsi" w:eastAsiaTheme="minorEastAsia" w:hAnsiTheme="minorHAnsi"/>
              <w:smallCaps w:val="0"/>
              <w:noProof/>
              <w:sz w:val="21"/>
              <w:szCs w:val="24"/>
            </w:rPr>
          </w:pPr>
          <w:hyperlink w:anchor="_Toc14275017" w:history="1">
            <w:r w:rsidR="007C60F8" w:rsidRPr="005C17AC">
              <w:rPr>
                <w:rStyle w:val="af5"/>
                <w:rFonts w:ascii="微软雅黑" w:eastAsia="微软雅黑" w:hAnsi="微软雅黑"/>
                <w:noProof/>
              </w:rPr>
              <w:t>2.3 交易查询接口（金融刷卡交易）</w:t>
            </w:r>
            <w:r w:rsidR="007C60F8">
              <w:rPr>
                <w:noProof/>
                <w:webHidden/>
              </w:rPr>
              <w:tab/>
            </w:r>
            <w:r w:rsidR="007C60F8">
              <w:rPr>
                <w:noProof/>
                <w:webHidden/>
              </w:rPr>
              <w:fldChar w:fldCharType="begin"/>
            </w:r>
            <w:r w:rsidR="007C60F8">
              <w:rPr>
                <w:noProof/>
                <w:webHidden/>
              </w:rPr>
              <w:instrText xml:space="preserve"> PAGEREF _Toc14275017 \h </w:instrText>
            </w:r>
            <w:r w:rsidR="007C60F8">
              <w:rPr>
                <w:noProof/>
                <w:webHidden/>
              </w:rPr>
            </w:r>
            <w:r w:rsidR="007C60F8">
              <w:rPr>
                <w:noProof/>
                <w:webHidden/>
              </w:rPr>
              <w:fldChar w:fldCharType="separate"/>
            </w:r>
            <w:r w:rsidR="007C60F8">
              <w:rPr>
                <w:noProof/>
                <w:webHidden/>
              </w:rPr>
              <w:t>7</w:t>
            </w:r>
            <w:r w:rsidR="007C60F8">
              <w:rPr>
                <w:noProof/>
                <w:webHidden/>
              </w:rPr>
              <w:fldChar w:fldCharType="end"/>
            </w:r>
          </w:hyperlink>
        </w:p>
        <w:p w14:paraId="2F7C9C80" w14:textId="0D7E9CA1" w:rsidR="007C60F8" w:rsidRDefault="00635BDE">
          <w:pPr>
            <w:pStyle w:val="TOC3"/>
            <w:rPr>
              <w:rFonts w:asciiTheme="minorHAnsi" w:eastAsiaTheme="minorEastAsia" w:hAnsiTheme="minorHAnsi"/>
              <w:iCs w:val="0"/>
              <w:noProof/>
              <w:sz w:val="21"/>
              <w:szCs w:val="24"/>
            </w:rPr>
          </w:pPr>
          <w:hyperlink w:anchor="_Toc14275018" w:history="1">
            <w:r w:rsidR="007C60F8" w:rsidRPr="005C17AC">
              <w:rPr>
                <w:rStyle w:val="af5"/>
                <w:rFonts w:ascii="微软雅黑" w:eastAsia="微软雅黑" w:hAnsi="微软雅黑"/>
                <w:noProof/>
              </w:rPr>
              <w:t>2.3.1 应用场景</w:t>
            </w:r>
            <w:r w:rsidR="007C60F8">
              <w:rPr>
                <w:noProof/>
                <w:webHidden/>
              </w:rPr>
              <w:tab/>
            </w:r>
            <w:r w:rsidR="007C60F8">
              <w:rPr>
                <w:noProof/>
                <w:webHidden/>
              </w:rPr>
              <w:fldChar w:fldCharType="begin"/>
            </w:r>
            <w:r w:rsidR="007C60F8">
              <w:rPr>
                <w:noProof/>
                <w:webHidden/>
              </w:rPr>
              <w:instrText xml:space="preserve"> PAGEREF _Toc14275018 \h </w:instrText>
            </w:r>
            <w:r w:rsidR="007C60F8">
              <w:rPr>
                <w:noProof/>
                <w:webHidden/>
              </w:rPr>
            </w:r>
            <w:r w:rsidR="007C60F8">
              <w:rPr>
                <w:noProof/>
                <w:webHidden/>
              </w:rPr>
              <w:fldChar w:fldCharType="separate"/>
            </w:r>
            <w:r w:rsidR="007C60F8">
              <w:rPr>
                <w:noProof/>
                <w:webHidden/>
              </w:rPr>
              <w:t>7</w:t>
            </w:r>
            <w:r w:rsidR="007C60F8">
              <w:rPr>
                <w:noProof/>
                <w:webHidden/>
              </w:rPr>
              <w:fldChar w:fldCharType="end"/>
            </w:r>
          </w:hyperlink>
        </w:p>
        <w:p w14:paraId="5A8C9C36" w14:textId="7D4EEC44" w:rsidR="007C60F8" w:rsidRDefault="00635BDE">
          <w:pPr>
            <w:pStyle w:val="TOC3"/>
            <w:rPr>
              <w:rFonts w:asciiTheme="minorHAnsi" w:eastAsiaTheme="minorEastAsia" w:hAnsiTheme="minorHAnsi"/>
              <w:iCs w:val="0"/>
              <w:noProof/>
              <w:sz w:val="21"/>
              <w:szCs w:val="24"/>
            </w:rPr>
          </w:pPr>
          <w:hyperlink w:anchor="_Toc14275019" w:history="1">
            <w:r w:rsidR="007C60F8" w:rsidRPr="005C17AC">
              <w:rPr>
                <w:rStyle w:val="af5"/>
                <w:rFonts w:ascii="微软雅黑" w:eastAsia="微软雅黑" w:hAnsi="微软雅黑"/>
                <w:noProof/>
              </w:rPr>
              <w:t>2.3.2 请求参数列表</w:t>
            </w:r>
            <w:r w:rsidR="007C60F8">
              <w:rPr>
                <w:noProof/>
                <w:webHidden/>
              </w:rPr>
              <w:tab/>
            </w:r>
            <w:r w:rsidR="007C60F8">
              <w:rPr>
                <w:noProof/>
                <w:webHidden/>
              </w:rPr>
              <w:fldChar w:fldCharType="begin"/>
            </w:r>
            <w:r w:rsidR="007C60F8">
              <w:rPr>
                <w:noProof/>
                <w:webHidden/>
              </w:rPr>
              <w:instrText xml:space="preserve"> PAGEREF _Toc14275019 \h </w:instrText>
            </w:r>
            <w:r w:rsidR="007C60F8">
              <w:rPr>
                <w:noProof/>
                <w:webHidden/>
              </w:rPr>
            </w:r>
            <w:r w:rsidR="007C60F8">
              <w:rPr>
                <w:noProof/>
                <w:webHidden/>
              </w:rPr>
              <w:fldChar w:fldCharType="separate"/>
            </w:r>
            <w:r w:rsidR="007C60F8">
              <w:rPr>
                <w:noProof/>
                <w:webHidden/>
              </w:rPr>
              <w:t>7</w:t>
            </w:r>
            <w:r w:rsidR="007C60F8">
              <w:rPr>
                <w:noProof/>
                <w:webHidden/>
              </w:rPr>
              <w:fldChar w:fldCharType="end"/>
            </w:r>
          </w:hyperlink>
        </w:p>
        <w:p w14:paraId="5F51A8EB" w14:textId="506EC9D2" w:rsidR="007C60F8" w:rsidRDefault="00635BDE">
          <w:pPr>
            <w:pStyle w:val="TOC3"/>
            <w:rPr>
              <w:rFonts w:asciiTheme="minorHAnsi" w:eastAsiaTheme="minorEastAsia" w:hAnsiTheme="minorHAnsi"/>
              <w:iCs w:val="0"/>
              <w:noProof/>
              <w:sz w:val="21"/>
              <w:szCs w:val="24"/>
            </w:rPr>
          </w:pPr>
          <w:hyperlink w:anchor="_Toc14275020" w:history="1">
            <w:r w:rsidR="007C60F8" w:rsidRPr="005C17AC">
              <w:rPr>
                <w:rStyle w:val="af5"/>
                <w:rFonts w:ascii="微软雅黑" w:eastAsia="微软雅黑" w:hAnsi="微软雅黑"/>
                <w:noProof/>
              </w:rPr>
              <w:t>2.3.3 请求数据报文样例</w:t>
            </w:r>
            <w:r w:rsidR="007C60F8">
              <w:rPr>
                <w:noProof/>
                <w:webHidden/>
              </w:rPr>
              <w:tab/>
            </w:r>
            <w:r w:rsidR="007C60F8">
              <w:rPr>
                <w:noProof/>
                <w:webHidden/>
              </w:rPr>
              <w:fldChar w:fldCharType="begin"/>
            </w:r>
            <w:r w:rsidR="007C60F8">
              <w:rPr>
                <w:noProof/>
                <w:webHidden/>
              </w:rPr>
              <w:instrText xml:space="preserve"> PAGEREF _Toc14275020 \h </w:instrText>
            </w:r>
            <w:r w:rsidR="007C60F8">
              <w:rPr>
                <w:noProof/>
                <w:webHidden/>
              </w:rPr>
            </w:r>
            <w:r w:rsidR="007C60F8">
              <w:rPr>
                <w:noProof/>
                <w:webHidden/>
              </w:rPr>
              <w:fldChar w:fldCharType="separate"/>
            </w:r>
            <w:r w:rsidR="007C60F8">
              <w:rPr>
                <w:noProof/>
                <w:webHidden/>
              </w:rPr>
              <w:t>7</w:t>
            </w:r>
            <w:r w:rsidR="007C60F8">
              <w:rPr>
                <w:noProof/>
                <w:webHidden/>
              </w:rPr>
              <w:fldChar w:fldCharType="end"/>
            </w:r>
          </w:hyperlink>
        </w:p>
        <w:p w14:paraId="5ACA2F63" w14:textId="0C426BE1" w:rsidR="007C60F8" w:rsidRDefault="00635BDE">
          <w:pPr>
            <w:pStyle w:val="TOC3"/>
            <w:rPr>
              <w:rFonts w:asciiTheme="minorHAnsi" w:eastAsiaTheme="minorEastAsia" w:hAnsiTheme="minorHAnsi"/>
              <w:iCs w:val="0"/>
              <w:noProof/>
              <w:sz w:val="21"/>
              <w:szCs w:val="24"/>
            </w:rPr>
          </w:pPr>
          <w:hyperlink w:anchor="_Toc14275021" w:history="1">
            <w:r w:rsidR="007C60F8" w:rsidRPr="005C17AC">
              <w:rPr>
                <w:rStyle w:val="af5"/>
                <w:rFonts w:ascii="微软雅黑" w:eastAsia="微软雅黑" w:hAnsi="微软雅黑"/>
                <w:noProof/>
              </w:rPr>
              <w:t>2.3.4 返回参数列表</w:t>
            </w:r>
            <w:r w:rsidR="007C60F8">
              <w:rPr>
                <w:noProof/>
                <w:webHidden/>
              </w:rPr>
              <w:tab/>
            </w:r>
            <w:r w:rsidR="007C60F8">
              <w:rPr>
                <w:noProof/>
                <w:webHidden/>
              </w:rPr>
              <w:fldChar w:fldCharType="begin"/>
            </w:r>
            <w:r w:rsidR="007C60F8">
              <w:rPr>
                <w:noProof/>
                <w:webHidden/>
              </w:rPr>
              <w:instrText xml:space="preserve"> PAGEREF _Toc14275021 \h </w:instrText>
            </w:r>
            <w:r w:rsidR="007C60F8">
              <w:rPr>
                <w:noProof/>
                <w:webHidden/>
              </w:rPr>
            </w:r>
            <w:r w:rsidR="007C60F8">
              <w:rPr>
                <w:noProof/>
                <w:webHidden/>
              </w:rPr>
              <w:fldChar w:fldCharType="separate"/>
            </w:r>
            <w:r w:rsidR="007C60F8">
              <w:rPr>
                <w:noProof/>
                <w:webHidden/>
              </w:rPr>
              <w:t>8</w:t>
            </w:r>
            <w:r w:rsidR="007C60F8">
              <w:rPr>
                <w:noProof/>
                <w:webHidden/>
              </w:rPr>
              <w:fldChar w:fldCharType="end"/>
            </w:r>
          </w:hyperlink>
        </w:p>
        <w:p w14:paraId="1988D803" w14:textId="2C174D0A" w:rsidR="007C60F8" w:rsidRDefault="00635BDE">
          <w:pPr>
            <w:pStyle w:val="TOC3"/>
            <w:rPr>
              <w:rFonts w:asciiTheme="minorHAnsi" w:eastAsiaTheme="minorEastAsia" w:hAnsiTheme="minorHAnsi"/>
              <w:iCs w:val="0"/>
              <w:noProof/>
              <w:sz w:val="21"/>
              <w:szCs w:val="24"/>
            </w:rPr>
          </w:pPr>
          <w:hyperlink w:anchor="_Toc14275022" w:history="1">
            <w:r w:rsidR="007C60F8" w:rsidRPr="005C17AC">
              <w:rPr>
                <w:rStyle w:val="af5"/>
                <w:rFonts w:ascii="微软雅黑" w:eastAsia="微软雅黑" w:hAnsi="微软雅黑"/>
                <w:noProof/>
              </w:rPr>
              <w:t>2.3.5 响应数据报文样例</w:t>
            </w:r>
            <w:r w:rsidR="007C60F8">
              <w:rPr>
                <w:noProof/>
                <w:webHidden/>
              </w:rPr>
              <w:tab/>
            </w:r>
            <w:r w:rsidR="007C60F8">
              <w:rPr>
                <w:noProof/>
                <w:webHidden/>
              </w:rPr>
              <w:fldChar w:fldCharType="begin"/>
            </w:r>
            <w:r w:rsidR="007C60F8">
              <w:rPr>
                <w:noProof/>
                <w:webHidden/>
              </w:rPr>
              <w:instrText xml:space="preserve"> PAGEREF _Toc14275022 \h </w:instrText>
            </w:r>
            <w:r w:rsidR="007C60F8">
              <w:rPr>
                <w:noProof/>
                <w:webHidden/>
              </w:rPr>
            </w:r>
            <w:r w:rsidR="007C60F8">
              <w:rPr>
                <w:noProof/>
                <w:webHidden/>
              </w:rPr>
              <w:fldChar w:fldCharType="separate"/>
            </w:r>
            <w:r w:rsidR="007C60F8">
              <w:rPr>
                <w:noProof/>
                <w:webHidden/>
              </w:rPr>
              <w:t>9</w:t>
            </w:r>
            <w:r w:rsidR="007C60F8">
              <w:rPr>
                <w:noProof/>
                <w:webHidden/>
              </w:rPr>
              <w:fldChar w:fldCharType="end"/>
            </w:r>
          </w:hyperlink>
        </w:p>
        <w:p w14:paraId="31D3A5E9" w14:textId="584F7DDE" w:rsidR="007C60F8" w:rsidRDefault="00635BDE">
          <w:pPr>
            <w:pStyle w:val="TOC3"/>
            <w:rPr>
              <w:rFonts w:asciiTheme="minorHAnsi" w:eastAsiaTheme="minorEastAsia" w:hAnsiTheme="minorHAnsi"/>
              <w:iCs w:val="0"/>
              <w:noProof/>
              <w:sz w:val="21"/>
              <w:szCs w:val="24"/>
            </w:rPr>
          </w:pPr>
          <w:hyperlink w:anchor="_Toc14275023" w:history="1">
            <w:r w:rsidR="007C60F8" w:rsidRPr="005C17AC">
              <w:rPr>
                <w:rStyle w:val="af5"/>
                <w:rFonts w:ascii="微软雅黑" w:eastAsia="微软雅黑" w:hAnsi="微软雅黑"/>
                <w:noProof/>
              </w:rPr>
              <w:t>2.3.6 卡类型</w:t>
            </w:r>
            <w:r w:rsidR="007C60F8">
              <w:rPr>
                <w:noProof/>
                <w:webHidden/>
              </w:rPr>
              <w:tab/>
            </w:r>
            <w:r w:rsidR="007C60F8">
              <w:rPr>
                <w:noProof/>
                <w:webHidden/>
              </w:rPr>
              <w:fldChar w:fldCharType="begin"/>
            </w:r>
            <w:r w:rsidR="007C60F8">
              <w:rPr>
                <w:noProof/>
                <w:webHidden/>
              </w:rPr>
              <w:instrText xml:space="preserve"> PAGEREF _Toc14275023 \h </w:instrText>
            </w:r>
            <w:r w:rsidR="007C60F8">
              <w:rPr>
                <w:noProof/>
                <w:webHidden/>
              </w:rPr>
            </w:r>
            <w:r w:rsidR="007C60F8">
              <w:rPr>
                <w:noProof/>
                <w:webHidden/>
              </w:rPr>
              <w:fldChar w:fldCharType="separate"/>
            </w:r>
            <w:r w:rsidR="007C60F8">
              <w:rPr>
                <w:noProof/>
                <w:webHidden/>
              </w:rPr>
              <w:t>10</w:t>
            </w:r>
            <w:r w:rsidR="007C60F8">
              <w:rPr>
                <w:noProof/>
                <w:webHidden/>
              </w:rPr>
              <w:fldChar w:fldCharType="end"/>
            </w:r>
          </w:hyperlink>
        </w:p>
        <w:p w14:paraId="1F90A5AD" w14:textId="28C4B247" w:rsidR="007C60F8" w:rsidRDefault="00635BDE">
          <w:pPr>
            <w:pStyle w:val="TOC3"/>
            <w:rPr>
              <w:rFonts w:asciiTheme="minorHAnsi" w:eastAsiaTheme="minorEastAsia" w:hAnsiTheme="minorHAnsi"/>
              <w:iCs w:val="0"/>
              <w:noProof/>
              <w:sz w:val="21"/>
              <w:szCs w:val="24"/>
            </w:rPr>
          </w:pPr>
          <w:hyperlink w:anchor="_Toc14275024" w:history="1">
            <w:r w:rsidR="007C60F8" w:rsidRPr="005C17AC">
              <w:rPr>
                <w:rStyle w:val="af5"/>
                <w:rFonts w:ascii="微软雅黑" w:eastAsia="微软雅黑" w:hAnsi="微软雅黑"/>
                <w:noProof/>
              </w:rPr>
              <w:t>2.3.7 发卡组织</w:t>
            </w:r>
            <w:r w:rsidR="007C60F8">
              <w:rPr>
                <w:noProof/>
                <w:webHidden/>
              </w:rPr>
              <w:tab/>
            </w:r>
            <w:r w:rsidR="007C60F8">
              <w:rPr>
                <w:noProof/>
                <w:webHidden/>
              </w:rPr>
              <w:fldChar w:fldCharType="begin"/>
            </w:r>
            <w:r w:rsidR="007C60F8">
              <w:rPr>
                <w:noProof/>
                <w:webHidden/>
              </w:rPr>
              <w:instrText xml:space="preserve"> PAGEREF _Toc14275024 \h </w:instrText>
            </w:r>
            <w:r w:rsidR="007C60F8">
              <w:rPr>
                <w:noProof/>
                <w:webHidden/>
              </w:rPr>
            </w:r>
            <w:r w:rsidR="007C60F8">
              <w:rPr>
                <w:noProof/>
                <w:webHidden/>
              </w:rPr>
              <w:fldChar w:fldCharType="separate"/>
            </w:r>
            <w:r w:rsidR="007C60F8">
              <w:rPr>
                <w:noProof/>
                <w:webHidden/>
              </w:rPr>
              <w:t>10</w:t>
            </w:r>
            <w:r w:rsidR="007C60F8">
              <w:rPr>
                <w:noProof/>
                <w:webHidden/>
              </w:rPr>
              <w:fldChar w:fldCharType="end"/>
            </w:r>
          </w:hyperlink>
        </w:p>
        <w:p w14:paraId="0B30A303" w14:textId="38F8091E" w:rsidR="007C60F8" w:rsidRDefault="00635BDE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1"/>
            </w:rPr>
          </w:pPr>
          <w:hyperlink w:anchor="_Toc14275025" w:history="1">
            <w:r w:rsidR="007C60F8" w:rsidRPr="005C17AC">
              <w:rPr>
                <w:rStyle w:val="af5"/>
                <w:noProof/>
              </w:rPr>
              <w:t>第三章 签名加密</w:t>
            </w:r>
            <w:r w:rsidR="007C60F8">
              <w:rPr>
                <w:noProof/>
                <w:webHidden/>
              </w:rPr>
              <w:tab/>
            </w:r>
            <w:r w:rsidR="007C60F8">
              <w:rPr>
                <w:noProof/>
                <w:webHidden/>
              </w:rPr>
              <w:fldChar w:fldCharType="begin"/>
            </w:r>
            <w:r w:rsidR="007C60F8">
              <w:rPr>
                <w:noProof/>
                <w:webHidden/>
              </w:rPr>
              <w:instrText xml:space="preserve"> PAGEREF _Toc14275025 \h </w:instrText>
            </w:r>
            <w:r w:rsidR="007C60F8">
              <w:rPr>
                <w:noProof/>
                <w:webHidden/>
              </w:rPr>
            </w:r>
            <w:r w:rsidR="007C60F8">
              <w:rPr>
                <w:noProof/>
                <w:webHidden/>
              </w:rPr>
              <w:fldChar w:fldCharType="separate"/>
            </w:r>
            <w:r w:rsidR="007C60F8">
              <w:rPr>
                <w:noProof/>
                <w:webHidden/>
              </w:rPr>
              <w:t>11</w:t>
            </w:r>
            <w:r w:rsidR="007C60F8">
              <w:rPr>
                <w:noProof/>
                <w:webHidden/>
              </w:rPr>
              <w:fldChar w:fldCharType="end"/>
            </w:r>
          </w:hyperlink>
        </w:p>
        <w:p w14:paraId="63EA504D" w14:textId="614FAFF9" w:rsidR="007C60F8" w:rsidRDefault="00635BDE">
          <w:pPr>
            <w:pStyle w:val="TOC2"/>
            <w:rPr>
              <w:rFonts w:asciiTheme="minorHAnsi" w:eastAsiaTheme="minorEastAsia" w:hAnsiTheme="minorHAnsi"/>
              <w:smallCaps w:val="0"/>
              <w:noProof/>
              <w:sz w:val="21"/>
              <w:szCs w:val="24"/>
            </w:rPr>
          </w:pPr>
          <w:hyperlink w:anchor="_Toc14275026" w:history="1">
            <w:r w:rsidR="007C60F8" w:rsidRPr="005C17AC">
              <w:rPr>
                <w:rStyle w:val="af5"/>
                <w:rFonts w:ascii="微软雅黑" w:eastAsia="微软雅黑" w:hAnsi="微软雅黑"/>
                <w:noProof/>
              </w:rPr>
              <w:t>3.1 签名生成方式</w:t>
            </w:r>
            <w:r w:rsidR="007C60F8">
              <w:rPr>
                <w:noProof/>
                <w:webHidden/>
              </w:rPr>
              <w:tab/>
            </w:r>
            <w:r w:rsidR="007C60F8">
              <w:rPr>
                <w:noProof/>
                <w:webHidden/>
              </w:rPr>
              <w:fldChar w:fldCharType="begin"/>
            </w:r>
            <w:r w:rsidR="007C60F8">
              <w:rPr>
                <w:noProof/>
                <w:webHidden/>
              </w:rPr>
              <w:instrText xml:space="preserve"> PAGEREF _Toc14275026 \h </w:instrText>
            </w:r>
            <w:r w:rsidR="007C60F8">
              <w:rPr>
                <w:noProof/>
                <w:webHidden/>
              </w:rPr>
            </w:r>
            <w:r w:rsidR="007C60F8">
              <w:rPr>
                <w:noProof/>
                <w:webHidden/>
              </w:rPr>
              <w:fldChar w:fldCharType="separate"/>
            </w:r>
            <w:r w:rsidR="007C60F8">
              <w:rPr>
                <w:noProof/>
                <w:webHidden/>
              </w:rPr>
              <w:t>11</w:t>
            </w:r>
            <w:r w:rsidR="007C60F8">
              <w:rPr>
                <w:noProof/>
                <w:webHidden/>
              </w:rPr>
              <w:fldChar w:fldCharType="end"/>
            </w:r>
          </w:hyperlink>
        </w:p>
        <w:p w14:paraId="2F178C3D" w14:textId="6E72190F" w:rsidR="007C60F8" w:rsidRDefault="00635BDE">
          <w:pPr>
            <w:pStyle w:val="TOC2"/>
            <w:rPr>
              <w:rFonts w:asciiTheme="minorHAnsi" w:eastAsiaTheme="minorEastAsia" w:hAnsiTheme="minorHAnsi"/>
              <w:smallCaps w:val="0"/>
              <w:noProof/>
              <w:sz w:val="21"/>
              <w:szCs w:val="24"/>
            </w:rPr>
          </w:pPr>
          <w:hyperlink w:anchor="_Toc14275027" w:history="1">
            <w:r w:rsidR="007C60F8" w:rsidRPr="005C17AC">
              <w:rPr>
                <w:rStyle w:val="af5"/>
                <w:rFonts w:ascii="微软雅黑" w:eastAsia="微软雅黑" w:hAnsi="微软雅黑"/>
                <w:noProof/>
              </w:rPr>
              <w:t>3.2 支付回调签名验证</w:t>
            </w:r>
            <w:r w:rsidR="007C60F8">
              <w:rPr>
                <w:noProof/>
                <w:webHidden/>
              </w:rPr>
              <w:tab/>
            </w:r>
            <w:r w:rsidR="007C60F8">
              <w:rPr>
                <w:noProof/>
                <w:webHidden/>
              </w:rPr>
              <w:fldChar w:fldCharType="begin"/>
            </w:r>
            <w:r w:rsidR="007C60F8">
              <w:rPr>
                <w:noProof/>
                <w:webHidden/>
              </w:rPr>
              <w:instrText xml:space="preserve"> PAGEREF _Toc14275027 \h </w:instrText>
            </w:r>
            <w:r w:rsidR="007C60F8">
              <w:rPr>
                <w:noProof/>
                <w:webHidden/>
              </w:rPr>
            </w:r>
            <w:r w:rsidR="007C60F8">
              <w:rPr>
                <w:noProof/>
                <w:webHidden/>
              </w:rPr>
              <w:fldChar w:fldCharType="separate"/>
            </w:r>
            <w:r w:rsidR="007C60F8">
              <w:rPr>
                <w:noProof/>
                <w:webHidden/>
              </w:rPr>
              <w:t>11</w:t>
            </w:r>
            <w:r w:rsidR="007C60F8">
              <w:rPr>
                <w:noProof/>
                <w:webHidden/>
              </w:rPr>
              <w:fldChar w:fldCharType="end"/>
            </w:r>
          </w:hyperlink>
        </w:p>
        <w:p w14:paraId="356BDA13" w14:textId="0FFF2FFC" w:rsidR="007C60F8" w:rsidRDefault="00635BDE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1"/>
            </w:rPr>
          </w:pPr>
          <w:hyperlink w:anchor="_Toc14275028" w:history="1">
            <w:r w:rsidR="007C60F8" w:rsidRPr="005C17AC">
              <w:rPr>
                <w:rStyle w:val="af5"/>
                <w:noProof/>
              </w:rPr>
              <w:t>第四章 支付信息回调</w:t>
            </w:r>
            <w:r w:rsidR="007C60F8">
              <w:rPr>
                <w:noProof/>
                <w:webHidden/>
              </w:rPr>
              <w:tab/>
            </w:r>
            <w:r w:rsidR="007C60F8">
              <w:rPr>
                <w:noProof/>
                <w:webHidden/>
              </w:rPr>
              <w:fldChar w:fldCharType="begin"/>
            </w:r>
            <w:r w:rsidR="007C60F8">
              <w:rPr>
                <w:noProof/>
                <w:webHidden/>
              </w:rPr>
              <w:instrText xml:space="preserve"> PAGEREF _Toc14275028 \h </w:instrText>
            </w:r>
            <w:r w:rsidR="007C60F8">
              <w:rPr>
                <w:noProof/>
                <w:webHidden/>
              </w:rPr>
            </w:r>
            <w:r w:rsidR="007C60F8">
              <w:rPr>
                <w:noProof/>
                <w:webHidden/>
              </w:rPr>
              <w:fldChar w:fldCharType="separate"/>
            </w:r>
            <w:r w:rsidR="007C60F8">
              <w:rPr>
                <w:noProof/>
                <w:webHidden/>
              </w:rPr>
              <w:t>12</w:t>
            </w:r>
            <w:r w:rsidR="007C60F8">
              <w:rPr>
                <w:noProof/>
                <w:webHidden/>
              </w:rPr>
              <w:fldChar w:fldCharType="end"/>
            </w:r>
          </w:hyperlink>
        </w:p>
        <w:p w14:paraId="0599E38C" w14:textId="13CB9803" w:rsidR="007C60F8" w:rsidRDefault="00635BDE">
          <w:pPr>
            <w:pStyle w:val="TOC2"/>
            <w:rPr>
              <w:rFonts w:asciiTheme="minorHAnsi" w:eastAsiaTheme="minorEastAsia" w:hAnsiTheme="minorHAnsi"/>
              <w:smallCaps w:val="0"/>
              <w:noProof/>
              <w:sz w:val="21"/>
              <w:szCs w:val="24"/>
            </w:rPr>
          </w:pPr>
          <w:hyperlink w:anchor="_Toc14275029" w:history="1">
            <w:r w:rsidR="007C60F8" w:rsidRPr="005C17AC">
              <w:rPr>
                <w:rStyle w:val="af5"/>
                <w:rFonts w:ascii="微软雅黑" w:eastAsia="微软雅黑" w:hAnsi="微软雅黑"/>
                <w:noProof/>
              </w:rPr>
              <w:t>4.1 接口请求参数</w:t>
            </w:r>
            <w:r w:rsidR="007C60F8">
              <w:rPr>
                <w:noProof/>
                <w:webHidden/>
              </w:rPr>
              <w:tab/>
            </w:r>
            <w:r w:rsidR="007C60F8">
              <w:rPr>
                <w:noProof/>
                <w:webHidden/>
              </w:rPr>
              <w:fldChar w:fldCharType="begin"/>
            </w:r>
            <w:r w:rsidR="007C60F8">
              <w:rPr>
                <w:noProof/>
                <w:webHidden/>
              </w:rPr>
              <w:instrText xml:space="preserve"> PAGEREF _Toc14275029 \h </w:instrText>
            </w:r>
            <w:r w:rsidR="007C60F8">
              <w:rPr>
                <w:noProof/>
                <w:webHidden/>
              </w:rPr>
            </w:r>
            <w:r w:rsidR="007C60F8">
              <w:rPr>
                <w:noProof/>
                <w:webHidden/>
              </w:rPr>
              <w:fldChar w:fldCharType="separate"/>
            </w:r>
            <w:r w:rsidR="007C60F8">
              <w:rPr>
                <w:noProof/>
                <w:webHidden/>
              </w:rPr>
              <w:t>12</w:t>
            </w:r>
            <w:r w:rsidR="007C60F8">
              <w:rPr>
                <w:noProof/>
                <w:webHidden/>
              </w:rPr>
              <w:fldChar w:fldCharType="end"/>
            </w:r>
          </w:hyperlink>
        </w:p>
        <w:p w14:paraId="7BBB20C3" w14:textId="42BF1765" w:rsidR="007C60F8" w:rsidRDefault="00635BDE">
          <w:pPr>
            <w:pStyle w:val="TOC2"/>
            <w:rPr>
              <w:rFonts w:asciiTheme="minorHAnsi" w:eastAsiaTheme="minorEastAsia" w:hAnsiTheme="minorHAnsi"/>
              <w:smallCaps w:val="0"/>
              <w:noProof/>
              <w:sz w:val="21"/>
              <w:szCs w:val="24"/>
            </w:rPr>
          </w:pPr>
          <w:hyperlink w:anchor="_Toc14275030" w:history="1">
            <w:r w:rsidR="007C60F8" w:rsidRPr="005C17AC">
              <w:rPr>
                <w:rStyle w:val="af5"/>
                <w:rFonts w:ascii="微软雅黑" w:eastAsia="微软雅黑" w:hAnsi="微软雅黑"/>
                <w:noProof/>
              </w:rPr>
              <w:t>4.2 接口数据示例</w:t>
            </w:r>
            <w:r w:rsidR="007C60F8">
              <w:rPr>
                <w:noProof/>
                <w:webHidden/>
              </w:rPr>
              <w:tab/>
            </w:r>
            <w:r w:rsidR="007C60F8">
              <w:rPr>
                <w:noProof/>
                <w:webHidden/>
              </w:rPr>
              <w:fldChar w:fldCharType="begin"/>
            </w:r>
            <w:r w:rsidR="007C60F8">
              <w:rPr>
                <w:noProof/>
                <w:webHidden/>
              </w:rPr>
              <w:instrText xml:space="preserve"> PAGEREF _Toc14275030 \h </w:instrText>
            </w:r>
            <w:r w:rsidR="007C60F8">
              <w:rPr>
                <w:noProof/>
                <w:webHidden/>
              </w:rPr>
            </w:r>
            <w:r w:rsidR="007C60F8">
              <w:rPr>
                <w:noProof/>
                <w:webHidden/>
              </w:rPr>
              <w:fldChar w:fldCharType="separate"/>
            </w:r>
            <w:r w:rsidR="007C60F8">
              <w:rPr>
                <w:noProof/>
                <w:webHidden/>
              </w:rPr>
              <w:t>13</w:t>
            </w:r>
            <w:r w:rsidR="007C60F8">
              <w:rPr>
                <w:noProof/>
                <w:webHidden/>
              </w:rPr>
              <w:fldChar w:fldCharType="end"/>
            </w:r>
          </w:hyperlink>
        </w:p>
        <w:p w14:paraId="54E4CDCD" w14:textId="370DE1B1" w:rsidR="007C60F8" w:rsidRDefault="00635BDE">
          <w:pPr>
            <w:pStyle w:val="TOC2"/>
            <w:rPr>
              <w:rFonts w:asciiTheme="minorHAnsi" w:eastAsiaTheme="minorEastAsia" w:hAnsiTheme="minorHAnsi"/>
              <w:smallCaps w:val="0"/>
              <w:noProof/>
              <w:sz w:val="21"/>
              <w:szCs w:val="24"/>
            </w:rPr>
          </w:pPr>
          <w:hyperlink w:anchor="_Toc14275031" w:history="1">
            <w:r w:rsidR="007C60F8" w:rsidRPr="005C17AC">
              <w:rPr>
                <w:rStyle w:val="af5"/>
                <w:rFonts w:ascii="微软雅黑" w:eastAsia="微软雅黑" w:hAnsi="微软雅黑"/>
                <w:noProof/>
              </w:rPr>
              <w:t>4.3 回调返回信息</w:t>
            </w:r>
            <w:r w:rsidR="007C60F8">
              <w:rPr>
                <w:noProof/>
                <w:webHidden/>
              </w:rPr>
              <w:tab/>
            </w:r>
            <w:r w:rsidR="007C60F8">
              <w:rPr>
                <w:noProof/>
                <w:webHidden/>
              </w:rPr>
              <w:fldChar w:fldCharType="begin"/>
            </w:r>
            <w:r w:rsidR="007C60F8">
              <w:rPr>
                <w:noProof/>
                <w:webHidden/>
              </w:rPr>
              <w:instrText xml:space="preserve"> PAGEREF _Toc14275031 \h </w:instrText>
            </w:r>
            <w:r w:rsidR="007C60F8">
              <w:rPr>
                <w:noProof/>
                <w:webHidden/>
              </w:rPr>
            </w:r>
            <w:r w:rsidR="007C60F8">
              <w:rPr>
                <w:noProof/>
                <w:webHidden/>
              </w:rPr>
              <w:fldChar w:fldCharType="separate"/>
            </w:r>
            <w:r w:rsidR="007C60F8">
              <w:rPr>
                <w:noProof/>
                <w:webHidden/>
              </w:rPr>
              <w:t>13</w:t>
            </w:r>
            <w:r w:rsidR="007C60F8">
              <w:rPr>
                <w:noProof/>
                <w:webHidden/>
              </w:rPr>
              <w:fldChar w:fldCharType="end"/>
            </w:r>
          </w:hyperlink>
        </w:p>
        <w:p w14:paraId="68B82024" w14:textId="1907DD63" w:rsidR="007C60F8" w:rsidRDefault="00635BDE">
          <w:pPr>
            <w:pStyle w:val="TOC2"/>
            <w:rPr>
              <w:rFonts w:asciiTheme="minorHAnsi" w:eastAsiaTheme="minorEastAsia" w:hAnsiTheme="minorHAnsi"/>
              <w:smallCaps w:val="0"/>
              <w:noProof/>
              <w:sz w:val="21"/>
              <w:szCs w:val="24"/>
            </w:rPr>
          </w:pPr>
          <w:hyperlink w:anchor="_Toc14275032" w:history="1">
            <w:r w:rsidR="007C60F8" w:rsidRPr="005C17AC">
              <w:rPr>
                <w:rStyle w:val="af5"/>
                <w:rFonts w:ascii="微软雅黑" w:eastAsia="微软雅黑" w:hAnsi="微软雅黑"/>
                <w:noProof/>
              </w:rPr>
              <w:t>4.4 测试环境商米公钥</w:t>
            </w:r>
            <w:r w:rsidR="007C60F8">
              <w:rPr>
                <w:noProof/>
                <w:webHidden/>
              </w:rPr>
              <w:tab/>
            </w:r>
            <w:r w:rsidR="007C60F8">
              <w:rPr>
                <w:noProof/>
                <w:webHidden/>
              </w:rPr>
              <w:fldChar w:fldCharType="begin"/>
            </w:r>
            <w:r w:rsidR="007C60F8">
              <w:rPr>
                <w:noProof/>
                <w:webHidden/>
              </w:rPr>
              <w:instrText xml:space="preserve"> PAGEREF _Toc14275032 \h </w:instrText>
            </w:r>
            <w:r w:rsidR="007C60F8">
              <w:rPr>
                <w:noProof/>
                <w:webHidden/>
              </w:rPr>
            </w:r>
            <w:r w:rsidR="007C60F8">
              <w:rPr>
                <w:noProof/>
                <w:webHidden/>
              </w:rPr>
              <w:fldChar w:fldCharType="separate"/>
            </w:r>
            <w:r w:rsidR="007C60F8">
              <w:rPr>
                <w:noProof/>
                <w:webHidden/>
              </w:rPr>
              <w:t>14</w:t>
            </w:r>
            <w:r w:rsidR="007C60F8">
              <w:rPr>
                <w:noProof/>
                <w:webHidden/>
              </w:rPr>
              <w:fldChar w:fldCharType="end"/>
            </w:r>
          </w:hyperlink>
        </w:p>
        <w:p w14:paraId="7AB5E9C7" w14:textId="306A3FEF" w:rsidR="007C60F8" w:rsidRDefault="00635BDE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1"/>
            </w:rPr>
          </w:pPr>
          <w:hyperlink w:anchor="_Toc14275033" w:history="1">
            <w:r w:rsidR="007C60F8" w:rsidRPr="005C17AC">
              <w:rPr>
                <w:rStyle w:val="af5"/>
                <w:noProof/>
              </w:rPr>
              <w:t>第五章 错误码</w:t>
            </w:r>
            <w:r w:rsidR="007C60F8">
              <w:rPr>
                <w:noProof/>
                <w:webHidden/>
              </w:rPr>
              <w:tab/>
            </w:r>
            <w:r w:rsidR="007C60F8">
              <w:rPr>
                <w:noProof/>
                <w:webHidden/>
              </w:rPr>
              <w:fldChar w:fldCharType="begin"/>
            </w:r>
            <w:r w:rsidR="007C60F8">
              <w:rPr>
                <w:noProof/>
                <w:webHidden/>
              </w:rPr>
              <w:instrText xml:space="preserve"> PAGEREF _Toc14275033 \h </w:instrText>
            </w:r>
            <w:r w:rsidR="007C60F8">
              <w:rPr>
                <w:noProof/>
                <w:webHidden/>
              </w:rPr>
            </w:r>
            <w:r w:rsidR="007C60F8">
              <w:rPr>
                <w:noProof/>
                <w:webHidden/>
              </w:rPr>
              <w:fldChar w:fldCharType="separate"/>
            </w:r>
            <w:r w:rsidR="007C60F8">
              <w:rPr>
                <w:noProof/>
                <w:webHidden/>
              </w:rPr>
              <w:t>15</w:t>
            </w:r>
            <w:r w:rsidR="007C60F8">
              <w:rPr>
                <w:noProof/>
                <w:webHidden/>
              </w:rPr>
              <w:fldChar w:fldCharType="end"/>
            </w:r>
          </w:hyperlink>
        </w:p>
        <w:p w14:paraId="2FD67C4B" w14:textId="61C7BBD6" w:rsidR="007C60F8" w:rsidRDefault="00635BDE">
          <w:pPr>
            <w:pStyle w:val="TOC2"/>
            <w:rPr>
              <w:rFonts w:asciiTheme="minorHAnsi" w:eastAsiaTheme="minorEastAsia" w:hAnsiTheme="minorHAnsi"/>
              <w:smallCaps w:val="0"/>
              <w:noProof/>
              <w:sz w:val="21"/>
              <w:szCs w:val="24"/>
            </w:rPr>
          </w:pPr>
          <w:hyperlink w:anchor="_Toc14275034" w:history="1">
            <w:r w:rsidR="007C60F8" w:rsidRPr="005C17AC">
              <w:rPr>
                <w:rStyle w:val="af5"/>
                <w:rFonts w:ascii="微软雅黑" w:eastAsia="微软雅黑" w:hAnsi="微软雅黑"/>
                <w:noProof/>
              </w:rPr>
              <w:t>5.1系统错误码</w:t>
            </w:r>
            <w:r w:rsidR="007C60F8">
              <w:rPr>
                <w:noProof/>
                <w:webHidden/>
              </w:rPr>
              <w:tab/>
            </w:r>
            <w:r w:rsidR="007C60F8">
              <w:rPr>
                <w:noProof/>
                <w:webHidden/>
              </w:rPr>
              <w:fldChar w:fldCharType="begin"/>
            </w:r>
            <w:r w:rsidR="007C60F8">
              <w:rPr>
                <w:noProof/>
                <w:webHidden/>
              </w:rPr>
              <w:instrText xml:space="preserve"> PAGEREF _Toc14275034 \h </w:instrText>
            </w:r>
            <w:r w:rsidR="007C60F8">
              <w:rPr>
                <w:noProof/>
                <w:webHidden/>
              </w:rPr>
            </w:r>
            <w:r w:rsidR="007C60F8">
              <w:rPr>
                <w:noProof/>
                <w:webHidden/>
              </w:rPr>
              <w:fldChar w:fldCharType="separate"/>
            </w:r>
            <w:r w:rsidR="007C60F8">
              <w:rPr>
                <w:noProof/>
                <w:webHidden/>
              </w:rPr>
              <w:t>15</w:t>
            </w:r>
            <w:r w:rsidR="007C60F8">
              <w:rPr>
                <w:noProof/>
                <w:webHidden/>
              </w:rPr>
              <w:fldChar w:fldCharType="end"/>
            </w:r>
          </w:hyperlink>
        </w:p>
        <w:p w14:paraId="526B0C9B" w14:textId="0D7F81FB" w:rsidR="007C60F8" w:rsidRDefault="00635BDE">
          <w:pPr>
            <w:pStyle w:val="TOC2"/>
            <w:rPr>
              <w:rFonts w:asciiTheme="minorHAnsi" w:eastAsiaTheme="minorEastAsia" w:hAnsiTheme="minorHAnsi"/>
              <w:smallCaps w:val="0"/>
              <w:noProof/>
              <w:sz w:val="21"/>
              <w:szCs w:val="24"/>
            </w:rPr>
          </w:pPr>
          <w:hyperlink w:anchor="_Toc14275035" w:history="1">
            <w:r w:rsidR="007C60F8" w:rsidRPr="005C17AC">
              <w:rPr>
                <w:rStyle w:val="af5"/>
                <w:rFonts w:ascii="微软雅黑" w:eastAsia="微软雅黑" w:hAnsi="微软雅黑"/>
                <w:noProof/>
              </w:rPr>
              <w:t>5.2业务错误码</w:t>
            </w:r>
            <w:r w:rsidR="007C60F8">
              <w:rPr>
                <w:noProof/>
                <w:webHidden/>
              </w:rPr>
              <w:tab/>
            </w:r>
            <w:r w:rsidR="007C60F8">
              <w:rPr>
                <w:noProof/>
                <w:webHidden/>
              </w:rPr>
              <w:fldChar w:fldCharType="begin"/>
            </w:r>
            <w:r w:rsidR="007C60F8">
              <w:rPr>
                <w:noProof/>
                <w:webHidden/>
              </w:rPr>
              <w:instrText xml:space="preserve"> PAGEREF _Toc14275035 \h </w:instrText>
            </w:r>
            <w:r w:rsidR="007C60F8">
              <w:rPr>
                <w:noProof/>
                <w:webHidden/>
              </w:rPr>
            </w:r>
            <w:r w:rsidR="007C60F8">
              <w:rPr>
                <w:noProof/>
                <w:webHidden/>
              </w:rPr>
              <w:fldChar w:fldCharType="separate"/>
            </w:r>
            <w:r w:rsidR="007C60F8">
              <w:rPr>
                <w:noProof/>
                <w:webHidden/>
              </w:rPr>
              <w:t>15</w:t>
            </w:r>
            <w:r w:rsidR="007C60F8">
              <w:rPr>
                <w:noProof/>
                <w:webHidden/>
              </w:rPr>
              <w:fldChar w:fldCharType="end"/>
            </w:r>
          </w:hyperlink>
        </w:p>
        <w:p w14:paraId="6FCF7B76" w14:textId="7052287B" w:rsidR="007C60F8" w:rsidRDefault="00635BDE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1"/>
            </w:rPr>
          </w:pPr>
          <w:hyperlink w:anchor="_Toc14275036" w:history="1">
            <w:r w:rsidR="007C60F8" w:rsidRPr="005C17AC">
              <w:rPr>
                <w:rStyle w:val="af5"/>
                <w:noProof/>
              </w:rPr>
              <w:t>第六章 对接问题解答</w:t>
            </w:r>
            <w:r w:rsidR="007C60F8">
              <w:rPr>
                <w:noProof/>
                <w:webHidden/>
              </w:rPr>
              <w:tab/>
            </w:r>
            <w:r w:rsidR="007C60F8">
              <w:rPr>
                <w:noProof/>
                <w:webHidden/>
              </w:rPr>
              <w:fldChar w:fldCharType="begin"/>
            </w:r>
            <w:r w:rsidR="007C60F8">
              <w:rPr>
                <w:noProof/>
                <w:webHidden/>
              </w:rPr>
              <w:instrText xml:space="preserve"> PAGEREF _Toc14275036 \h </w:instrText>
            </w:r>
            <w:r w:rsidR="007C60F8">
              <w:rPr>
                <w:noProof/>
                <w:webHidden/>
              </w:rPr>
            </w:r>
            <w:r w:rsidR="007C60F8">
              <w:rPr>
                <w:noProof/>
                <w:webHidden/>
              </w:rPr>
              <w:fldChar w:fldCharType="separate"/>
            </w:r>
            <w:r w:rsidR="007C60F8">
              <w:rPr>
                <w:noProof/>
                <w:webHidden/>
              </w:rPr>
              <w:t>17</w:t>
            </w:r>
            <w:r w:rsidR="007C60F8">
              <w:rPr>
                <w:noProof/>
                <w:webHidden/>
              </w:rPr>
              <w:fldChar w:fldCharType="end"/>
            </w:r>
          </w:hyperlink>
        </w:p>
        <w:p w14:paraId="0F1486A3" w14:textId="00111BAD" w:rsidR="009D7286" w:rsidRDefault="00A476EE" w:rsidP="003D77CD">
          <w:pPr>
            <w:pStyle w:val="TOC9"/>
          </w:pPr>
          <w:r>
            <w:fldChar w:fldCharType="end"/>
          </w:r>
        </w:p>
      </w:sdtContent>
    </w:sdt>
    <w:p w14:paraId="217DC27B" w14:textId="77777777" w:rsidR="009D7286" w:rsidRDefault="009D7286" w:rsidP="009D7286">
      <w:pPr>
        <w:widowControl/>
        <w:jc w:val="left"/>
        <w:rPr>
          <w:rFonts w:ascii="微软雅黑" w:eastAsia="微软雅黑" w:hAnsi="微软雅黑"/>
        </w:rPr>
        <w:sectPr w:rsidR="009D7286" w:rsidSect="00A61812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12"/>
        </w:sectPr>
      </w:pPr>
    </w:p>
    <w:p w14:paraId="709AA30D" w14:textId="77777777" w:rsidR="009D7286" w:rsidRDefault="009D7286" w:rsidP="009D7286">
      <w:pPr>
        <w:pStyle w:val="1"/>
        <w:pageBreakBefore/>
        <w:numPr>
          <w:ilvl w:val="0"/>
          <w:numId w:val="1"/>
        </w:numPr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2" w:name="_Toc440963321"/>
      <w:bookmarkStart w:id="3" w:name="_Toc14274999"/>
      <w:bookmarkStart w:id="4" w:name="_Toc235934573"/>
      <w:bookmarkStart w:id="5" w:name="_Toc235934511"/>
      <w:bookmarkStart w:id="6" w:name="_Toc235934542"/>
      <w:bookmarkStart w:id="7" w:name="_Toc235934476"/>
      <w:bookmarkStart w:id="8" w:name="_Toc235939532"/>
      <w:r>
        <w:rPr>
          <w:rFonts w:ascii="微软雅黑" w:eastAsia="微软雅黑" w:hAnsi="微软雅黑" w:hint="eastAsia"/>
        </w:rPr>
        <w:lastRenderedPageBreak/>
        <w:t>文档说明</w:t>
      </w:r>
      <w:bookmarkEnd w:id="2"/>
      <w:bookmarkEnd w:id="3"/>
    </w:p>
    <w:p w14:paraId="776E16AA" w14:textId="77777777" w:rsidR="009D7286" w:rsidRDefault="009D7286" w:rsidP="009D7286">
      <w:pPr>
        <w:pStyle w:val="2"/>
        <w:numPr>
          <w:ilvl w:val="1"/>
          <w:numId w:val="1"/>
        </w:numPr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9" w:name="_Toc440963323"/>
      <w:bookmarkStart w:id="10" w:name="_Toc439756281"/>
      <w:bookmarkStart w:id="11" w:name="_Toc14275000"/>
      <w:r>
        <w:rPr>
          <w:rFonts w:ascii="微软雅黑" w:eastAsia="微软雅黑" w:hAnsi="微软雅黑" w:hint="eastAsia"/>
        </w:rPr>
        <w:t>功能描述</w:t>
      </w:r>
      <w:bookmarkEnd w:id="9"/>
      <w:bookmarkEnd w:id="10"/>
      <w:bookmarkEnd w:id="11"/>
    </w:p>
    <w:p w14:paraId="246FE2E0" w14:textId="14D20CDC" w:rsidR="003D77CD" w:rsidRPr="00AA5F6A" w:rsidRDefault="002A3E83" w:rsidP="00AA5F6A">
      <w:pPr>
        <w:spacing w:line="240" w:lineRule="atLeast"/>
        <w:ind w:firstLine="420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提供商米云交易</w:t>
      </w:r>
      <w:r w:rsidR="008C5D84">
        <w:rPr>
          <w:rFonts w:ascii="微软雅黑" w:eastAsia="微软雅黑" w:hAnsi="微软雅黑" w:cs="宋体" w:hint="eastAsia"/>
          <w:kern w:val="0"/>
          <w:szCs w:val="21"/>
        </w:rPr>
        <w:t>相关</w:t>
      </w:r>
      <w:r>
        <w:rPr>
          <w:rFonts w:ascii="微软雅黑" w:eastAsia="微软雅黑" w:hAnsi="微软雅黑" w:cs="宋体" w:hint="eastAsia"/>
          <w:kern w:val="0"/>
          <w:szCs w:val="21"/>
        </w:rPr>
        <w:t>API</w:t>
      </w:r>
      <w:r w:rsidR="009D7286">
        <w:rPr>
          <w:rFonts w:ascii="微软雅黑" w:eastAsia="微软雅黑" w:hAnsi="微软雅黑" w:cs="宋体" w:hint="eastAsia"/>
          <w:kern w:val="0"/>
          <w:szCs w:val="21"/>
        </w:rPr>
        <w:t>接口，以满足</w:t>
      </w:r>
      <w:r>
        <w:rPr>
          <w:rFonts w:ascii="微软雅黑" w:eastAsia="微软雅黑" w:hAnsi="微软雅黑" w:cs="宋体" w:hint="eastAsia"/>
          <w:kern w:val="0"/>
          <w:szCs w:val="21"/>
        </w:rPr>
        <w:t>软件商的对接需求。</w:t>
      </w:r>
    </w:p>
    <w:p w14:paraId="735F64C4" w14:textId="77777777" w:rsidR="009D7286" w:rsidRDefault="009D7286" w:rsidP="009D7286">
      <w:pPr>
        <w:pStyle w:val="2"/>
        <w:numPr>
          <w:ilvl w:val="1"/>
          <w:numId w:val="1"/>
        </w:numPr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12" w:name="_Toc439756282"/>
      <w:bookmarkStart w:id="13" w:name="_Toc362276059"/>
      <w:bookmarkStart w:id="14" w:name="_Toc440963324"/>
      <w:bookmarkStart w:id="15" w:name="_Toc14275001"/>
      <w:r>
        <w:rPr>
          <w:rFonts w:ascii="微软雅黑" w:eastAsia="微软雅黑" w:hAnsi="微软雅黑" w:hint="eastAsia"/>
        </w:rPr>
        <w:t>阅读对象</w:t>
      </w:r>
      <w:bookmarkEnd w:id="12"/>
      <w:bookmarkEnd w:id="13"/>
      <w:bookmarkEnd w:id="14"/>
      <w:bookmarkEnd w:id="15"/>
    </w:p>
    <w:p w14:paraId="2DA9B8A7" w14:textId="77777777" w:rsidR="009D7286" w:rsidRDefault="002A3E83" w:rsidP="009D7286">
      <w:pPr>
        <w:ind w:firstLine="420"/>
        <w:rPr>
          <w:rFonts w:ascii="微软雅黑" w:eastAsia="微软雅黑" w:hAnsi="微软雅黑"/>
          <w:szCs w:val="24"/>
        </w:rPr>
      </w:pPr>
      <w:r>
        <w:rPr>
          <w:rFonts w:ascii="微软雅黑" w:eastAsia="微软雅黑" w:hAnsi="微软雅黑" w:hint="eastAsia"/>
          <w:szCs w:val="24"/>
        </w:rPr>
        <w:t>本文档是面向具有一定的</w:t>
      </w:r>
      <w:r w:rsidR="009D7286">
        <w:rPr>
          <w:rFonts w:ascii="微软雅黑" w:eastAsia="微软雅黑" w:hAnsi="微软雅黑" w:hint="eastAsia"/>
          <w:szCs w:val="24"/>
        </w:rPr>
        <w:t>开发能力，了解计算机开发语言、SQL</w:t>
      </w:r>
      <w:r>
        <w:rPr>
          <w:rFonts w:ascii="微软雅黑" w:eastAsia="微软雅黑" w:hAnsi="微软雅黑" w:hint="eastAsia"/>
          <w:szCs w:val="24"/>
        </w:rPr>
        <w:t>数据库语言、信息安全的基本概念的</w:t>
      </w:r>
      <w:r w:rsidR="009D7286">
        <w:rPr>
          <w:rFonts w:ascii="微软雅黑" w:eastAsia="微软雅黑" w:hAnsi="微软雅黑" w:hint="eastAsia"/>
          <w:szCs w:val="24"/>
        </w:rPr>
        <w:t>开发、维护和管理人员。</w:t>
      </w:r>
    </w:p>
    <w:p w14:paraId="631DA579" w14:textId="77777777" w:rsidR="003D77CD" w:rsidRDefault="003D77CD" w:rsidP="009D7286">
      <w:pPr>
        <w:ind w:firstLine="420"/>
        <w:rPr>
          <w:rFonts w:ascii="微软雅黑" w:eastAsia="微软雅黑" w:hAnsi="微软雅黑"/>
          <w:szCs w:val="24"/>
        </w:rPr>
      </w:pPr>
    </w:p>
    <w:p w14:paraId="628354B7" w14:textId="0B7A21C0" w:rsidR="009D7286" w:rsidRPr="008838D2" w:rsidRDefault="009D7286" w:rsidP="008838D2">
      <w:pPr>
        <w:pStyle w:val="2"/>
        <w:numPr>
          <w:ilvl w:val="1"/>
          <w:numId w:val="1"/>
        </w:numPr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16" w:name="_Toc440963325"/>
      <w:bookmarkStart w:id="17" w:name="_Toc14275002"/>
      <w:r>
        <w:rPr>
          <w:rFonts w:ascii="微软雅黑" w:eastAsia="微软雅黑" w:hAnsi="微软雅黑" w:hint="eastAsia"/>
        </w:rPr>
        <w:t>业务术语</w:t>
      </w:r>
      <w:bookmarkEnd w:id="16"/>
      <w:bookmarkEnd w:id="17"/>
    </w:p>
    <w:tbl>
      <w:tblPr>
        <w:tblW w:w="8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7036"/>
      </w:tblGrid>
      <w:tr w:rsidR="009D7286" w14:paraId="0844DB20" w14:textId="77777777" w:rsidTr="006D58C6">
        <w:trPr>
          <w:tblHeader/>
        </w:trPr>
        <w:tc>
          <w:tcPr>
            <w:tcW w:w="1354" w:type="dxa"/>
            <w:shd w:val="clear" w:color="auto" w:fill="C6D9F1" w:themeFill="text2" w:themeFillTint="3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355D2A2" w14:textId="77777777" w:rsidR="009D7286" w:rsidRDefault="009D7286" w:rsidP="006D58C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术语</w:t>
            </w:r>
          </w:p>
        </w:tc>
        <w:tc>
          <w:tcPr>
            <w:tcW w:w="7036" w:type="dxa"/>
            <w:shd w:val="clear" w:color="auto" w:fill="C6D9F1" w:themeFill="text2" w:themeFillTint="3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E7E8F1A" w14:textId="77777777" w:rsidR="009D7286" w:rsidRDefault="009D7286" w:rsidP="006D58C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解释</w:t>
            </w:r>
          </w:p>
        </w:tc>
      </w:tr>
      <w:tr w:rsidR="009D7286" w14:paraId="0E6F7D89" w14:textId="77777777" w:rsidTr="006D58C6">
        <w:trPr>
          <w:trHeight w:val="325"/>
          <w:tblHeader/>
        </w:trPr>
        <w:tc>
          <w:tcPr>
            <w:tcW w:w="135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49705B5" w14:textId="77777777" w:rsidR="009D7286" w:rsidRDefault="009D7286" w:rsidP="006D58C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</w:rPr>
              <w:t>M</w:t>
            </w:r>
          </w:p>
        </w:tc>
        <w:tc>
          <w:tcPr>
            <w:tcW w:w="703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0C2DB9A" w14:textId="77777777" w:rsidR="009D7286" w:rsidRDefault="009D7286" w:rsidP="006D58C6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</w:rPr>
              <w:t>必填字段</w:t>
            </w:r>
          </w:p>
        </w:tc>
      </w:tr>
      <w:tr w:rsidR="009D7286" w14:paraId="1E7DD58E" w14:textId="77777777" w:rsidTr="006D58C6">
        <w:trPr>
          <w:tblHeader/>
        </w:trPr>
        <w:tc>
          <w:tcPr>
            <w:tcW w:w="135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62FBB65" w14:textId="77777777" w:rsidR="009D7286" w:rsidRDefault="009D7286" w:rsidP="006D58C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</w:rPr>
              <w:t>O</w:t>
            </w:r>
          </w:p>
        </w:tc>
        <w:tc>
          <w:tcPr>
            <w:tcW w:w="703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0350E99" w14:textId="77777777" w:rsidR="009D7286" w:rsidRDefault="009D7286" w:rsidP="006D58C6">
            <w:pPr>
              <w:autoSpaceDE w:val="0"/>
              <w:autoSpaceDN w:val="0"/>
              <w:adjustRightInd w:val="0"/>
              <w:spacing w:line="1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</w:rPr>
              <w:t>选填字段</w:t>
            </w:r>
          </w:p>
        </w:tc>
      </w:tr>
    </w:tbl>
    <w:p w14:paraId="5C76777C" w14:textId="77777777" w:rsidR="003D77CD" w:rsidRDefault="003D77CD" w:rsidP="003D77CD">
      <w:pPr>
        <w:pStyle w:val="2"/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18" w:name="_Toc439756284"/>
      <w:bookmarkStart w:id="19" w:name="_Toc440963326"/>
    </w:p>
    <w:p w14:paraId="47D2B427" w14:textId="77777777" w:rsidR="009D7286" w:rsidRDefault="009D7286" w:rsidP="009D7286">
      <w:pPr>
        <w:pStyle w:val="2"/>
        <w:numPr>
          <w:ilvl w:val="1"/>
          <w:numId w:val="1"/>
        </w:numPr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20" w:name="_Toc14275003"/>
      <w:r>
        <w:rPr>
          <w:rFonts w:ascii="微软雅黑" w:eastAsia="微软雅黑" w:hAnsi="微软雅黑" w:hint="eastAsia"/>
        </w:rPr>
        <w:t>技术服务</w:t>
      </w:r>
      <w:bookmarkEnd w:id="18"/>
      <w:bookmarkEnd w:id="19"/>
      <w:bookmarkEnd w:id="20"/>
    </w:p>
    <w:p w14:paraId="7956096A" w14:textId="77777777" w:rsidR="009D7286" w:rsidRDefault="008C5D84" w:rsidP="009D7286">
      <w:pPr>
        <w:spacing w:line="240" w:lineRule="atLeast"/>
        <w:ind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在开发或使用商米</w:t>
      </w:r>
      <w:r w:rsidR="009D7286">
        <w:rPr>
          <w:rFonts w:ascii="微软雅黑" w:eastAsia="微软雅黑" w:hAnsi="微软雅黑" w:hint="eastAsia"/>
        </w:rPr>
        <w:t>接口时，产生疑问或遇到技术问题，可以联系</w:t>
      </w:r>
      <w:r w:rsidR="0075260E">
        <w:rPr>
          <w:rFonts w:ascii="微软雅黑" w:eastAsia="微软雅黑" w:hAnsi="微软雅黑"/>
        </w:rPr>
        <w:t>商米</w:t>
      </w:r>
      <w:r w:rsidR="0075260E">
        <w:rPr>
          <w:rFonts w:ascii="微软雅黑" w:eastAsia="微软雅黑" w:hAnsi="微软雅黑" w:hint="eastAsia"/>
        </w:rPr>
        <w:t>相关</w:t>
      </w:r>
      <w:r w:rsidR="009D7286">
        <w:rPr>
          <w:rFonts w:ascii="微软雅黑" w:eastAsia="微软雅黑" w:hAnsi="微软雅黑" w:hint="eastAsia"/>
        </w:rPr>
        <w:t>技术支持人员并提交问题，获得在线支持。</w:t>
      </w:r>
    </w:p>
    <w:p w14:paraId="74B4321F" w14:textId="77777777" w:rsidR="009D7286" w:rsidRDefault="009D7286" w:rsidP="009D7286">
      <w:pPr>
        <w:pStyle w:val="1"/>
        <w:pageBreakBefore/>
        <w:numPr>
          <w:ilvl w:val="0"/>
          <w:numId w:val="1"/>
        </w:numPr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21" w:name="_Toc440963337"/>
      <w:bookmarkStart w:id="22" w:name="_Toc439756297"/>
      <w:bookmarkStart w:id="23" w:name="_Toc14275004"/>
      <w:r>
        <w:rPr>
          <w:rFonts w:ascii="微软雅黑" w:eastAsia="微软雅黑" w:hAnsi="微软雅黑" w:hint="eastAsia"/>
        </w:rPr>
        <w:lastRenderedPageBreak/>
        <w:t>接口详述</w:t>
      </w:r>
      <w:bookmarkEnd w:id="21"/>
      <w:bookmarkEnd w:id="22"/>
      <w:bookmarkEnd w:id="23"/>
    </w:p>
    <w:p w14:paraId="3FF3D0F7" w14:textId="54C47EAE" w:rsidR="009D7286" w:rsidRPr="001E1DA0" w:rsidRDefault="009D7286" w:rsidP="009D7286">
      <w:pPr>
        <w:pStyle w:val="2"/>
        <w:numPr>
          <w:ilvl w:val="1"/>
          <w:numId w:val="1"/>
        </w:numPr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  <w:color w:val="000000" w:themeColor="text1"/>
        </w:rPr>
      </w:pPr>
      <w:bookmarkStart w:id="24" w:name="_Toc14275005"/>
      <w:r w:rsidRPr="001E1DA0">
        <w:rPr>
          <w:rFonts w:ascii="微软雅黑" w:eastAsia="微软雅黑" w:hAnsi="微软雅黑" w:hint="eastAsia"/>
          <w:color w:val="000000" w:themeColor="text1"/>
        </w:rPr>
        <w:t>交易查询接口</w:t>
      </w:r>
      <w:r w:rsidR="00971124">
        <w:rPr>
          <w:rFonts w:ascii="微软雅黑" w:eastAsia="微软雅黑" w:hAnsi="微软雅黑" w:hint="eastAsia"/>
          <w:color w:val="000000" w:themeColor="text1"/>
        </w:rPr>
        <w:t>（扫码）</w:t>
      </w:r>
      <w:bookmarkEnd w:id="24"/>
    </w:p>
    <w:p w14:paraId="07A45765" w14:textId="77777777" w:rsidR="009D7286" w:rsidRDefault="009D7286" w:rsidP="009D7286">
      <w:pPr>
        <w:pStyle w:val="3"/>
        <w:numPr>
          <w:ilvl w:val="2"/>
          <w:numId w:val="1"/>
        </w:numPr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25" w:name="_Toc14275006"/>
      <w:r>
        <w:rPr>
          <w:rFonts w:ascii="微软雅黑" w:eastAsia="微软雅黑" w:hAnsi="微软雅黑" w:hint="eastAsia"/>
        </w:rPr>
        <w:t>应用场景</w:t>
      </w:r>
      <w:bookmarkEnd w:id="25"/>
    </w:p>
    <w:p w14:paraId="46B971FE" w14:textId="3B351E69" w:rsidR="00CD5A80" w:rsidRPr="00CD5A80" w:rsidRDefault="00CD5A80" w:rsidP="00CD5A80">
      <w:r>
        <w:rPr>
          <w:rFonts w:hint="eastAsia"/>
        </w:rPr>
        <w:t>根据订单号，设备</w:t>
      </w:r>
      <w:r>
        <w:rPr>
          <w:rFonts w:hint="eastAsia"/>
        </w:rPr>
        <w:t>SN</w:t>
      </w:r>
      <w:r>
        <w:rPr>
          <w:rFonts w:hint="eastAsia"/>
        </w:rPr>
        <w:t>等参数获取订单交易明细</w:t>
      </w:r>
    </w:p>
    <w:p w14:paraId="4916B36F" w14:textId="619582B3" w:rsidR="009D7286" w:rsidRPr="008838D2" w:rsidRDefault="009D7286" w:rsidP="008838D2">
      <w:pPr>
        <w:pStyle w:val="3"/>
        <w:numPr>
          <w:ilvl w:val="2"/>
          <w:numId w:val="1"/>
        </w:numPr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26" w:name="_Toc14275007"/>
      <w:r>
        <w:rPr>
          <w:rFonts w:ascii="微软雅黑" w:eastAsia="微软雅黑" w:hAnsi="微软雅黑" w:hint="eastAsia"/>
        </w:rPr>
        <w:t>请求参数列表</w:t>
      </w:r>
      <w:bookmarkEnd w:id="26"/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2115"/>
        <w:gridCol w:w="1432"/>
        <w:gridCol w:w="716"/>
        <w:gridCol w:w="4259"/>
      </w:tblGrid>
      <w:tr w:rsidR="009D7286" w14:paraId="133F2917" w14:textId="77777777" w:rsidTr="006D58C6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EE7BAD" w14:textId="77777777" w:rsidR="009D7286" w:rsidRDefault="009D7286" w:rsidP="006D58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参数名称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0B40DE" w14:textId="77777777" w:rsidR="009D7286" w:rsidRDefault="009D7286" w:rsidP="006D58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C42DC8" w14:textId="77777777" w:rsidR="009D7286" w:rsidRDefault="009D7286" w:rsidP="006D58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必填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1D4726" w14:textId="77777777" w:rsidR="009D7286" w:rsidRDefault="009D7286" w:rsidP="006D58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说明</w:t>
            </w:r>
          </w:p>
        </w:tc>
      </w:tr>
      <w:tr w:rsidR="009D7286" w14:paraId="02DB599F" w14:textId="77777777" w:rsidTr="006D58C6">
        <w:trPr>
          <w:trHeight w:val="454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18183D" w14:textId="2F10BFAD" w:rsidR="009D7286" w:rsidRPr="00B87F45" w:rsidRDefault="009D7286" w:rsidP="006D58C6">
            <w:pPr>
              <w:rPr>
                <w:rFonts w:ascii="微软雅黑" w:eastAsia="微软雅黑" w:hAnsi="微软雅黑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 Unicode MS" w:hint="eastAsia"/>
                <w:color w:val="000000"/>
                <w:kern w:val="0"/>
                <w:sz w:val="18"/>
                <w:szCs w:val="18"/>
              </w:rPr>
              <w:t>请求地址测试环境：</w:t>
            </w:r>
            <w:r w:rsidR="002C1B52">
              <w:rPr>
                <w:rFonts w:ascii="微软雅黑" w:eastAsia="微软雅黑" w:hAnsi="微软雅黑" w:cs="Arial Unicode MS" w:hint="eastAsia"/>
                <w:color w:val="000000"/>
                <w:kern w:val="0"/>
                <w:sz w:val="18"/>
                <w:szCs w:val="18"/>
              </w:rPr>
              <w:t>h</w:t>
            </w:r>
            <w:r w:rsidR="002C1B52">
              <w:rPr>
                <w:rFonts w:ascii="微软雅黑" w:eastAsia="微软雅黑" w:hAnsi="微软雅黑" w:cs="Arial Unicode MS"/>
                <w:color w:val="000000"/>
                <w:kern w:val="0"/>
                <w:sz w:val="18"/>
                <w:szCs w:val="18"/>
              </w:rPr>
              <w:t>ttp://</w:t>
            </w:r>
            <w:r w:rsidR="002C1B52">
              <w:rPr>
                <w:rFonts w:ascii="微软雅黑" w:eastAsia="微软雅黑" w:hAnsi="微软雅黑" w:cs="Arial Unicode MS" w:hint="eastAsia"/>
                <w:color w:val="000000"/>
                <w:kern w:val="0"/>
                <w:sz w:val="18"/>
                <w:szCs w:val="18"/>
              </w:rPr>
              <w:t>t</w:t>
            </w:r>
            <w:r w:rsidR="002C1B52">
              <w:rPr>
                <w:rFonts w:ascii="微软雅黑" w:eastAsia="微软雅黑" w:hAnsi="微软雅黑" w:cs="Arial Unicode MS"/>
                <w:color w:val="000000"/>
                <w:kern w:val="0"/>
                <w:sz w:val="18"/>
                <w:szCs w:val="18"/>
              </w:rPr>
              <w:t>est.openapi.sunmi.com</w:t>
            </w:r>
            <w:r w:rsidR="00B87F45" w:rsidRPr="00B87F45">
              <w:rPr>
                <w:rFonts w:ascii="微软雅黑" w:eastAsia="微软雅黑" w:hAnsi="微软雅黑" w:cs="Arial Unicode MS"/>
                <w:color w:val="000000"/>
                <w:kern w:val="0"/>
                <w:sz w:val="18"/>
                <w:szCs w:val="18"/>
              </w:rPr>
              <w:t>/v1/trade/query</w:t>
            </w:r>
          </w:p>
          <w:p w14:paraId="2C66E7E7" w14:textId="30961F7F" w:rsidR="009D7286" w:rsidRDefault="009D7286" w:rsidP="001E1DA0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 Unicode MS" w:hint="eastAsia"/>
                <w:color w:val="000000"/>
                <w:kern w:val="0"/>
                <w:sz w:val="18"/>
                <w:szCs w:val="18"/>
              </w:rPr>
              <w:t>请求地址生产环境：</w:t>
            </w:r>
            <w:r w:rsidR="00122C51">
              <w:rPr>
                <w:rFonts w:ascii="微软雅黑" w:eastAsia="微软雅黑" w:hAnsi="微软雅黑" w:cs="Arial Unicode MS" w:hint="eastAsia"/>
                <w:color w:val="000000"/>
                <w:kern w:val="0"/>
                <w:sz w:val="18"/>
                <w:szCs w:val="18"/>
              </w:rPr>
              <w:t>h</w:t>
            </w:r>
            <w:r w:rsidR="00122C51">
              <w:rPr>
                <w:rFonts w:ascii="微软雅黑" w:eastAsia="微软雅黑" w:hAnsi="微软雅黑" w:cs="Arial Unicode MS"/>
                <w:color w:val="000000"/>
                <w:kern w:val="0"/>
                <w:sz w:val="18"/>
                <w:szCs w:val="18"/>
              </w:rPr>
              <w:t>ttps://openapi.sunmi.com</w:t>
            </w:r>
            <w:r w:rsidR="00B87F45" w:rsidRPr="00B87F45">
              <w:rPr>
                <w:rFonts w:ascii="微软雅黑" w:eastAsia="微软雅黑" w:hAnsi="微软雅黑" w:cs="Arial Unicode MS"/>
                <w:color w:val="000000"/>
                <w:kern w:val="0"/>
                <w:sz w:val="18"/>
                <w:szCs w:val="18"/>
              </w:rPr>
              <w:t>/v1/trade/query</w:t>
            </w:r>
          </w:p>
        </w:tc>
      </w:tr>
      <w:tr w:rsidR="009D7286" w14:paraId="772DDA88" w14:textId="77777777" w:rsidTr="006D58C6">
        <w:trPr>
          <w:trHeight w:val="454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09CDED" w14:textId="77777777" w:rsidR="009D7286" w:rsidRDefault="009D7286" w:rsidP="006D58C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请求方式：POST</w:t>
            </w:r>
          </w:p>
        </w:tc>
      </w:tr>
      <w:tr w:rsidR="00543950" w14:paraId="2F2D4A11" w14:textId="77777777" w:rsidTr="006D58C6">
        <w:trPr>
          <w:trHeight w:val="454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07F420" w14:textId="2E78F97E" w:rsidR="00543950" w:rsidRPr="00543950" w:rsidRDefault="00543950" w:rsidP="006D58C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43950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C</w:t>
            </w:r>
            <w:r w:rsidRPr="005439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ontent</w:t>
            </w:r>
            <w:r w:rsidRPr="00543950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-type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543950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543950">
              <w:rPr>
                <w:rFonts w:ascii="微软雅黑" w:eastAsia="微软雅黑" w:hAnsi="微软雅黑" w:cs="Helvetica Neue"/>
                <w:color w:val="000000"/>
                <w:kern w:val="0"/>
                <w:sz w:val="18"/>
                <w:szCs w:val="18"/>
              </w:rPr>
              <w:t>x-www-form-urlencoded</w:t>
            </w:r>
          </w:p>
        </w:tc>
      </w:tr>
      <w:tr w:rsidR="009D7286" w14:paraId="7E37D26E" w14:textId="77777777" w:rsidTr="006D58C6">
        <w:trPr>
          <w:trHeight w:val="454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597A8" w14:textId="77777777" w:rsidR="009D7286" w:rsidRDefault="009D7286" w:rsidP="006D58C6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基本请求参数</w:t>
            </w:r>
          </w:p>
        </w:tc>
      </w:tr>
      <w:tr w:rsidR="00370610" w14:paraId="04BC41EA" w14:textId="77777777" w:rsidTr="006D58C6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F3B0F" w14:textId="5C40C28A" w:rsidR="00370610" w:rsidRDefault="00370610" w:rsidP="003706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val="zh-CN"/>
              </w:rPr>
              <w:t>pp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_id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96992" w14:textId="28693887" w:rsidR="00370610" w:rsidRDefault="00370610" w:rsidP="003706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3C595" w14:textId="67AA5414" w:rsidR="00370610" w:rsidRDefault="00370610" w:rsidP="00370610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F99CE" w14:textId="0C687695" w:rsidR="00370610" w:rsidRDefault="00370610" w:rsidP="00370610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签名ID</w:t>
            </w:r>
          </w:p>
        </w:tc>
      </w:tr>
      <w:tr w:rsidR="009D7286" w14:paraId="233FFDCE" w14:textId="77777777" w:rsidTr="006D58C6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0D453" w14:textId="77777777" w:rsidR="009D7286" w:rsidRDefault="00CD5A80" w:rsidP="006D58C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msn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E527C" w14:textId="77777777" w:rsidR="009D7286" w:rsidRDefault="009D7286" w:rsidP="006D58C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F532F" w14:textId="77777777" w:rsidR="009D7286" w:rsidRDefault="009D7286" w:rsidP="006D58C6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720BE" w14:textId="77777777" w:rsidR="009D7286" w:rsidRPr="00F45179" w:rsidRDefault="00CD5A80" w:rsidP="006D58C6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商户设备SN信息</w:t>
            </w:r>
          </w:p>
        </w:tc>
      </w:tr>
      <w:tr w:rsidR="0069500D" w14:paraId="6F723FF1" w14:textId="77777777" w:rsidTr="006D58C6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88713" w14:textId="2B339ACA" w:rsidR="0069500D" w:rsidRDefault="0069500D" w:rsidP="006950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sign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2C96F" w14:textId="75C60CBA" w:rsidR="0069500D" w:rsidRDefault="0069500D" w:rsidP="006950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65F85" w14:textId="49E32824" w:rsidR="0069500D" w:rsidRDefault="0069500D" w:rsidP="0069500D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B53FF" w14:textId="2A87CE90" w:rsidR="0069500D" w:rsidRDefault="0069500D" w:rsidP="0069500D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</w:pPr>
            <w:r w:rsidRPr="0034135B"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签名值</w:t>
            </w:r>
          </w:p>
        </w:tc>
      </w:tr>
      <w:tr w:rsidR="0069500D" w14:paraId="1232C195" w14:textId="77777777" w:rsidTr="006D58C6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BE662" w14:textId="35F0B4A4" w:rsidR="0069500D" w:rsidRDefault="0069500D" w:rsidP="006950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val="zh-CN"/>
              </w:rPr>
              <w:t>charset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1EB63" w14:textId="6E4EDA42" w:rsidR="0069500D" w:rsidRDefault="0069500D" w:rsidP="006950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val="zh-CN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FE7C5" w14:textId="6217F848" w:rsidR="0069500D" w:rsidRDefault="0069500D" w:rsidP="0069500D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B29E4" w14:textId="5A5F197A" w:rsidR="0069500D" w:rsidRPr="0034135B" w:rsidRDefault="0069500D" w:rsidP="0069500D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默认</w:t>
            </w:r>
            <w:r w:rsidRPr="0034135B"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u</w:t>
            </w:r>
            <w:r w:rsidRPr="0034135B"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tf8</w:t>
            </w:r>
            <w:r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不动</w:t>
            </w:r>
          </w:p>
        </w:tc>
      </w:tr>
      <w:tr w:rsidR="0069500D" w14:paraId="30A310B7" w14:textId="77777777" w:rsidTr="006D58C6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6A134" w14:textId="015A066C" w:rsidR="0069500D" w:rsidRDefault="00B87F45" w:rsidP="006950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misId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30BC6" w14:textId="5AA81C77" w:rsidR="0069500D" w:rsidRDefault="0069500D" w:rsidP="006950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79A7F" w14:textId="74828968" w:rsidR="0069500D" w:rsidRDefault="006F5B95" w:rsidP="0069500D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O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EE5D0" w14:textId="79D4EFCA" w:rsidR="0069500D" w:rsidRPr="00B87F45" w:rsidRDefault="00B87F45" w:rsidP="0069500D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收银台订单号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misId、orderId、</w:t>
            </w:r>
            <w:r w:rsidRPr="00B87F45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platformId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必传一个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）</w:t>
            </w:r>
          </w:p>
        </w:tc>
      </w:tr>
      <w:tr w:rsidR="00131B14" w14:paraId="65F1DBEB" w14:textId="77777777" w:rsidTr="006D58C6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19EDA" w14:textId="637A564E" w:rsidR="00131B14" w:rsidRPr="00131B14" w:rsidRDefault="00B87F45" w:rsidP="006950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orderId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7FD3D" w14:textId="07FBAE5A" w:rsidR="00131B14" w:rsidRDefault="00131B14" w:rsidP="006950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B0A84" w14:textId="5D5C6AAA" w:rsidR="00131B14" w:rsidRDefault="00131B14" w:rsidP="0069500D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O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F3F73" w14:textId="6BCC80F5" w:rsidR="00131B14" w:rsidRPr="00131B14" w:rsidRDefault="00B87F45" w:rsidP="0069500D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Saas软件交易订单号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misId、orderId、</w:t>
            </w:r>
            <w:r w:rsidRPr="00B87F45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platformId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必传一个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）</w:t>
            </w:r>
          </w:p>
        </w:tc>
      </w:tr>
      <w:tr w:rsidR="00B87F45" w14:paraId="3DE35BCA" w14:textId="77777777" w:rsidTr="006D58C6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E0D7C" w14:textId="5564E7AC" w:rsidR="00B87F45" w:rsidRDefault="00B87F45" w:rsidP="006950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7F45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platformId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8166D" w14:textId="5C9991E4" w:rsidR="00B87F45" w:rsidRDefault="00B87F45" w:rsidP="006950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13F46" w14:textId="4A5F1335" w:rsidR="00B87F45" w:rsidRDefault="00B87F45" w:rsidP="0069500D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O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51495" w14:textId="047187C7" w:rsidR="00B87F45" w:rsidRDefault="00B87F45" w:rsidP="0069500D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支付平台订单号（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misId、orderId、</w:t>
            </w:r>
            <w:r w:rsidRPr="00B87F45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platformId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必传一个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）</w:t>
            </w:r>
          </w:p>
        </w:tc>
      </w:tr>
    </w:tbl>
    <w:p w14:paraId="5B945D0B" w14:textId="28285E0F" w:rsidR="00CC1499" w:rsidRDefault="00CD5A80" w:rsidP="00224C92">
      <w:r>
        <w:rPr>
          <w:rFonts w:hint="eastAsia"/>
        </w:rPr>
        <w:t xml:space="preserve"> </w:t>
      </w:r>
    </w:p>
    <w:p w14:paraId="416EFDB6" w14:textId="7204F937" w:rsidR="00194EFB" w:rsidRDefault="00194EFB" w:rsidP="00194EFB">
      <w:pPr>
        <w:pStyle w:val="3"/>
        <w:numPr>
          <w:ilvl w:val="2"/>
          <w:numId w:val="1"/>
        </w:numPr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27" w:name="_Toc14275008"/>
      <w:r>
        <w:rPr>
          <w:rFonts w:ascii="微软雅黑" w:eastAsia="微软雅黑" w:hAnsi="微软雅黑" w:hint="eastAsia"/>
        </w:rPr>
        <w:t>请求</w:t>
      </w:r>
      <w:r w:rsidR="00C77799">
        <w:rPr>
          <w:rFonts w:ascii="微软雅黑" w:eastAsia="微软雅黑" w:hAnsi="微软雅黑" w:hint="eastAsia"/>
        </w:rPr>
        <w:t>参数</w:t>
      </w:r>
      <w:r>
        <w:rPr>
          <w:rFonts w:ascii="微软雅黑" w:eastAsia="微软雅黑" w:hAnsi="微软雅黑" w:hint="eastAsia"/>
        </w:rPr>
        <w:t>报文样例</w:t>
      </w:r>
      <w:bookmarkEnd w:id="27"/>
    </w:p>
    <w:p w14:paraId="038876F2" w14:textId="032312C6" w:rsidR="00194EFB" w:rsidRPr="00606910" w:rsidRDefault="00194EFB" w:rsidP="00194EFB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606910">
        <w:rPr>
          <w:rFonts w:ascii="微软雅黑" w:eastAsia="微软雅黑" w:hAnsi="微软雅黑"/>
          <w:color w:val="000000" w:themeColor="text1"/>
          <w:sz w:val="18"/>
          <w:szCs w:val="18"/>
        </w:rPr>
        <w:t>{</w:t>
      </w:r>
    </w:p>
    <w:p w14:paraId="0B995607" w14:textId="77777777" w:rsidR="00AC0725" w:rsidRPr="00606910" w:rsidRDefault="00AC0725" w:rsidP="00AC0725">
      <w:pPr>
        <w:ind w:firstLine="42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606910">
        <w:rPr>
          <w:rFonts w:ascii="微软雅黑" w:eastAsia="微软雅黑" w:hAnsi="微软雅黑"/>
          <w:color w:val="000000" w:themeColor="text1"/>
          <w:sz w:val="18"/>
          <w:szCs w:val="18"/>
        </w:rPr>
        <w:t>"msn": "V206D88200036",</w:t>
      </w:r>
    </w:p>
    <w:p w14:paraId="7393E3DC" w14:textId="6237D99F" w:rsidR="00AC0725" w:rsidRPr="00606910" w:rsidRDefault="00AC0725" w:rsidP="00AC0725">
      <w:pPr>
        <w:ind w:firstLine="42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606910">
        <w:rPr>
          <w:rFonts w:ascii="微软雅黑" w:eastAsia="微软雅黑" w:hAnsi="微软雅黑"/>
          <w:color w:val="000000" w:themeColor="text1"/>
          <w:sz w:val="18"/>
          <w:szCs w:val="18"/>
        </w:rPr>
        <w:t>"charset": "utf8",</w:t>
      </w:r>
    </w:p>
    <w:p w14:paraId="2DDFDFE8" w14:textId="4E53E272" w:rsidR="00AC0725" w:rsidRPr="00606910" w:rsidRDefault="00AC0725" w:rsidP="00AC0725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606910">
        <w:rPr>
          <w:rFonts w:ascii="微软雅黑" w:eastAsia="微软雅黑" w:hAnsi="微软雅黑"/>
          <w:color w:val="000000" w:themeColor="text1"/>
          <w:sz w:val="18"/>
          <w:szCs w:val="18"/>
        </w:rPr>
        <w:tab/>
        <w:t>"</w:t>
      </w:r>
      <w:r w:rsidRPr="00606910">
        <w:rPr>
          <w:rFonts w:ascii="微软雅黑" w:eastAsia="微软雅黑" w:hAnsi="微软雅黑" w:hint="eastAsia"/>
          <w:color w:val="000000" w:themeColor="text1"/>
          <w:sz w:val="18"/>
          <w:szCs w:val="18"/>
        </w:rPr>
        <w:t>app_id</w:t>
      </w:r>
      <w:r w:rsidRPr="00606910">
        <w:rPr>
          <w:rFonts w:ascii="微软雅黑" w:eastAsia="微软雅黑" w:hAnsi="微软雅黑"/>
          <w:color w:val="000000" w:themeColor="text1"/>
          <w:sz w:val="18"/>
          <w:szCs w:val="18"/>
        </w:rPr>
        <w:t>": "</w:t>
      </w:r>
      <w:r w:rsidRPr="00606910">
        <w:rPr>
          <w:rFonts w:ascii="微软雅黑" w:eastAsia="微软雅黑" w:hAnsi="微软雅黑" w:cs="AppleSystemUIFont"/>
          <w:kern w:val="0"/>
          <w:sz w:val="18"/>
          <w:szCs w:val="18"/>
        </w:rPr>
        <w:t>71aefe05cd4c49b6acd1bd2715ed5577</w:t>
      </w:r>
      <w:r w:rsidRPr="00606910">
        <w:rPr>
          <w:rFonts w:ascii="微软雅黑" w:eastAsia="微软雅黑" w:hAnsi="微软雅黑"/>
          <w:color w:val="000000" w:themeColor="text1"/>
          <w:sz w:val="18"/>
          <w:szCs w:val="18"/>
        </w:rPr>
        <w:t>",</w:t>
      </w:r>
    </w:p>
    <w:p w14:paraId="4D9628BC" w14:textId="77777777" w:rsidR="00194EFB" w:rsidRPr="00606910" w:rsidRDefault="00194EFB" w:rsidP="00194EFB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606910">
        <w:rPr>
          <w:rFonts w:ascii="微软雅黑" w:eastAsia="微软雅黑" w:hAnsi="微软雅黑"/>
          <w:color w:val="000000" w:themeColor="text1"/>
          <w:sz w:val="18"/>
          <w:szCs w:val="18"/>
        </w:rPr>
        <w:tab/>
        <w:t>"sign": "FC98346154D80B721A1A5B241FB4F0F9",</w:t>
      </w:r>
    </w:p>
    <w:p w14:paraId="30642E34" w14:textId="1EF7AB8D" w:rsidR="00194EFB" w:rsidRPr="00606910" w:rsidRDefault="00194EFB" w:rsidP="00B87F45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606910">
        <w:rPr>
          <w:rFonts w:ascii="微软雅黑" w:eastAsia="微软雅黑" w:hAnsi="微软雅黑"/>
          <w:color w:val="000000" w:themeColor="text1"/>
          <w:sz w:val="18"/>
          <w:szCs w:val="18"/>
        </w:rPr>
        <w:lastRenderedPageBreak/>
        <w:tab/>
        <w:t>"</w:t>
      </w:r>
      <w:r w:rsidR="00B87F45" w:rsidRPr="00B87F45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 </w:t>
      </w:r>
      <w:r w:rsidR="00B87F45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orderId</w:t>
      </w:r>
      <w:r w:rsidRPr="00606910">
        <w:rPr>
          <w:rFonts w:ascii="微软雅黑" w:eastAsia="微软雅黑" w:hAnsi="微软雅黑"/>
          <w:color w:val="000000" w:themeColor="text1"/>
          <w:sz w:val="18"/>
          <w:szCs w:val="18"/>
        </w:rPr>
        <w:t>": "</w:t>
      </w:r>
      <w:r w:rsidR="00B87F45" w:rsidRPr="00606910">
        <w:rPr>
          <w:rFonts w:ascii="微软雅黑" w:eastAsia="微软雅黑" w:hAnsi="微软雅黑"/>
          <w:color w:val="000000" w:themeColor="text1"/>
          <w:sz w:val="18"/>
          <w:szCs w:val="18"/>
        </w:rPr>
        <w:t>40000734324823473432</w:t>
      </w:r>
      <w:r w:rsidRPr="00606910">
        <w:rPr>
          <w:rFonts w:ascii="微软雅黑" w:eastAsia="微软雅黑" w:hAnsi="微软雅黑"/>
          <w:color w:val="000000" w:themeColor="text1"/>
          <w:sz w:val="18"/>
          <w:szCs w:val="18"/>
        </w:rPr>
        <w:t>"</w:t>
      </w:r>
    </w:p>
    <w:p w14:paraId="0E4D56E9" w14:textId="77777777" w:rsidR="00194EFB" w:rsidRPr="00606910" w:rsidRDefault="00194EFB" w:rsidP="00194EFB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606910">
        <w:rPr>
          <w:rFonts w:ascii="微软雅黑" w:eastAsia="微软雅黑" w:hAnsi="微软雅黑"/>
          <w:color w:val="000000" w:themeColor="text1"/>
          <w:sz w:val="18"/>
          <w:szCs w:val="18"/>
        </w:rPr>
        <w:t>}</w:t>
      </w:r>
    </w:p>
    <w:p w14:paraId="2FAD3254" w14:textId="77777777" w:rsidR="00194EFB" w:rsidRPr="00224C92" w:rsidRDefault="00194EFB" w:rsidP="00224C92"/>
    <w:p w14:paraId="39EFDFA1" w14:textId="4738643C" w:rsidR="009D7286" w:rsidRPr="008838D2" w:rsidRDefault="009D7286" w:rsidP="008838D2">
      <w:pPr>
        <w:pStyle w:val="3"/>
        <w:numPr>
          <w:ilvl w:val="2"/>
          <w:numId w:val="1"/>
        </w:numPr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28" w:name="_Toc14275009"/>
      <w:r>
        <w:rPr>
          <w:rFonts w:ascii="微软雅黑" w:eastAsia="微软雅黑" w:hAnsi="微软雅黑" w:hint="eastAsia"/>
        </w:rPr>
        <w:t>返回参数列表</w:t>
      </w:r>
      <w:bookmarkEnd w:id="28"/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2093"/>
        <w:gridCol w:w="1454"/>
        <w:gridCol w:w="716"/>
        <w:gridCol w:w="4259"/>
      </w:tblGrid>
      <w:tr w:rsidR="009D7286" w14:paraId="1867EBC9" w14:textId="77777777" w:rsidTr="00606910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62F3E3" w14:textId="77777777" w:rsidR="009D7286" w:rsidRDefault="009D7286" w:rsidP="006D58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参数名称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33217B" w14:textId="77777777" w:rsidR="009D7286" w:rsidRDefault="009D7286" w:rsidP="006D58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98599A" w14:textId="77777777" w:rsidR="009D7286" w:rsidRDefault="009D7286" w:rsidP="006D58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可空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B254B2" w14:textId="77777777" w:rsidR="009D7286" w:rsidRDefault="009D7286" w:rsidP="006D58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说明</w:t>
            </w:r>
          </w:p>
        </w:tc>
      </w:tr>
      <w:tr w:rsidR="009D7286" w14:paraId="0DBF71FE" w14:textId="77777777" w:rsidTr="006D58C6">
        <w:trPr>
          <w:trHeight w:val="454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D3D8F" w14:textId="77777777" w:rsidR="009D7286" w:rsidRDefault="009D7286" w:rsidP="006D58C6">
            <w:pPr>
              <w:widowControl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基本响应参数</w:t>
            </w:r>
          </w:p>
        </w:tc>
      </w:tr>
      <w:tr w:rsidR="009D7286" w14:paraId="281BE684" w14:textId="77777777" w:rsidTr="00606910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4C4FD" w14:textId="1555AEB1" w:rsidR="009D7286" w:rsidRPr="00AA5F6A" w:rsidRDefault="00AA5F6A" w:rsidP="006D58C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data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5DBB9" w14:textId="77777777" w:rsidR="009D7286" w:rsidRDefault="009D7286" w:rsidP="006D58C6">
            <w:pPr>
              <w:jc w:val="lef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B42CA" w14:textId="38549E22" w:rsidR="009D7286" w:rsidRDefault="00AA5F6A" w:rsidP="006D58C6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O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E1F84" w14:textId="77777777" w:rsidR="009D7286" w:rsidRPr="00F45179" w:rsidRDefault="008C5D84" w:rsidP="006D58C6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结果返回集</w:t>
            </w:r>
          </w:p>
        </w:tc>
      </w:tr>
      <w:tr w:rsidR="009D7286" w14:paraId="0960BBA9" w14:textId="77777777" w:rsidTr="00606910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72E71" w14:textId="77777777" w:rsidR="009D7286" w:rsidRPr="00E51CED" w:rsidRDefault="00E51CED" w:rsidP="006D58C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c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val="zh-CN"/>
              </w:rPr>
              <w:t>ode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D92BE" w14:textId="77777777" w:rsidR="009D7286" w:rsidRDefault="009D7286" w:rsidP="006D58C6">
            <w:pPr>
              <w:jc w:val="lef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3803A" w14:textId="77777777" w:rsidR="009D7286" w:rsidRDefault="009D7286" w:rsidP="006D58C6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B1EFE" w14:textId="77777777" w:rsidR="009D7286" w:rsidRPr="00F45179" w:rsidRDefault="008C5D84" w:rsidP="006D58C6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  <w:t>错误码</w:t>
            </w:r>
          </w:p>
        </w:tc>
      </w:tr>
      <w:tr w:rsidR="009D7286" w14:paraId="407A9265" w14:textId="77777777" w:rsidTr="00606910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BFD83" w14:textId="77777777" w:rsidR="009D7286" w:rsidRDefault="00E51CED" w:rsidP="006D58C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msg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9707D" w14:textId="77777777" w:rsidR="009D7286" w:rsidRDefault="009D7286" w:rsidP="006D58C6">
            <w:pPr>
              <w:jc w:val="lef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D6CD1" w14:textId="77777777" w:rsidR="009D7286" w:rsidRDefault="009D7286" w:rsidP="006D58C6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435A3" w14:textId="77777777" w:rsidR="009D7286" w:rsidRPr="00F45179" w:rsidRDefault="008C5D84" w:rsidP="006D58C6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  <w:t>错误信息</w:t>
            </w:r>
          </w:p>
        </w:tc>
      </w:tr>
      <w:tr w:rsidR="00606910" w14:paraId="7B1B6E56" w14:textId="77777777" w:rsidTr="004C0CD0">
        <w:trPr>
          <w:trHeight w:val="454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23442" w14:textId="49F05F81" w:rsidR="00606910" w:rsidRPr="00606910" w:rsidRDefault="00606910" w:rsidP="006D58C6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b/>
                <w:color w:val="000000" w:themeColor="text1"/>
                <w:sz w:val="18"/>
              </w:rPr>
            </w:pPr>
            <w:r w:rsidRPr="00606910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lang w:val="zh-CN"/>
              </w:rPr>
              <w:t>d</w:t>
            </w:r>
            <w:r w:rsidRPr="00606910">
              <w:rPr>
                <w:rFonts w:ascii="微软雅黑" w:eastAsia="微软雅黑" w:hAnsi="微软雅黑"/>
                <w:b/>
                <w:color w:val="000000" w:themeColor="text1"/>
                <w:sz w:val="18"/>
              </w:rPr>
              <w:t>ata</w:t>
            </w:r>
            <w:r w:rsidRPr="00606910">
              <w:rPr>
                <w:rFonts w:ascii="微软雅黑" w:eastAsia="微软雅黑" w:hAnsi="微软雅黑" w:hint="eastAsia"/>
                <w:b/>
                <w:color w:val="000000" w:themeColor="text1"/>
                <w:sz w:val="18"/>
              </w:rPr>
              <w:t>响应参数</w:t>
            </w:r>
          </w:p>
        </w:tc>
      </w:tr>
      <w:tr w:rsidR="00606910" w14:paraId="4A72BF2F" w14:textId="77777777" w:rsidTr="00606910">
        <w:trPr>
          <w:trHeight w:val="45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168B8" w14:textId="3FC23EC0" w:rsidR="00606910" w:rsidRPr="00BA1C1D" w:rsidRDefault="00B87F45" w:rsidP="00606910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r w:rsidRPr="00BA1C1D">
              <w:rPr>
                <w:rFonts w:ascii="微软雅黑" w:eastAsia="微软雅黑" w:hAnsi="微软雅黑"/>
                <w:sz w:val="18"/>
                <w:szCs w:val="18"/>
              </w:rPr>
              <w:t>amount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89FAF" w14:textId="147F09F7" w:rsidR="00606910" w:rsidRPr="00BA1C1D" w:rsidRDefault="00B87F45" w:rsidP="00606910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A1C1D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val="zh-CN"/>
              </w:rPr>
              <w:t>交易金额</w:t>
            </w:r>
          </w:p>
        </w:tc>
      </w:tr>
      <w:tr w:rsidR="00606910" w14:paraId="36A64F1F" w14:textId="77777777" w:rsidTr="00606910">
        <w:trPr>
          <w:trHeight w:val="45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B94CD" w14:textId="639D53E5" w:rsidR="00606910" w:rsidRPr="00BA1C1D" w:rsidRDefault="00B87F45" w:rsidP="00606910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r w:rsidRPr="00BA1C1D">
              <w:rPr>
                <w:rFonts w:ascii="微软雅黑" w:eastAsia="微软雅黑" w:hAnsi="微软雅黑"/>
                <w:sz w:val="18"/>
                <w:szCs w:val="18"/>
              </w:rPr>
              <w:t>businessId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86778" w14:textId="77880CA6" w:rsidR="00606910" w:rsidRPr="00BA1C1D" w:rsidRDefault="00B87F45" w:rsidP="00606910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A1C1D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val="zh-CN"/>
              </w:rPr>
              <w:t>业务流水号</w:t>
            </w:r>
          </w:p>
        </w:tc>
      </w:tr>
      <w:tr w:rsidR="00606910" w14:paraId="7894CCE6" w14:textId="77777777" w:rsidTr="00606910">
        <w:trPr>
          <w:trHeight w:val="45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19B7D" w14:textId="5C4E7C53" w:rsidR="00606910" w:rsidRPr="00BA1C1D" w:rsidRDefault="00B87F45" w:rsidP="00606910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r w:rsidRPr="00BA1C1D">
              <w:rPr>
                <w:rFonts w:ascii="微软雅黑" w:eastAsia="微软雅黑" w:hAnsi="微软雅黑"/>
                <w:sz w:val="18"/>
                <w:szCs w:val="18"/>
              </w:rPr>
              <w:t>buyerPayAmount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6C874" w14:textId="2972B275" w:rsidR="00606910" w:rsidRPr="00BA1C1D" w:rsidRDefault="00B87F45" w:rsidP="00606910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r w:rsidRPr="00BA1C1D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val="zh-CN"/>
              </w:rPr>
              <w:t>用户实付金额</w:t>
            </w:r>
          </w:p>
        </w:tc>
      </w:tr>
      <w:tr w:rsidR="00606910" w14:paraId="40450BBF" w14:textId="77777777" w:rsidTr="00606910">
        <w:trPr>
          <w:trHeight w:val="45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0A062" w14:textId="42CCBD81" w:rsidR="00606910" w:rsidRPr="00BA1C1D" w:rsidRDefault="00B87F45" w:rsidP="00606910">
            <w:pPr>
              <w:tabs>
                <w:tab w:val="left" w:pos="4680"/>
              </w:tabs>
              <w:rPr>
                <w:rFonts w:ascii="微软雅黑" w:eastAsia="微软雅黑" w:hAnsi="微软雅黑"/>
                <w:sz w:val="18"/>
                <w:szCs w:val="18"/>
              </w:rPr>
            </w:pPr>
            <w:r w:rsidRPr="00BA1C1D">
              <w:rPr>
                <w:rFonts w:ascii="微软雅黑" w:eastAsia="微软雅黑" w:hAnsi="微软雅黑"/>
                <w:sz w:val="18"/>
                <w:szCs w:val="18"/>
              </w:rPr>
              <w:t>misId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59369" w14:textId="201EC9AD" w:rsidR="00606910" w:rsidRPr="00BA1C1D" w:rsidRDefault="00B87F45" w:rsidP="00606910">
            <w:pPr>
              <w:tabs>
                <w:tab w:val="left" w:pos="4680"/>
              </w:tabs>
              <w:rPr>
                <w:rFonts w:ascii="微软雅黑" w:eastAsia="微软雅黑" w:hAnsi="微软雅黑"/>
                <w:sz w:val="18"/>
                <w:szCs w:val="18"/>
              </w:rPr>
            </w:pPr>
            <w:r w:rsidRPr="00BA1C1D">
              <w:rPr>
                <w:rFonts w:ascii="微软雅黑" w:eastAsia="微软雅黑" w:hAnsi="微软雅黑" w:hint="eastAsia"/>
                <w:sz w:val="18"/>
                <w:szCs w:val="18"/>
              </w:rPr>
              <w:t>收银台订单号</w:t>
            </w:r>
          </w:p>
        </w:tc>
      </w:tr>
      <w:tr w:rsidR="00606910" w14:paraId="600FE37D" w14:textId="77777777" w:rsidTr="00606910">
        <w:trPr>
          <w:trHeight w:val="45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808DE" w14:textId="0F58793B" w:rsidR="00606910" w:rsidRPr="00BA1C1D" w:rsidRDefault="00B87F45" w:rsidP="00606910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r w:rsidRPr="00BA1C1D">
              <w:rPr>
                <w:rFonts w:ascii="微软雅黑" w:eastAsia="微软雅黑" w:hAnsi="微软雅黑"/>
                <w:sz w:val="18"/>
                <w:szCs w:val="18"/>
              </w:rPr>
              <w:t>msn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9019E" w14:textId="0342D447" w:rsidR="00606910" w:rsidRPr="00BA1C1D" w:rsidRDefault="00B87F45" w:rsidP="00606910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A1C1D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val="zh-CN"/>
              </w:rPr>
              <w:t>产生交易的设备sn号</w:t>
            </w:r>
          </w:p>
        </w:tc>
      </w:tr>
      <w:tr w:rsidR="00606910" w14:paraId="4226707D" w14:textId="77777777" w:rsidTr="00606910">
        <w:trPr>
          <w:trHeight w:val="45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836C3" w14:textId="78E40E88" w:rsidR="00606910" w:rsidRPr="00BA1C1D" w:rsidRDefault="00B87F45" w:rsidP="00606910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r w:rsidRPr="00BA1C1D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  <w:t>orderType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9C5D0" w14:textId="154D1162" w:rsidR="00606910" w:rsidRPr="00BA1C1D" w:rsidRDefault="00B87F45" w:rsidP="00606910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A1C1D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val="zh-CN"/>
              </w:rPr>
              <w:t>订单类型，0</w:t>
            </w:r>
            <w:r w:rsidRPr="00BA1C1D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  <w:t xml:space="preserve"> </w:t>
            </w:r>
            <w:r w:rsidRPr="00BA1C1D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val="zh-CN"/>
              </w:rPr>
              <w:t>表示收款，1</w:t>
            </w:r>
            <w:r w:rsidRPr="00BA1C1D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  <w:t xml:space="preserve"> </w:t>
            </w:r>
            <w:r w:rsidRPr="00BA1C1D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val="zh-CN"/>
              </w:rPr>
              <w:t>表示退款</w:t>
            </w:r>
          </w:p>
        </w:tc>
      </w:tr>
      <w:tr w:rsidR="00606910" w14:paraId="386A97B4" w14:textId="77777777" w:rsidTr="00606910">
        <w:trPr>
          <w:trHeight w:val="45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D1D04" w14:textId="6D6EECB8" w:rsidR="00606910" w:rsidRPr="00BA1C1D" w:rsidRDefault="00B87F45" w:rsidP="00606910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r w:rsidRPr="00BA1C1D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  <w:t>orderId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ED914" w14:textId="3EAD113F" w:rsidR="00606910" w:rsidRPr="00BA1C1D" w:rsidRDefault="00B87F45" w:rsidP="00606910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r w:rsidRPr="00BA1C1D">
              <w:rPr>
                <w:rFonts w:ascii="微软雅黑" w:eastAsia="微软雅黑" w:hAnsi="微软雅黑" w:hint="eastAsia"/>
                <w:sz w:val="18"/>
                <w:szCs w:val="18"/>
              </w:rPr>
              <w:t>Saas系统支付订单号</w:t>
            </w:r>
          </w:p>
        </w:tc>
      </w:tr>
      <w:tr w:rsidR="00606910" w14:paraId="6E71A6C1" w14:textId="77777777" w:rsidTr="00606910">
        <w:trPr>
          <w:trHeight w:val="45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70DA7" w14:textId="4A2A8F51" w:rsidR="00606910" w:rsidRPr="00BA1C1D" w:rsidRDefault="00B87F45" w:rsidP="00606910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r w:rsidRPr="00BA1C1D">
              <w:rPr>
                <w:rFonts w:ascii="微软雅黑" w:eastAsia="微软雅黑" w:hAnsi="微软雅黑"/>
                <w:sz w:val="18"/>
                <w:szCs w:val="18"/>
              </w:rPr>
              <w:t>payTime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38427" w14:textId="3B1436F8" w:rsidR="00606910" w:rsidRPr="00BA1C1D" w:rsidRDefault="00B87F45" w:rsidP="00606910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A1C1D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val="zh-CN"/>
              </w:rPr>
              <w:t>交易产生的时间，unix时间戳</w:t>
            </w:r>
          </w:p>
        </w:tc>
      </w:tr>
      <w:tr w:rsidR="00606910" w14:paraId="3DD6B9EC" w14:textId="77777777" w:rsidTr="00606910">
        <w:trPr>
          <w:trHeight w:val="45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82BAA" w14:textId="22ACAF1E" w:rsidR="00606910" w:rsidRPr="00BA1C1D" w:rsidRDefault="00B87F45" w:rsidP="00606910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r w:rsidRPr="00BA1C1D">
              <w:rPr>
                <w:rFonts w:ascii="微软雅黑" w:eastAsia="微软雅黑" w:hAnsi="微软雅黑"/>
                <w:sz w:val="18"/>
                <w:szCs w:val="18"/>
              </w:rPr>
              <w:t>platform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0EBA4" w14:textId="5C2F6450" w:rsidR="00B87F45" w:rsidRPr="00BA1C1D" w:rsidRDefault="00B87F45" w:rsidP="00B87F45">
            <w:pPr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r w:rsidRPr="00BA1C1D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val="zh-CN"/>
              </w:rPr>
              <w:t>支付平台</w:t>
            </w:r>
            <w:r w:rsidR="00150BA5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val="zh-CN"/>
              </w:rPr>
              <w:t>：</w:t>
            </w:r>
          </w:p>
          <w:p w14:paraId="7D0A434B" w14:textId="69492F85" w:rsidR="00B87F45" w:rsidRPr="00BA1C1D" w:rsidRDefault="00B87F45" w:rsidP="00B87F4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A1C1D">
              <w:rPr>
                <w:rFonts w:ascii="微软雅黑" w:eastAsia="微软雅黑" w:hAnsi="微软雅黑" w:hint="eastAsia"/>
                <w:sz w:val="18"/>
                <w:szCs w:val="18"/>
              </w:rPr>
              <w:t>wxpay：微信支付</w:t>
            </w:r>
          </w:p>
          <w:p w14:paraId="0DC499EC" w14:textId="77777777" w:rsidR="00B87F45" w:rsidRPr="00BA1C1D" w:rsidRDefault="00B87F45" w:rsidP="00B87F4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A1C1D">
              <w:rPr>
                <w:rFonts w:ascii="微软雅黑" w:eastAsia="微软雅黑" w:hAnsi="微软雅黑" w:hint="eastAsia"/>
                <w:sz w:val="18"/>
                <w:szCs w:val="18"/>
              </w:rPr>
              <w:t>alipay：支付宝支付</w:t>
            </w:r>
          </w:p>
          <w:p w14:paraId="38700E05" w14:textId="097377FE" w:rsidR="00606910" w:rsidRPr="009358A7" w:rsidRDefault="00B87F45" w:rsidP="009358A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A1C1D">
              <w:rPr>
                <w:rFonts w:ascii="微软雅黑" w:eastAsia="微软雅黑" w:hAnsi="微软雅黑" w:hint="eastAsia"/>
                <w:sz w:val="18"/>
                <w:szCs w:val="18"/>
              </w:rPr>
              <w:t>unionpay：银联钱包支付</w:t>
            </w:r>
          </w:p>
        </w:tc>
      </w:tr>
      <w:tr w:rsidR="00B87F45" w14:paraId="4D4F1D2D" w14:textId="77777777" w:rsidTr="00606910">
        <w:trPr>
          <w:trHeight w:val="45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380B8" w14:textId="1709EE78" w:rsidR="00B87F45" w:rsidRPr="00BA1C1D" w:rsidRDefault="00B87F45" w:rsidP="00606910">
            <w:pPr>
              <w:tabs>
                <w:tab w:val="left" w:pos="4680"/>
              </w:tabs>
              <w:rPr>
                <w:rFonts w:ascii="微软雅黑" w:eastAsia="微软雅黑" w:hAnsi="微软雅黑"/>
                <w:sz w:val="18"/>
                <w:szCs w:val="18"/>
              </w:rPr>
            </w:pPr>
            <w:r w:rsidRPr="00BA1C1D">
              <w:rPr>
                <w:rFonts w:ascii="微软雅黑" w:eastAsia="微软雅黑" w:hAnsi="微软雅黑"/>
                <w:sz w:val="18"/>
                <w:szCs w:val="18"/>
              </w:rPr>
              <w:t>platformId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DCD71" w14:textId="37E6E250" w:rsidR="00B87F45" w:rsidRPr="00BA1C1D" w:rsidRDefault="00BA1C1D" w:rsidP="00B87F45">
            <w:pPr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r w:rsidRPr="00BA1C1D">
              <w:rPr>
                <w:rFonts w:ascii="微软雅黑" w:eastAsia="微软雅黑" w:hAnsi="微软雅黑" w:hint="eastAsia"/>
                <w:sz w:val="18"/>
                <w:szCs w:val="18"/>
              </w:rPr>
              <w:t>第三方平台订单号</w:t>
            </w:r>
          </w:p>
        </w:tc>
      </w:tr>
      <w:tr w:rsidR="00BA1C1D" w14:paraId="2CA86D92" w14:textId="77777777" w:rsidTr="00606910">
        <w:trPr>
          <w:trHeight w:val="45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61A64" w14:textId="4F327D72" w:rsidR="00BA1C1D" w:rsidRPr="00BA1C1D" w:rsidRDefault="00BA1C1D" w:rsidP="00606910">
            <w:pPr>
              <w:tabs>
                <w:tab w:val="left" w:pos="4680"/>
              </w:tabs>
              <w:rPr>
                <w:rFonts w:ascii="微软雅黑" w:eastAsia="微软雅黑" w:hAnsi="微软雅黑"/>
                <w:sz w:val="18"/>
                <w:szCs w:val="18"/>
              </w:rPr>
            </w:pPr>
            <w:r w:rsidRPr="00BA1C1D">
              <w:rPr>
                <w:rFonts w:ascii="微软雅黑" w:eastAsia="微软雅黑" w:hAnsi="微软雅黑"/>
                <w:sz w:val="18"/>
                <w:szCs w:val="18"/>
              </w:rPr>
              <w:t>refunded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F597B" w14:textId="08C5BF04" w:rsidR="00BA1C1D" w:rsidRPr="00BA1C1D" w:rsidRDefault="00BA1C1D" w:rsidP="00B87F4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A1C1D">
              <w:rPr>
                <w:rFonts w:ascii="微软雅黑" w:eastAsia="微软雅黑" w:hAnsi="微软雅黑" w:hint="eastAsia"/>
                <w:sz w:val="18"/>
                <w:szCs w:val="18"/>
              </w:rPr>
              <w:t>当前订单退款总额</w:t>
            </w:r>
          </w:p>
        </w:tc>
      </w:tr>
      <w:tr w:rsidR="00BA1C1D" w14:paraId="793601D0" w14:textId="77777777" w:rsidTr="00606910">
        <w:trPr>
          <w:trHeight w:val="45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CF563" w14:textId="3275F94C" w:rsidR="00BA1C1D" w:rsidRPr="00BA1C1D" w:rsidRDefault="00BA1C1D" w:rsidP="00606910">
            <w:pPr>
              <w:tabs>
                <w:tab w:val="left" w:pos="4680"/>
              </w:tabs>
              <w:rPr>
                <w:rFonts w:ascii="微软雅黑" w:eastAsia="微软雅黑" w:hAnsi="微软雅黑"/>
                <w:sz w:val="18"/>
                <w:szCs w:val="18"/>
              </w:rPr>
            </w:pPr>
            <w:r w:rsidRPr="00BA1C1D">
              <w:rPr>
                <w:rFonts w:ascii="微软雅黑" w:eastAsia="微软雅黑" w:hAnsi="微软雅黑"/>
                <w:sz w:val="18"/>
                <w:szCs w:val="18"/>
              </w:rPr>
              <w:t>resultCode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E8AF6" w14:textId="5DBA01C4" w:rsidR="00BA1C1D" w:rsidRPr="00BA1C1D" w:rsidRDefault="00BA1C1D" w:rsidP="00B87F4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A1C1D">
              <w:rPr>
                <w:rFonts w:ascii="微软雅黑" w:eastAsia="微软雅黑" w:hAnsi="微软雅黑" w:hint="eastAsia"/>
                <w:sz w:val="18"/>
                <w:szCs w:val="18"/>
              </w:rPr>
              <w:t>交易结果返回码</w:t>
            </w:r>
          </w:p>
        </w:tc>
      </w:tr>
      <w:tr w:rsidR="00BA1C1D" w14:paraId="35C7F85B" w14:textId="77777777" w:rsidTr="00606910">
        <w:trPr>
          <w:trHeight w:val="45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338E1" w14:textId="2614FDB4" w:rsidR="00BA1C1D" w:rsidRPr="00BA1C1D" w:rsidRDefault="00BA1C1D" w:rsidP="00606910">
            <w:pPr>
              <w:tabs>
                <w:tab w:val="left" w:pos="4680"/>
              </w:tabs>
              <w:rPr>
                <w:rFonts w:ascii="微软雅黑" w:eastAsia="微软雅黑" w:hAnsi="微软雅黑"/>
                <w:sz w:val="18"/>
                <w:szCs w:val="18"/>
              </w:rPr>
            </w:pPr>
            <w:r w:rsidRPr="00BA1C1D">
              <w:rPr>
                <w:rFonts w:ascii="微软雅黑" w:eastAsia="微软雅黑" w:hAnsi="微软雅黑"/>
                <w:sz w:val="18"/>
                <w:szCs w:val="18"/>
              </w:rPr>
              <w:t>resultMsg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9DE0A" w14:textId="17D5BCFD" w:rsidR="00BA1C1D" w:rsidRPr="00BA1C1D" w:rsidRDefault="00BA1C1D" w:rsidP="00B87F4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A1C1D">
              <w:rPr>
                <w:rFonts w:ascii="微软雅黑" w:eastAsia="微软雅黑" w:hAnsi="微软雅黑" w:hint="eastAsia"/>
                <w:sz w:val="18"/>
                <w:szCs w:val="18"/>
              </w:rPr>
              <w:t>返回码描述</w:t>
            </w:r>
          </w:p>
        </w:tc>
      </w:tr>
      <w:tr w:rsidR="00BA1C1D" w14:paraId="67D80997" w14:textId="77777777" w:rsidTr="00606910">
        <w:trPr>
          <w:trHeight w:val="45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D4DA3" w14:textId="4C743857" w:rsidR="00BA1C1D" w:rsidRPr="00BA1C1D" w:rsidRDefault="00BA1C1D" w:rsidP="00606910">
            <w:pPr>
              <w:tabs>
                <w:tab w:val="left" w:pos="4680"/>
              </w:tabs>
              <w:rPr>
                <w:rFonts w:ascii="微软雅黑" w:eastAsia="微软雅黑" w:hAnsi="微软雅黑"/>
                <w:sz w:val="18"/>
                <w:szCs w:val="18"/>
              </w:rPr>
            </w:pPr>
            <w:r w:rsidRPr="00BA1C1D">
              <w:rPr>
                <w:rFonts w:ascii="微软雅黑" w:eastAsia="微软雅黑" w:hAnsi="微软雅黑"/>
                <w:sz w:val="18"/>
                <w:szCs w:val="18"/>
              </w:rPr>
              <w:t>state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0ED58" w14:textId="21282642" w:rsidR="00BA1C1D" w:rsidRPr="00BA1C1D" w:rsidRDefault="00BA1C1D" w:rsidP="00B87F4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A1C1D">
              <w:rPr>
                <w:rFonts w:ascii="微软雅黑" w:eastAsia="微软雅黑" w:hAnsi="微软雅黑" w:hint="eastAsia"/>
                <w:sz w:val="18"/>
                <w:szCs w:val="18"/>
              </w:rPr>
              <w:t>订单状态</w:t>
            </w:r>
            <w:r w:rsidR="00150BA5"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</w:p>
          <w:p w14:paraId="49AE25E1" w14:textId="77777777" w:rsidR="00BA1C1D" w:rsidRPr="00BA1C1D" w:rsidRDefault="00BA1C1D" w:rsidP="00BA1C1D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A1C1D">
              <w:rPr>
                <w:rFonts w:ascii="微软雅黑" w:eastAsia="微软雅黑" w:hAnsi="微软雅黑" w:hint="eastAsia"/>
                <w:sz w:val="18"/>
                <w:szCs w:val="18"/>
              </w:rPr>
              <w:t xml:space="preserve">1-交易创建，交易提交到支付通道，待付款 </w:t>
            </w:r>
          </w:p>
          <w:p w14:paraId="38F00B92" w14:textId="77777777" w:rsidR="00BA1C1D" w:rsidRPr="00BA1C1D" w:rsidRDefault="00BA1C1D" w:rsidP="00BA1C1D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A1C1D">
              <w:rPr>
                <w:rFonts w:ascii="微软雅黑" w:eastAsia="微软雅黑" w:hAnsi="微软雅黑" w:hint="eastAsia"/>
                <w:sz w:val="18"/>
                <w:szCs w:val="18"/>
              </w:rPr>
              <w:t>2-订单未付款</w:t>
            </w:r>
          </w:p>
          <w:p w14:paraId="6BF8A9EA" w14:textId="77777777" w:rsidR="00BA1C1D" w:rsidRPr="00BA1C1D" w:rsidRDefault="00BA1C1D" w:rsidP="00BA1C1D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A1C1D">
              <w:rPr>
                <w:rFonts w:ascii="微软雅黑" w:eastAsia="微软雅黑" w:hAnsi="微软雅黑" w:hint="eastAsia"/>
                <w:sz w:val="18"/>
                <w:szCs w:val="18"/>
              </w:rPr>
              <w:t xml:space="preserve">3-交易成功，包含：收款、退款等成功 </w:t>
            </w:r>
          </w:p>
          <w:p w14:paraId="3D9B79F5" w14:textId="77777777" w:rsidR="00BA1C1D" w:rsidRPr="00BA1C1D" w:rsidRDefault="00BA1C1D" w:rsidP="00BA1C1D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A1C1D">
              <w:rPr>
                <w:rFonts w:ascii="微软雅黑" w:eastAsia="微软雅黑" w:hAnsi="微软雅黑" w:hint="eastAsia"/>
                <w:sz w:val="18"/>
                <w:szCs w:val="18"/>
              </w:rPr>
              <w:t xml:space="preserve">4-交易结束，不可退款，如撤单后原订单即为此状态 </w:t>
            </w:r>
          </w:p>
          <w:p w14:paraId="6DF840BA" w14:textId="10A280E7" w:rsidR="00BA1C1D" w:rsidRPr="00BA1C1D" w:rsidRDefault="00BA1C1D" w:rsidP="00BA1C1D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A1C1D">
              <w:rPr>
                <w:rFonts w:ascii="微软雅黑" w:eastAsia="微软雅黑" w:hAnsi="微软雅黑" w:hint="eastAsia"/>
                <w:sz w:val="18"/>
                <w:szCs w:val="18"/>
              </w:rPr>
              <w:t>5-交易失败</w:t>
            </w:r>
          </w:p>
        </w:tc>
      </w:tr>
    </w:tbl>
    <w:p w14:paraId="7F3189E8" w14:textId="77777777" w:rsidR="001E1DA0" w:rsidRPr="001E1DA0" w:rsidRDefault="001E1DA0" w:rsidP="001E1DA0"/>
    <w:p w14:paraId="23642C40" w14:textId="685E23FE" w:rsidR="00A35E59" w:rsidRDefault="009D7286" w:rsidP="00A35E59">
      <w:pPr>
        <w:pStyle w:val="3"/>
        <w:numPr>
          <w:ilvl w:val="2"/>
          <w:numId w:val="1"/>
        </w:numPr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29" w:name="_Toc14275010"/>
      <w:r>
        <w:rPr>
          <w:rFonts w:ascii="微软雅黑" w:eastAsia="微软雅黑" w:hAnsi="微软雅黑" w:hint="eastAsia"/>
        </w:rPr>
        <w:t>响应数据报文样例</w:t>
      </w:r>
      <w:bookmarkEnd w:id="29"/>
    </w:p>
    <w:p w14:paraId="166E25B6" w14:textId="77777777" w:rsidR="00B87F45" w:rsidRDefault="00B87F45" w:rsidP="00B87F45">
      <w:r>
        <w:t>{</w:t>
      </w:r>
    </w:p>
    <w:p w14:paraId="1AA9668D" w14:textId="77777777" w:rsidR="00B87F45" w:rsidRDefault="00B87F45" w:rsidP="00B87F45">
      <w:r>
        <w:t xml:space="preserve">    "code": "1",</w:t>
      </w:r>
    </w:p>
    <w:p w14:paraId="6FCFE1DF" w14:textId="77777777" w:rsidR="00B87F45" w:rsidRDefault="00B87F45" w:rsidP="00B87F45">
      <w:r>
        <w:t xml:space="preserve">    "data": {</w:t>
      </w:r>
    </w:p>
    <w:p w14:paraId="15192020" w14:textId="77777777" w:rsidR="00B87F45" w:rsidRDefault="00B87F45" w:rsidP="00B87F45">
      <w:r>
        <w:t xml:space="preserve">        "amount": "2",</w:t>
      </w:r>
    </w:p>
    <w:p w14:paraId="7FF225B1" w14:textId="77777777" w:rsidR="00B87F45" w:rsidRDefault="00B87F45" w:rsidP="00B87F45">
      <w:r>
        <w:t xml:space="preserve">        "businessId": "",</w:t>
      </w:r>
    </w:p>
    <w:p w14:paraId="079CEEBE" w14:textId="77777777" w:rsidR="00B87F45" w:rsidRDefault="00B87F45" w:rsidP="00B87F45">
      <w:r>
        <w:t xml:space="preserve">        "buyerPayAmount": "2",</w:t>
      </w:r>
    </w:p>
    <w:p w14:paraId="2A7F90D1" w14:textId="77777777" w:rsidR="00B87F45" w:rsidRDefault="00B87F45" w:rsidP="00B87F45">
      <w:r>
        <w:t xml:space="preserve">        "misId": "wqwqqqwwwwww78",</w:t>
      </w:r>
    </w:p>
    <w:p w14:paraId="7AE378B1" w14:textId="77777777" w:rsidR="00B87F45" w:rsidRDefault="00B87F45" w:rsidP="00B87F45">
      <w:r>
        <w:t xml:space="preserve">        "msn": "TL05D91940002",</w:t>
      </w:r>
    </w:p>
    <w:p w14:paraId="039A052E" w14:textId="77777777" w:rsidR="00B87F45" w:rsidRDefault="00B87F45" w:rsidP="00B87F45">
      <w:r>
        <w:t xml:space="preserve">        "orderType": "0",</w:t>
      </w:r>
    </w:p>
    <w:p w14:paraId="46C57852" w14:textId="537C4FF2" w:rsidR="00B87F45" w:rsidRDefault="00B87F45" w:rsidP="00B87F45">
      <w:r>
        <w:t xml:space="preserve">        "orderId": "",</w:t>
      </w:r>
    </w:p>
    <w:p w14:paraId="20A5CDFD" w14:textId="77777777" w:rsidR="00B87F45" w:rsidRDefault="00B87F45" w:rsidP="00B87F45">
      <w:r>
        <w:t xml:space="preserve">        "payTime": "1561454238",</w:t>
      </w:r>
    </w:p>
    <w:p w14:paraId="13DC217A" w14:textId="77777777" w:rsidR="00B87F45" w:rsidRDefault="00B87F45" w:rsidP="00B87F45">
      <w:r>
        <w:t xml:space="preserve">        "platform": "alipay",</w:t>
      </w:r>
    </w:p>
    <w:p w14:paraId="7EFD127E" w14:textId="77777777" w:rsidR="00B87F45" w:rsidRDefault="00B87F45" w:rsidP="00B87F45">
      <w:r>
        <w:t xml:space="preserve">        "platformId": "SDPPDS434890114",</w:t>
      </w:r>
    </w:p>
    <w:p w14:paraId="4DBB6F6C" w14:textId="77777777" w:rsidR="00B87F45" w:rsidRDefault="00B87F45" w:rsidP="00B87F45">
      <w:r>
        <w:t xml:space="preserve">        "refunded": "2",</w:t>
      </w:r>
    </w:p>
    <w:p w14:paraId="2AAE619F" w14:textId="77777777" w:rsidR="00B87F45" w:rsidRDefault="00B87F45" w:rsidP="00B87F45">
      <w:r>
        <w:t xml:space="preserve">        "resultCode": "T00",</w:t>
      </w:r>
    </w:p>
    <w:p w14:paraId="7EE3CD00" w14:textId="77777777" w:rsidR="00B87F45" w:rsidRDefault="00B87F45" w:rsidP="00B87F45">
      <w:r>
        <w:t xml:space="preserve">        "resultMsg": "Success",</w:t>
      </w:r>
    </w:p>
    <w:p w14:paraId="043C7AB4" w14:textId="77777777" w:rsidR="00B87F45" w:rsidRDefault="00B87F45" w:rsidP="00B87F45">
      <w:r>
        <w:t xml:space="preserve">        "state": "3"</w:t>
      </w:r>
    </w:p>
    <w:p w14:paraId="1F3C0F0E" w14:textId="77777777" w:rsidR="00B87F45" w:rsidRDefault="00B87F45" w:rsidP="00B87F45">
      <w:r>
        <w:t xml:space="preserve">    },</w:t>
      </w:r>
    </w:p>
    <w:p w14:paraId="5E1A4062" w14:textId="77777777" w:rsidR="00B87F45" w:rsidRDefault="00B87F45" w:rsidP="00B87F45">
      <w:r>
        <w:rPr>
          <w:rFonts w:hint="eastAsia"/>
        </w:rPr>
        <w:t xml:space="preserve">    "msg": "</w:t>
      </w:r>
      <w:r>
        <w:rPr>
          <w:rFonts w:hint="eastAsia"/>
        </w:rPr>
        <w:t>成功</w:t>
      </w:r>
      <w:r>
        <w:rPr>
          <w:rFonts w:hint="eastAsia"/>
        </w:rPr>
        <w:t>"</w:t>
      </w:r>
    </w:p>
    <w:p w14:paraId="7E97AF6C" w14:textId="3024E790" w:rsidR="00F23266" w:rsidRPr="00F23266" w:rsidRDefault="00B87F45" w:rsidP="00B87F45">
      <w:r>
        <w:t>}</w:t>
      </w:r>
    </w:p>
    <w:p w14:paraId="02F351D1" w14:textId="522D431B" w:rsidR="00D0479D" w:rsidRPr="00D0479D" w:rsidRDefault="00A954DD" w:rsidP="00D0479D">
      <w:pPr>
        <w:pStyle w:val="2"/>
        <w:numPr>
          <w:ilvl w:val="1"/>
          <w:numId w:val="1"/>
        </w:numPr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30" w:name="_Toc14275011"/>
      <w:r>
        <w:rPr>
          <w:rFonts w:ascii="微软雅黑" w:eastAsia="微软雅黑" w:hAnsi="微软雅黑" w:hint="eastAsia"/>
        </w:rPr>
        <w:t>退款</w:t>
      </w:r>
      <w:r w:rsidR="00224C92">
        <w:rPr>
          <w:rFonts w:ascii="微软雅黑" w:eastAsia="微软雅黑" w:hAnsi="微软雅黑" w:hint="eastAsia"/>
        </w:rPr>
        <w:t>接</w:t>
      </w:r>
      <w:r w:rsidR="00C167FF">
        <w:rPr>
          <w:rFonts w:ascii="微软雅黑" w:eastAsia="微软雅黑" w:hAnsi="微软雅黑" w:hint="eastAsia"/>
        </w:rPr>
        <w:t>口</w:t>
      </w:r>
      <w:r w:rsidR="004A7F8F">
        <w:rPr>
          <w:rFonts w:ascii="微软雅黑" w:eastAsia="微软雅黑" w:hAnsi="微软雅黑" w:hint="eastAsia"/>
        </w:rPr>
        <w:t>（</w:t>
      </w:r>
      <w:r w:rsidR="00E208E7">
        <w:rPr>
          <w:rFonts w:ascii="微软雅黑" w:eastAsia="微软雅黑" w:hAnsi="微软雅黑" w:hint="eastAsia"/>
        </w:rPr>
        <w:t>人脸、扫码</w:t>
      </w:r>
      <w:r w:rsidR="004A7F8F">
        <w:rPr>
          <w:rFonts w:ascii="微软雅黑" w:eastAsia="微软雅黑" w:hAnsi="微软雅黑" w:hint="eastAsia"/>
        </w:rPr>
        <w:t>）</w:t>
      </w:r>
      <w:bookmarkEnd w:id="30"/>
    </w:p>
    <w:p w14:paraId="7E1BEB76" w14:textId="77777777" w:rsidR="00A54B8E" w:rsidRDefault="00A54B8E" w:rsidP="00A54B8E">
      <w:pPr>
        <w:pStyle w:val="3"/>
        <w:numPr>
          <w:ilvl w:val="2"/>
          <w:numId w:val="1"/>
        </w:numPr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31" w:name="_Toc14275012"/>
      <w:r>
        <w:rPr>
          <w:rFonts w:ascii="微软雅黑" w:eastAsia="微软雅黑" w:hAnsi="微软雅黑" w:hint="eastAsia"/>
        </w:rPr>
        <w:t>应用场景</w:t>
      </w:r>
      <w:bookmarkEnd w:id="31"/>
    </w:p>
    <w:p w14:paraId="033FEB8B" w14:textId="06CEECB6" w:rsidR="00D0479D" w:rsidRPr="00A54B8E" w:rsidRDefault="00A54B8E" w:rsidP="00A54B8E">
      <w:r>
        <w:rPr>
          <w:rFonts w:hint="eastAsia"/>
        </w:rPr>
        <w:t>根据请求参数支持云端接口退款</w:t>
      </w:r>
      <w:r w:rsidR="005D0B7A">
        <w:rPr>
          <w:rFonts w:hint="eastAsia"/>
        </w:rPr>
        <w:t>，支持类型分人脸以及扫码，全额和部分退</w:t>
      </w:r>
      <w:r w:rsidR="00F92CA3">
        <w:rPr>
          <w:rFonts w:hint="eastAsia"/>
        </w:rPr>
        <w:t>款</w:t>
      </w:r>
    </w:p>
    <w:p w14:paraId="6D8E9911" w14:textId="096F1695" w:rsidR="009D7286" w:rsidRPr="008838D2" w:rsidRDefault="009D7286" w:rsidP="008838D2">
      <w:pPr>
        <w:pStyle w:val="3"/>
        <w:numPr>
          <w:ilvl w:val="2"/>
          <w:numId w:val="1"/>
        </w:numPr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32" w:name="_Toc14275013"/>
      <w:r>
        <w:rPr>
          <w:rFonts w:ascii="微软雅黑" w:eastAsia="微软雅黑" w:hAnsi="微软雅黑" w:hint="eastAsia"/>
        </w:rPr>
        <w:t>请求参数列表</w:t>
      </w:r>
      <w:bookmarkEnd w:id="32"/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2115"/>
        <w:gridCol w:w="545"/>
        <w:gridCol w:w="887"/>
        <w:gridCol w:w="716"/>
        <w:gridCol w:w="4259"/>
      </w:tblGrid>
      <w:tr w:rsidR="009D7286" w14:paraId="7D0CF60B" w14:textId="77777777" w:rsidTr="006D58C6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931BB0" w14:textId="77777777" w:rsidR="009D7286" w:rsidRDefault="009D7286" w:rsidP="006D58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参数名称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99E1D1" w14:textId="77777777" w:rsidR="009D7286" w:rsidRDefault="009D7286" w:rsidP="006D58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78CF38" w14:textId="77777777" w:rsidR="009D7286" w:rsidRDefault="009D7286" w:rsidP="006D58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必填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B244FA" w14:textId="77777777" w:rsidR="009D7286" w:rsidRDefault="009D7286" w:rsidP="006D58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说明</w:t>
            </w:r>
          </w:p>
        </w:tc>
      </w:tr>
      <w:tr w:rsidR="009D7286" w14:paraId="333F234F" w14:textId="77777777" w:rsidTr="006D58C6">
        <w:trPr>
          <w:trHeight w:val="454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81248" w14:textId="75288292" w:rsidR="009D7286" w:rsidRDefault="009D7286" w:rsidP="006D58C6">
            <w:pPr>
              <w:rPr>
                <w:rFonts w:ascii="微软雅黑" w:eastAsia="微软雅黑" w:hAnsi="微软雅黑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 Unicode MS" w:hint="eastAsia"/>
                <w:color w:val="000000"/>
                <w:kern w:val="0"/>
                <w:sz w:val="18"/>
                <w:szCs w:val="18"/>
              </w:rPr>
              <w:t>请求地址测试环境：</w:t>
            </w:r>
            <w:r w:rsidR="008E5BFA">
              <w:rPr>
                <w:rFonts w:ascii="微软雅黑" w:eastAsia="微软雅黑" w:hAnsi="微软雅黑" w:cs="Arial Unicode MS" w:hint="eastAsia"/>
                <w:color w:val="000000"/>
                <w:kern w:val="0"/>
                <w:sz w:val="18"/>
                <w:szCs w:val="18"/>
              </w:rPr>
              <w:t>http://</w:t>
            </w:r>
            <w:r w:rsidR="002C1B52">
              <w:rPr>
                <w:rFonts w:ascii="微软雅黑" w:eastAsia="微软雅黑" w:hAnsi="微软雅黑" w:cs="Arial Unicode MS" w:hint="eastAsia"/>
                <w:color w:val="000000"/>
                <w:kern w:val="0"/>
                <w:sz w:val="18"/>
                <w:szCs w:val="18"/>
              </w:rPr>
              <w:t>test</w:t>
            </w:r>
            <w:r w:rsidR="002C1B52">
              <w:rPr>
                <w:rFonts w:ascii="微软雅黑" w:eastAsia="微软雅黑" w:hAnsi="微软雅黑" w:cs="Arial Unicode MS"/>
                <w:color w:val="000000"/>
                <w:kern w:val="0"/>
                <w:sz w:val="18"/>
                <w:szCs w:val="18"/>
              </w:rPr>
              <w:t>.openapi.sunmi.com</w:t>
            </w:r>
            <w:r w:rsidR="00D43C53" w:rsidRPr="00D43C53">
              <w:rPr>
                <w:rFonts w:ascii="微软雅黑" w:eastAsia="微软雅黑" w:hAnsi="微软雅黑" w:cs="Arial Unicode MS"/>
                <w:color w:val="000000"/>
                <w:kern w:val="0"/>
                <w:sz w:val="18"/>
                <w:szCs w:val="18"/>
              </w:rPr>
              <w:t>/v1/trade/refund</w:t>
            </w:r>
          </w:p>
          <w:p w14:paraId="68F251F5" w14:textId="72E05C5A" w:rsidR="009D7286" w:rsidRPr="0093119F" w:rsidRDefault="009D7286" w:rsidP="00224C92">
            <w:pPr>
              <w:rPr>
                <w:rFonts w:ascii="微软雅黑" w:eastAsia="微软雅黑" w:hAnsi="微软雅黑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 Unicode MS" w:hint="eastAsia"/>
                <w:color w:val="000000"/>
                <w:kern w:val="0"/>
                <w:sz w:val="18"/>
                <w:szCs w:val="18"/>
              </w:rPr>
              <w:t>请求地址生产环境：</w:t>
            </w:r>
            <w:r w:rsidR="0093119F">
              <w:rPr>
                <w:rFonts w:ascii="微软雅黑" w:eastAsia="微软雅黑" w:hAnsi="微软雅黑" w:cs="Arial Unicode MS" w:hint="eastAsia"/>
                <w:color w:val="000000"/>
                <w:kern w:val="0"/>
                <w:sz w:val="18"/>
                <w:szCs w:val="18"/>
              </w:rPr>
              <w:t>http</w:t>
            </w:r>
            <w:r w:rsidR="0093119F">
              <w:rPr>
                <w:rFonts w:ascii="微软雅黑" w:eastAsia="微软雅黑" w:hAnsi="微软雅黑" w:cs="Arial Unicode MS"/>
                <w:color w:val="000000"/>
                <w:kern w:val="0"/>
                <w:sz w:val="18"/>
                <w:szCs w:val="18"/>
              </w:rPr>
              <w:t>s</w:t>
            </w:r>
            <w:r w:rsidR="0093119F">
              <w:rPr>
                <w:rFonts w:ascii="微软雅黑" w:eastAsia="微软雅黑" w:hAnsi="微软雅黑" w:cs="Arial Unicode MS" w:hint="eastAsia"/>
                <w:color w:val="000000"/>
                <w:kern w:val="0"/>
                <w:sz w:val="18"/>
                <w:szCs w:val="18"/>
              </w:rPr>
              <w:t>://</w:t>
            </w:r>
            <w:r w:rsidR="0093119F">
              <w:rPr>
                <w:rFonts w:ascii="微软雅黑" w:eastAsia="微软雅黑" w:hAnsi="微软雅黑" w:cs="Arial Unicode MS"/>
                <w:color w:val="000000"/>
                <w:kern w:val="0"/>
                <w:sz w:val="18"/>
                <w:szCs w:val="18"/>
              </w:rPr>
              <w:t>openapi.sunmi.com</w:t>
            </w:r>
            <w:r w:rsidR="00D43C53" w:rsidRPr="00D43C53">
              <w:rPr>
                <w:rFonts w:ascii="微软雅黑" w:eastAsia="微软雅黑" w:hAnsi="微软雅黑" w:cs="Arial Unicode MS"/>
                <w:color w:val="000000"/>
                <w:kern w:val="0"/>
                <w:sz w:val="18"/>
                <w:szCs w:val="18"/>
              </w:rPr>
              <w:t>/v1/trade/refund</w:t>
            </w:r>
          </w:p>
        </w:tc>
      </w:tr>
      <w:tr w:rsidR="009D7286" w14:paraId="116124CD" w14:textId="77777777" w:rsidTr="006D58C6">
        <w:trPr>
          <w:trHeight w:val="454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A587B" w14:textId="77777777" w:rsidR="009D7286" w:rsidRDefault="009D7286" w:rsidP="006D58C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请求方式：POST</w:t>
            </w:r>
          </w:p>
        </w:tc>
      </w:tr>
      <w:tr w:rsidR="00543950" w14:paraId="7C02319F" w14:textId="77777777" w:rsidTr="006D58C6">
        <w:trPr>
          <w:trHeight w:val="454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72D4F" w14:textId="02DF8D1F" w:rsidR="00543950" w:rsidRDefault="00543950" w:rsidP="0054395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43950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C</w:t>
            </w:r>
            <w:r w:rsidRPr="005439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ontent</w:t>
            </w:r>
            <w:r w:rsidRPr="00543950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-type</w:t>
            </w:r>
            <w:r w:rsidR="002A3066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:</w:t>
            </w:r>
            <w:r w:rsidRPr="00543950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543950">
              <w:rPr>
                <w:rFonts w:ascii="微软雅黑" w:eastAsia="微软雅黑" w:hAnsi="微软雅黑" w:cs="Helvetica Neue"/>
                <w:color w:val="000000"/>
                <w:kern w:val="0"/>
                <w:sz w:val="18"/>
                <w:szCs w:val="18"/>
              </w:rPr>
              <w:t>x-www-form-urlencoded</w:t>
            </w:r>
          </w:p>
        </w:tc>
      </w:tr>
      <w:tr w:rsidR="009D7286" w14:paraId="2808188B" w14:textId="77777777" w:rsidTr="006D58C6">
        <w:trPr>
          <w:trHeight w:val="454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CD9633" w14:textId="77777777" w:rsidR="009D7286" w:rsidRDefault="009D7286" w:rsidP="006D58C6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基本请求参数</w:t>
            </w:r>
          </w:p>
        </w:tc>
      </w:tr>
      <w:tr w:rsidR="00370610" w14:paraId="49AD285A" w14:textId="77777777" w:rsidTr="00502F1D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67E0" w14:textId="014E879E" w:rsidR="00370610" w:rsidRPr="005F0CFD" w:rsidRDefault="00370610" w:rsidP="00C95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lastRenderedPageBreak/>
              <w:t>a</w:t>
            </w:r>
            <w:r w:rsidRPr="005F0CF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val="zh-CN"/>
              </w:rPr>
              <w:t>pp</w:t>
            </w:r>
            <w:r w:rsidRPr="005F0CFD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_id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7D850" w14:textId="770881A2" w:rsidR="00370610" w:rsidRPr="005F0CFD" w:rsidRDefault="00370610" w:rsidP="00C95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24A08" w14:textId="1C622E3F" w:rsidR="00370610" w:rsidRPr="005F0CFD" w:rsidRDefault="00370610" w:rsidP="00C95A4A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EEDFF" w14:textId="53960C52" w:rsidR="00370610" w:rsidRPr="005F0CFD" w:rsidRDefault="00370610" w:rsidP="00C95A4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</w:rPr>
            </w:pPr>
            <w:r w:rsidRPr="005F0CFD"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签名ID</w:t>
            </w:r>
          </w:p>
        </w:tc>
      </w:tr>
      <w:tr w:rsidR="00C95A4A" w14:paraId="062BE4DB" w14:textId="77777777" w:rsidTr="00502F1D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24331" w14:textId="77777777" w:rsidR="00C95A4A" w:rsidRPr="005F0CFD" w:rsidRDefault="00C95A4A" w:rsidP="00C95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msn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89F91" w14:textId="77777777" w:rsidR="00C95A4A" w:rsidRPr="005F0CFD" w:rsidRDefault="00C95A4A" w:rsidP="00C95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E65AE" w14:textId="77777777" w:rsidR="00C95A4A" w:rsidRPr="005F0CFD" w:rsidRDefault="00C95A4A" w:rsidP="00C95A4A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F7C2F" w14:textId="77777777" w:rsidR="00C95A4A" w:rsidRPr="005F0CFD" w:rsidRDefault="00C95A4A" w:rsidP="00C95A4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</w:pPr>
            <w:r w:rsidRPr="005F0CFD"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商户设备SN信息</w:t>
            </w:r>
          </w:p>
        </w:tc>
      </w:tr>
      <w:tr w:rsidR="007D1C5C" w14:paraId="79B1C1B3" w14:textId="77777777" w:rsidTr="00502F1D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74780" w14:textId="28AA58CF" w:rsidR="007D1C5C" w:rsidRPr="005F0CFD" w:rsidRDefault="007D1C5C" w:rsidP="007D1C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</w:pPr>
            <w:r w:rsidRPr="005F0CF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sign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EDE35" w14:textId="2A1DD7B7" w:rsidR="007D1C5C" w:rsidRPr="005F0CFD" w:rsidRDefault="007D1C5C" w:rsidP="007D1C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F4F87" w14:textId="55E94B24" w:rsidR="007D1C5C" w:rsidRPr="005F0CFD" w:rsidRDefault="007D1C5C" w:rsidP="007D1C5C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AB154" w14:textId="71F47EBD" w:rsidR="007D1C5C" w:rsidRPr="005F0CFD" w:rsidRDefault="007D1C5C" w:rsidP="007D1C5C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</w:pPr>
            <w:r w:rsidRPr="005F0CFD"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签名值</w:t>
            </w:r>
          </w:p>
        </w:tc>
      </w:tr>
      <w:tr w:rsidR="007D1C5C" w14:paraId="59F46063" w14:textId="77777777" w:rsidTr="00502F1D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2FF17" w14:textId="4E8B13D5" w:rsidR="007D1C5C" w:rsidRPr="005F0CFD" w:rsidRDefault="007D1C5C" w:rsidP="007D1C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</w:pPr>
            <w:r w:rsidRPr="005F0CFD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c</w:t>
            </w:r>
            <w:r w:rsidRPr="005F0CF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val="zh-CN"/>
              </w:rPr>
              <w:t>harset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0F868" w14:textId="4884C325" w:rsidR="007D1C5C" w:rsidRPr="005F0CFD" w:rsidRDefault="007D1C5C" w:rsidP="007D1C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val="zh-CN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6B2EE" w14:textId="283F4A72" w:rsidR="007D1C5C" w:rsidRPr="005F0CFD" w:rsidRDefault="007D1C5C" w:rsidP="007D1C5C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B25C2" w14:textId="27DC4DC0" w:rsidR="007D1C5C" w:rsidRPr="005F0CFD" w:rsidRDefault="00D0479D" w:rsidP="007D1C5C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</w:pPr>
            <w:r w:rsidRPr="005F0CFD"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默认</w:t>
            </w:r>
            <w:r w:rsidR="007D1C5C" w:rsidRPr="005F0CFD"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u</w:t>
            </w:r>
            <w:r w:rsidR="007D1C5C" w:rsidRPr="005F0CFD"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tf8</w:t>
            </w:r>
            <w:r w:rsidRPr="005F0CFD"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不动</w:t>
            </w:r>
          </w:p>
        </w:tc>
      </w:tr>
      <w:tr w:rsidR="007D1C5C" w14:paraId="2F8C8C29" w14:textId="77777777" w:rsidTr="00CC1499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298CC" w14:textId="5E782CAD" w:rsidR="007D1C5C" w:rsidRPr="005F0CFD" w:rsidRDefault="005F0CFD" w:rsidP="007D1C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amount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C93FD" w14:textId="6E54A497" w:rsidR="007D1C5C" w:rsidRPr="005F0CFD" w:rsidRDefault="007D1C5C" w:rsidP="007D1C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62E7F" w14:textId="403B17B0" w:rsidR="007D1C5C" w:rsidRPr="005F0CFD" w:rsidRDefault="007D1C5C" w:rsidP="007D1C5C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292F4" w14:textId="360884E5" w:rsidR="007D1C5C" w:rsidRPr="005F0CFD" w:rsidRDefault="007D1C5C" w:rsidP="007D1C5C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</w:rPr>
            </w:pPr>
            <w:r w:rsidRPr="005F0CFD"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撤单退款金额，单位为分</w:t>
            </w:r>
          </w:p>
        </w:tc>
      </w:tr>
      <w:tr w:rsidR="007D1C5C" w14:paraId="33381155" w14:textId="77777777" w:rsidTr="00CC1499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2CC47" w14:textId="01CE364C" w:rsidR="007D1C5C" w:rsidRPr="005F0CFD" w:rsidRDefault="005F0CFD" w:rsidP="007D1C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oriMisId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37838" w14:textId="21595FEF" w:rsidR="007D1C5C" w:rsidRPr="005F0CFD" w:rsidRDefault="007D1C5C" w:rsidP="007D1C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7A734" w14:textId="1C09BE85" w:rsidR="007D1C5C" w:rsidRPr="005F0CFD" w:rsidRDefault="005F0CFD" w:rsidP="007D1C5C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O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64BD6" w14:textId="2D64BF32" w:rsidR="007D1C5C" w:rsidRPr="005F0CFD" w:rsidRDefault="005F0CFD" w:rsidP="007D1C5C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</w:rPr>
            </w:pPr>
            <w:r w:rsidRPr="005F0CFD">
              <w:rPr>
                <w:rFonts w:ascii="微软雅黑" w:eastAsia="微软雅黑" w:hAnsi="微软雅黑" w:hint="eastAsia"/>
                <w:sz w:val="18"/>
                <w:szCs w:val="18"/>
              </w:rPr>
              <w:t>原</w:t>
            </w:r>
            <w:r w:rsidRPr="005F0CFD">
              <w:rPr>
                <w:rFonts w:ascii="微软雅黑" w:eastAsia="微软雅黑" w:hAnsi="微软雅黑"/>
                <w:sz w:val="18"/>
                <w:szCs w:val="18"/>
              </w:rPr>
              <w:t>收银台流水号</w:t>
            </w:r>
            <w:r w:rsidRPr="005F0CFD"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（</w:t>
            </w:r>
            <w:r w:rsidRPr="005F0CFD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oriMisId</w:t>
            </w:r>
            <w:r w:rsidRPr="005F0CF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5F0CFD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oriPlatformId</w:t>
            </w:r>
            <w:r w:rsidRPr="005F0CF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5F0CFD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oriOrderId</w:t>
            </w:r>
            <w:r w:rsidRPr="005F0CF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必传一个</w:t>
            </w:r>
            <w:r w:rsidRPr="005F0CFD"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）</w:t>
            </w:r>
          </w:p>
        </w:tc>
      </w:tr>
      <w:tr w:rsidR="007D1C5C" w14:paraId="3070EDBD" w14:textId="77777777" w:rsidTr="00CC1499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8B99F" w14:textId="0BA88534" w:rsidR="007D1C5C" w:rsidRPr="005F0CFD" w:rsidRDefault="005F0CFD" w:rsidP="007D1C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oriPlatformId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60C7D" w14:textId="0DE368CF" w:rsidR="007D1C5C" w:rsidRPr="005F0CFD" w:rsidRDefault="007D1C5C" w:rsidP="007D1C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9D77A" w14:textId="28F7A500" w:rsidR="007D1C5C" w:rsidRPr="005F0CFD" w:rsidRDefault="00523118" w:rsidP="007D1C5C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O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C2269" w14:textId="3982CFAF" w:rsidR="007D1C5C" w:rsidRPr="005F0CFD" w:rsidRDefault="005F0CFD" w:rsidP="007D1C5C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</w:rPr>
            </w:pPr>
            <w:r w:rsidRPr="005F0CFD">
              <w:rPr>
                <w:rFonts w:ascii="微软雅黑" w:eastAsia="微软雅黑" w:hAnsi="微软雅黑" w:hint="eastAsia"/>
                <w:sz w:val="18"/>
                <w:szCs w:val="18"/>
              </w:rPr>
              <w:t>原第三方支付平台订单号</w:t>
            </w:r>
            <w:r w:rsidRPr="005F0CFD"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（</w:t>
            </w:r>
            <w:r w:rsidRPr="005F0CFD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oriMisId</w:t>
            </w:r>
            <w:r w:rsidRPr="005F0CF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5F0CFD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oriPlatformId</w:t>
            </w:r>
            <w:r w:rsidRPr="005F0CF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5F0CFD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oriOrderId</w:t>
            </w:r>
            <w:r w:rsidRPr="005F0CF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必传一个</w:t>
            </w:r>
            <w:r w:rsidRPr="005F0CFD"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）</w:t>
            </w:r>
          </w:p>
        </w:tc>
      </w:tr>
      <w:tr w:rsidR="007D1C5C" w14:paraId="17343CD2" w14:textId="77777777" w:rsidTr="00CC1499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9C400" w14:textId="7CD2CF23" w:rsidR="007D1C5C" w:rsidRPr="005F0CFD" w:rsidRDefault="005F0CFD" w:rsidP="007D1C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oriOrderId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10380" w14:textId="1016DD40" w:rsidR="007D1C5C" w:rsidRPr="005F0CFD" w:rsidRDefault="007D1C5C" w:rsidP="007D1C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014A0" w14:textId="6B97842A" w:rsidR="007D1C5C" w:rsidRPr="005F0CFD" w:rsidRDefault="005F0CFD" w:rsidP="007D1C5C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O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410C4" w14:textId="6F99EE55" w:rsidR="007D1C5C" w:rsidRPr="005F0CFD" w:rsidRDefault="005F0CFD" w:rsidP="007D1C5C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</w:rPr>
            </w:pPr>
            <w:r w:rsidRPr="005F0CFD">
              <w:rPr>
                <w:rFonts w:ascii="微软雅黑" w:eastAsia="微软雅黑" w:hAnsi="微软雅黑" w:hint="eastAsia"/>
                <w:sz w:val="18"/>
                <w:szCs w:val="18"/>
              </w:rPr>
              <w:t>原Saas系统支付订单号</w:t>
            </w:r>
            <w:r w:rsidRPr="005F0CFD"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（</w:t>
            </w:r>
            <w:r w:rsidRPr="005F0CFD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oriMisId</w:t>
            </w:r>
            <w:r w:rsidRPr="005F0CF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5F0CFD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oriPlatformId</w:t>
            </w:r>
            <w:r w:rsidRPr="005F0CF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5F0CFD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oriOrderId</w:t>
            </w:r>
            <w:r w:rsidRPr="005F0CF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必传一个</w:t>
            </w:r>
            <w:r w:rsidRPr="005F0CFD"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）</w:t>
            </w:r>
          </w:p>
        </w:tc>
      </w:tr>
      <w:tr w:rsidR="005F0CFD" w14:paraId="6B7C83F0" w14:textId="77777777" w:rsidTr="00CC1499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68EF9" w14:textId="28845C63" w:rsidR="005F0CFD" w:rsidRPr="005F0CFD" w:rsidRDefault="005F0CFD" w:rsidP="007D1C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</w:pPr>
            <w:r w:rsidRPr="005F0CFD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orderId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7B701" w14:textId="2C1C0CA2" w:rsidR="005F0CFD" w:rsidRPr="005F0CFD" w:rsidRDefault="005F0CFD" w:rsidP="007D1C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48551" w14:textId="62958CC1" w:rsidR="005F0CFD" w:rsidRPr="005F0CFD" w:rsidRDefault="005F0CFD" w:rsidP="007D1C5C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B5A1A" w14:textId="03C84E3C" w:rsidR="005F0CFD" w:rsidRPr="005F0CFD" w:rsidRDefault="005F0CFD" w:rsidP="007D1C5C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</w:pPr>
            <w:r w:rsidRPr="005F0CFD">
              <w:rPr>
                <w:rFonts w:ascii="微软雅黑" w:eastAsia="微软雅黑" w:hAnsi="微软雅黑" w:hint="eastAsia"/>
                <w:sz w:val="18"/>
                <w:szCs w:val="18"/>
              </w:rPr>
              <w:t>Saas系统退款单号</w:t>
            </w:r>
          </w:p>
        </w:tc>
      </w:tr>
      <w:tr w:rsidR="005F0CFD" w14:paraId="33076F71" w14:textId="77777777" w:rsidTr="00CC1499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18C9F" w14:textId="424E8F04" w:rsidR="005F0CFD" w:rsidRPr="005F0CFD" w:rsidRDefault="005F0CFD" w:rsidP="007D1C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</w:pPr>
            <w:r w:rsidRPr="005F0CFD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businessId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C851B" w14:textId="44345042" w:rsidR="005F0CFD" w:rsidRPr="005F0CFD" w:rsidRDefault="005F0CFD" w:rsidP="007D1C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B3260" w14:textId="4ADB40F2" w:rsidR="005F0CFD" w:rsidRPr="005F0CFD" w:rsidRDefault="005F0CFD" w:rsidP="007D1C5C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8775A" w14:textId="5F7D5C18" w:rsidR="005F0CFD" w:rsidRPr="005F0CFD" w:rsidRDefault="005F0CFD" w:rsidP="007D1C5C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</w:pPr>
            <w:r w:rsidRPr="005F0CFD">
              <w:rPr>
                <w:rFonts w:ascii="微软雅黑" w:eastAsia="微软雅黑" w:hAnsi="微软雅黑" w:hint="eastAsia"/>
                <w:sz w:val="18"/>
                <w:szCs w:val="18"/>
              </w:rPr>
              <w:t>Saas系统业务订单号</w:t>
            </w:r>
          </w:p>
        </w:tc>
      </w:tr>
    </w:tbl>
    <w:p w14:paraId="28218BCA" w14:textId="01963DB6" w:rsidR="00D0479D" w:rsidRPr="00D0479D" w:rsidRDefault="00D0479D" w:rsidP="00D0479D">
      <w:pPr>
        <w:pStyle w:val="3"/>
        <w:numPr>
          <w:ilvl w:val="2"/>
          <w:numId w:val="1"/>
        </w:numPr>
        <w:jc w:val="left"/>
        <w:rPr>
          <w:rFonts w:ascii="微软雅黑" w:eastAsia="微软雅黑" w:hAnsi="微软雅黑"/>
        </w:rPr>
      </w:pPr>
      <w:bookmarkStart w:id="33" w:name="_Toc14275014"/>
      <w:r w:rsidRPr="00D0479D">
        <w:rPr>
          <w:rFonts w:ascii="微软雅黑" w:eastAsia="微软雅黑" w:hAnsi="微软雅黑" w:hint="eastAsia"/>
        </w:rPr>
        <w:t>请求参数报文样例</w:t>
      </w:r>
      <w:bookmarkEnd w:id="33"/>
    </w:p>
    <w:p w14:paraId="44DCC5CA" w14:textId="77777777" w:rsidR="00F75D2B" w:rsidRPr="00F75D2B" w:rsidRDefault="00F75D2B" w:rsidP="00F75D2B">
      <w:pPr>
        <w:pStyle w:val="af9"/>
        <w:ind w:firstLine="360"/>
        <w:rPr>
          <w:rFonts w:ascii="微软雅黑" w:eastAsia="微软雅黑" w:hAnsi="微软雅黑"/>
          <w:sz w:val="18"/>
          <w:szCs w:val="18"/>
        </w:rPr>
      </w:pPr>
      <w:r w:rsidRPr="00F75D2B">
        <w:rPr>
          <w:rFonts w:ascii="微软雅黑" w:eastAsia="微软雅黑" w:hAnsi="微软雅黑"/>
          <w:sz w:val="18"/>
          <w:szCs w:val="18"/>
        </w:rPr>
        <w:t>{</w:t>
      </w:r>
    </w:p>
    <w:p w14:paraId="649C9FF6" w14:textId="77777777" w:rsidR="00F75D2B" w:rsidRPr="00F75D2B" w:rsidRDefault="00F75D2B" w:rsidP="00F75D2B">
      <w:pPr>
        <w:pStyle w:val="af9"/>
        <w:ind w:firstLine="360"/>
        <w:rPr>
          <w:rFonts w:ascii="微软雅黑" w:eastAsia="微软雅黑" w:hAnsi="微软雅黑"/>
          <w:sz w:val="18"/>
          <w:szCs w:val="18"/>
        </w:rPr>
      </w:pPr>
      <w:r w:rsidRPr="00F75D2B">
        <w:rPr>
          <w:rFonts w:ascii="微软雅黑" w:eastAsia="微软雅黑" w:hAnsi="微软雅黑"/>
          <w:sz w:val="18"/>
          <w:szCs w:val="18"/>
        </w:rPr>
        <w:t xml:space="preserve">    "charset":"utf8",</w:t>
      </w:r>
    </w:p>
    <w:p w14:paraId="67B18871" w14:textId="77777777" w:rsidR="00F75D2B" w:rsidRPr="00F75D2B" w:rsidRDefault="00F75D2B" w:rsidP="00F75D2B">
      <w:pPr>
        <w:pStyle w:val="af9"/>
        <w:ind w:firstLine="360"/>
        <w:rPr>
          <w:rFonts w:ascii="微软雅黑" w:eastAsia="微软雅黑" w:hAnsi="微软雅黑"/>
          <w:sz w:val="18"/>
          <w:szCs w:val="18"/>
        </w:rPr>
      </w:pPr>
      <w:r w:rsidRPr="00F75D2B">
        <w:rPr>
          <w:rFonts w:ascii="微软雅黑" w:eastAsia="微软雅黑" w:hAnsi="微软雅黑"/>
          <w:sz w:val="18"/>
          <w:szCs w:val="18"/>
        </w:rPr>
        <w:t xml:space="preserve">    "businessId":"453975342343",</w:t>
      </w:r>
    </w:p>
    <w:p w14:paraId="20CC3C5B" w14:textId="77777777" w:rsidR="00F75D2B" w:rsidRPr="00F75D2B" w:rsidRDefault="00F75D2B" w:rsidP="00F75D2B">
      <w:pPr>
        <w:pStyle w:val="af9"/>
        <w:ind w:firstLine="360"/>
        <w:rPr>
          <w:rFonts w:ascii="微软雅黑" w:eastAsia="微软雅黑" w:hAnsi="微软雅黑"/>
          <w:sz w:val="18"/>
          <w:szCs w:val="18"/>
        </w:rPr>
      </w:pPr>
      <w:r w:rsidRPr="00F75D2B">
        <w:rPr>
          <w:rFonts w:ascii="微软雅黑" w:eastAsia="微软雅黑" w:hAnsi="微软雅黑"/>
          <w:sz w:val="18"/>
          <w:szCs w:val="18"/>
        </w:rPr>
        <w:t xml:space="preserve">    "orderId":"sda1212",</w:t>
      </w:r>
    </w:p>
    <w:p w14:paraId="563438B6" w14:textId="77777777" w:rsidR="00F75D2B" w:rsidRPr="00F75D2B" w:rsidRDefault="00F75D2B" w:rsidP="00F75D2B">
      <w:pPr>
        <w:pStyle w:val="af9"/>
        <w:ind w:firstLine="360"/>
        <w:rPr>
          <w:rFonts w:ascii="微软雅黑" w:eastAsia="微软雅黑" w:hAnsi="微软雅黑"/>
          <w:sz w:val="18"/>
          <w:szCs w:val="18"/>
        </w:rPr>
      </w:pPr>
      <w:r w:rsidRPr="00F75D2B">
        <w:rPr>
          <w:rFonts w:ascii="微软雅黑" w:eastAsia="微软雅黑" w:hAnsi="微软雅黑"/>
          <w:sz w:val="18"/>
          <w:szCs w:val="18"/>
        </w:rPr>
        <w:t xml:space="preserve">    "msn":"V206D88200036",</w:t>
      </w:r>
    </w:p>
    <w:p w14:paraId="2C708D2A" w14:textId="77777777" w:rsidR="00F75D2B" w:rsidRPr="00F75D2B" w:rsidRDefault="00F75D2B" w:rsidP="00F75D2B">
      <w:pPr>
        <w:pStyle w:val="af9"/>
        <w:ind w:firstLine="360"/>
        <w:rPr>
          <w:rFonts w:ascii="微软雅黑" w:eastAsia="微软雅黑" w:hAnsi="微软雅黑"/>
          <w:sz w:val="18"/>
          <w:szCs w:val="18"/>
        </w:rPr>
      </w:pPr>
      <w:r w:rsidRPr="00F75D2B">
        <w:rPr>
          <w:rFonts w:ascii="微软雅黑" w:eastAsia="微软雅黑" w:hAnsi="微软雅黑"/>
          <w:sz w:val="18"/>
          <w:szCs w:val="18"/>
        </w:rPr>
        <w:t xml:space="preserve">    "amount":"1",</w:t>
      </w:r>
    </w:p>
    <w:p w14:paraId="74E43F13" w14:textId="77777777" w:rsidR="00F75D2B" w:rsidRPr="00F75D2B" w:rsidRDefault="00F75D2B" w:rsidP="00F75D2B">
      <w:pPr>
        <w:pStyle w:val="af9"/>
        <w:ind w:firstLine="360"/>
        <w:rPr>
          <w:rFonts w:ascii="微软雅黑" w:eastAsia="微软雅黑" w:hAnsi="微软雅黑"/>
          <w:sz w:val="18"/>
          <w:szCs w:val="18"/>
        </w:rPr>
      </w:pPr>
      <w:r w:rsidRPr="00F75D2B">
        <w:rPr>
          <w:rFonts w:ascii="微软雅黑" w:eastAsia="微软雅黑" w:hAnsi="微软雅黑"/>
          <w:sz w:val="18"/>
          <w:szCs w:val="18"/>
        </w:rPr>
        <w:t xml:space="preserve">    "sign":"FCCDF4EC35446144F131C257F42AF747",</w:t>
      </w:r>
    </w:p>
    <w:p w14:paraId="7354AC4B" w14:textId="6E7FDE94" w:rsidR="00F75D2B" w:rsidRPr="00F75D2B" w:rsidRDefault="00F75D2B" w:rsidP="00F75D2B">
      <w:pPr>
        <w:pStyle w:val="af9"/>
        <w:ind w:firstLine="360"/>
        <w:rPr>
          <w:rFonts w:ascii="微软雅黑" w:eastAsia="微软雅黑" w:hAnsi="微软雅黑"/>
          <w:sz w:val="18"/>
          <w:szCs w:val="18"/>
        </w:rPr>
      </w:pPr>
      <w:r w:rsidRPr="00F75D2B">
        <w:rPr>
          <w:rFonts w:ascii="微软雅黑" w:eastAsia="微软雅黑" w:hAnsi="微软雅黑"/>
          <w:sz w:val="18"/>
          <w:szCs w:val="18"/>
        </w:rPr>
        <w:t xml:space="preserve">    "oriOrderId":"1489834523642384"</w:t>
      </w:r>
    </w:p>
    <w:p w14:paraId="41EC5715" w14:textId="1262A4C5" w:rsidR="00D0479D" w:rsidRPr="00D0479D" w:rsidRDefault="00F75D2B" w:rsidP="00F75D2B">
      <w:pPr>
        <w:pStyle w:val="af9"/>
        <w:ind w:firstLine="360"/>
        <w:rPr>
          <w:rFonts w:ascii="微软雅黑" w:eastAsia="微软雅黑" w:hAnsi="微软雅黑"/>
          <w:sz w:val="18"/>
          <w:szCs w:val="18"/>
        </w:rPr>
      </w:pPr>
      <w:r w:rsidRPr="00F75D2B">
        <w:rPr>
          <w:rFonts w:ascii="微软雅黑" w:eastAsia="微软雅黑" w:hAnsi="微软雅黑"/>
          <w:sz w:val="18"/>
          <w:szCs w:val="18"/>
        </w:rPr>
        <w:t>}</w:t>
      </w:r>
    </w:p>
    <w:p w14:paraId="30257356" w14:textId="77777777" w:rsidR="00D0479D" w:rsidRPr="008838D2" w:rsidRDefault="00D0479D" w:rsidP="00D0479D">
      <w:pPr>
        <w:pStyle w:val="3"/>
        <w:numPr>
          <w:ilvl w:val="2"/>
          <w:numId w:val="1"/>
        </w:numPr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34" w:name="_Toc14275015"/>
      <w:r>
        <w:rPr>
          <w:rFonts w:ascii="微软雅黑" w:eastAsia="微软雅黑" w:hAnsi="微软雅黑" w:hint="eastAsia"/>
        </w:rPr>
        <w:t>返回参数列表</w:t>
      </w:r>
      <w:bookmarkEnd w:id="34"/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2092"/>
        <w:gridCol w:w="1454"/>
        <w:gridCol w:w="716"/>
        <w:gridCol w:w="4260"/>
      </w:tblGrid>
      <w:tr w:rsidR="00D0479D" w14:paraId="4192391F" w14:textId="77777777" w:rsidTr="006968B9">
        <w:trPr>
          <w:trHeight w:val="45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C67F10" w14:textId="77777777" w:rsidR="00D0479D" w:rsidRDefault="00D0479D" w:rsidP="004C0CD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参数名称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0553F8" w14:textId="77777777" w:rsidR="00D0479D" w:rsidRDefault="00D0479D" w:rsidP="004C0CD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730BB0" w14:textId="77777777" w:rsidR="00D0479D" w:rsidRDefault="00D0479D" w:rsidP="004C0CD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可空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943A6D" w14:textId="77777777" w:rsidR="00D0479D" w:rsidRDefault="00D0479D" w:rsidP="004C0CD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说明</w:t>
            </w:r>
          </w:p>
        </w:tc>
      </w:tr>
      <w:tr w:rsidR="00D0479D" w14:paraId="7E01B3F2" w14:textId="77777777" w:rsidTr="004C0CD0">
        <w:trPr>
          <w:trHeight w:val="454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A625B7" w14:textId="77777777" w:rsidR="00D0479D" w:rsidRDefault="00D0479D" w:rsidP="004C0CD0">
            <w:pPr>
              <w:widowControl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基本响应参数</w:t>
            </w:r>
          </w:p>
        </w:tc>
      </w:tr>
      <w:tr w:rsidR="00D0479D" w:rsidRPr="00F45179" w14:paraId="7CA17167" w14:textId="77777777" w:rsidTr="006968B9">
        <w:trPr>
          <w:trHeight w:val="45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13C48" w14:textId="77777777" w:rsidR="00D0479D" w:rsidRPr="00AA5F6A" w:rsidRDefault="00D0479D" w:rsidP="004C0CD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data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26941" w14:textId="77777777" w:rsidR="00D0479D" w:rsidRDefault="00D0479D" w:rsidP="004C0CD0">
            <w:pPr>
              <w:jc w:val="lef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CA6F2" w14:textId="77777777" w:rsidR="00D0479D" w:rsidRDefault="00D0479D" w:rsidP="004C0CD0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O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D84EE" w14:textId="77777777" w:rsidR="00D0479D" w:rsidRPr="00F45179" w:rsidRDefault="00D0479D" w:rsidP="004C0CD0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结果返回集</w:t>
            </w:r>
          </w:p>
        </w:tc>
      </w:tr>
      <w:tr w:rsidR="00D0479D" w:rsidRPr="00F45179" w14:paraId="265F7561" w14:textId="77777777" w:rsidTr="006968B9">
        <w:trPr>
          <w:trHeight w:val="45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87F8B" w14:textId="77777777" w:rsidR="00D0479D" w:rsidRPr="00E51CED" w:rsidRDefault="00D0479D" w:rsidP="004C0CD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c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val="zh-CN"/>
              </w:rPr>
              <w:t>ode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1CC8B" w14:textId="77777777" w:rsidR="00D0479D" w:rsidRDefault="00D0479D" w:rsidP="004C0CD0">
            <w:pPr>
              <w:jc w:val="lef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0AA30" w14:textId="77777777" w:rsidR="00D0479D" w:rsidRDefault="00D0479D" w:rsidP="004C0CD0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DEE65" w14:textId="77777777" w:rsidR="00D0479D" w:rsidRPr="00F45179" w:rsidRDefault="00D0479D" w:rsidP="004C0CD0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  <w:t>错误码</w:t>
            </w:r>
          </w:p>
        </w:tc>
      </w:tr>
      <w:tr w:rsidR="00D0479D" w:rsidRPr="00F45179" w14:paraId="1B72CB6F" w14:textId="77777777" w:rsidTr="006968B9">
        <w:trPr>
          <w:trHeight w:val="45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6D82A" w14:textId="77777777" w:rsidR="00D0479D" w:rsidRDefault="00D0479D" w:rsidP="004C0CD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msg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F9980" w14:textId="77777777" w:rsidR="00D0479D" w:rsidRDefault="00D0479D" w:rsidP="004C0CD0">
            <w:pPr>
              <w:jc w:val="lef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09FF6" w14:textId="77777777" w:rsidR="00D0479D" w:rsidRDefault="00D0479D" w:rsidP="004C0CD0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57FC1" w14:textId="77777777" w:rsidR="00D0479D" w:rsidRPr="00F45179" w:rsidRDefault="00D0479D" w:rsidP="004C0CD0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  <w:t>错误信息</w:t>
            </w:r>
          </w:p>
        </w:tc>
      </w:tr>
      <w:tr w:rsidR="00D0479D" w:rsidRPr="00F45179" w14:paraId="7AE79BF8" w14:textId="77777777" w:rsidTr="004C0CD0">
        <w:trPr>
          <w:trHeight w:val="454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516C8" w14:textId="7F0355F2" w:rsidR="00D0479D" w:rsidRPr="006968B9" w:rsidRDefault="006968B9" w:rsidP="004C0CD0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b/>
                <w:color w:val="000000" w:themeColor="text1"/>
                <w:sz w:val="18"/>
              </w:rPr>
            </w:pPr>
            <w:r w:rsidRPr="006968B9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lang w:val="zh-CN"/>
              </w:rPr>
              <w:t>data</w:t>
            </w:r>
            <w:r w:rsidRPr="006968B9">
              <w:rPr>
                <w:rFonts w:ascii="微软雅黑" w:eastAsia="微软雅黑" w:hAnsi="微软雅黑" w:hint="eastAsia"/>
                <w:b/>
                <w:color w:val="000000" w:themeColor="text1"/>
                <w:sz w:val="18"/>
              </w:rPr>
              <w:t>响应参数</w:t>
            </w:r>
          </w:p>
        </w:tc>
      </w:tr>
      <w:tr w:rsidR="006968B9" w:rsidRPr="00F45179" w14:paraId="274CF819" w14:textId="77777777" w:rsidTr="006968B9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40E98" w14:textId="513DBD6D" w:rsidR="006968B9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r w:rsidRPr="009358A7">
              <w:rPr>
                <w:rFonts w:ascii="微软雅黑" w:eastAsia="微软雅黑" w:hAnsi="微软雅黑"/>
                <w:sz w:val="18"/>
                <w:szCs w:val="18"/>
              </w:rPr>
              <w:t>amount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BE1AA" w14:textId="2A697ECB" w:rsidR="006968B9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r w:rsidRPr="009358A7">
              <w:rPr>
                <w:rFonts w:ascii="微软雅黑" w:eastAsia="微软雅黑" w:hAnsi="微软雅黑" w:hint="eastAsia"/>
                <w:sz w:val="18"/>
                <w:szCs w:val="18"/>
              </w:rPr>
              <w:t>退款金额</w:t>
            </w:r>
          </w:p>
        </w:tc>
      </w:tr>
      <w:tr w:rsidR="006968B9" w:rsidRPr="00F45179" w14:paraId="1B9D2860" w14:textId="77777777" w:rsidTr="006968B9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0D045" w14:textId="23C392D2" w:rsidR="006968B9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358A7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  <w:t>businessId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2C8C7" w14:textId="5BDE0589" w:rsidR="006968B9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r w:rsidRPr="009358A7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val="zh-CN"/>
              </w:rPr>
              <w:t>业务流水号</w:t>
            </w:r>
          </w:p>
        </w:tc>
      </w:tr>
      <w:tr w:rsidR="006968B9" w:rsidRPr="00F45179" w14:paraId="0DE59904" w14:textId="77777777" w:rsidTr="006968B9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979ED" w14:textId="550D4A46" w:rsidR="006968B9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358A7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  <w:lastRenderedPageBreak/>
              <w:t>misId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73CD6" w14:textId="69718865" w:rsidR="006968B9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r w:rsidRPr="009358A7">
              <w:rPr>
                <w:rFonts w:ascii="微软雅黑" w:eastAsia="微软雅黑" w:hAnsi="微软雅黑"/>
                <w:sz w:val="18"/>
                <w:szCs w:val="18"/>
              </w:rPr>
              <w:t>收银台流水号</w:t>
            </w:r>
          </w:p>
        </w:tc>
      </w:tr>
      <w:tr w:rsidR="006968B9" w:rsidRPr="00F45179" w14:paraId="2723B41F" w14:textId="77777777" w:rsidTr="006968B9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566C9" w14:textId="53830487" w:rsidR="006968B9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r w:rsidRPr="009358A7">
              <w:rPr>
                <w:rFonts w:ascii="微软雅黑" w:eastAsia="微软雅黑" w:hAnsi="微软雅黑"/>
                <w:sz w:val="18"/>
                <w:szCs w:val="18"/>
              </w:rPr>
              <w:t>msn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4E3CC" w14:textId="15DD44FC" w:rsidR="006968B9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r w:rsidRPr="009358A7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val="zh-CN"/>
              </w:rPr>
              <w:t>产生交易的设备sn号</w:t>
            </w:r>
          </w:p>
        </w:tc>
      </w:tr>
      <w:tr w:rsidR="006968B9" w:rsidRPr="00F45179" w14:paraId="26C02B72" w14:textId="77777777" w:rsidTr="006968B9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7B39F" w14:textId="5853987E" w:rsidR="006968B9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358A7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  <w:t>orderId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28E76" w14:textId="15E34F65" w:rsidR="006968B9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r w:rsidRPr="009358A7">
              <w:rPr>
                <w:rFonts w:ascii="微软雅黑" w:eastAsia="微软雅黑" w:hAnsi="微软雅黑" w:hint="eastAsia"/>
                <w:sz w:val="18"/>
                <w:szCs w:val="18"/>
              </w:rPr>
              <w:t>Saas系统支付订单号</w:t>
            </w:r>
          </w:p>
        </w:tc>
      </w:tr>
      <w:tr w:rsidR="006968B9" w:rsidRPr="00F45179" w14:paraId="42549409" w14:textId="77777777" w:rsidTr="006968B9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DE980" w14:textId="2CE1790C" w:rsidR="006968B9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358A7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  <w:t>orderType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38867" w14:textId="59B66E4D" w:rsidR="006968B9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r w:rsidRPr="009358A7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val="zh-CN"/>
              </w:rPr>
              <w:t>订单类型，0</w:t>
            </w:r>
            <w:r w:rsidRPr="009358A7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  <w:t xml:space="preserve"> </w:t>
            </w:r>
            <w:r w:rsidRPr="009358A7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val="zh-CN"/>
              </w:rPr>
              <w:t>表示收款，1</w:t>
            </w:r>
            <w:r w:rsidRPr="009358A7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  <w:t xml:space="preserve"> </w:t>
            </w:r>
            <w:r w:rsidRPr="009358A7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val="zh-CN"/>
              </w:rPr>
              <w:t>表示退款</w:t>
            </w:r>
          </w:p>
        </w:tc>
      </w:tr>
      <w:tr w:rsidR="006968B9" w:rsidRPr="00F45179" w14:paraId="6B4FB6E5" w14:textId="77777777" w:rsidTr="006968B9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7D8B9" w14:textId="0A996E6E" w:rsidR="006968B9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r w:rsidRPr="009358A7">
              <w:rPr>
                <w:rFonts w:ascii="微软雅黑" w:eastAsia="微软雅黑" w:hAnsi="微软雅黑"/>
                <w:sz w:val="18"/>
                <w:szCs w:val="18"/>
              </w:rPr>
              <w:t>oriMisId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1FC10" w14:textId="58D650E0" w:rsidR="006968B9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r w:rsidRPr="009358A7">
              <w:rPr>
                <w:rFonts w:ascii="微软雅黑" w:eastAsia="微软雅黑" w:hAnsi="微软雅黑" w:hint="eastAsia"/>
                <w:sz w:val="18"/>
                <w:szCs w:val="18"/>
              </w:rPr>
              <w:t>原</w:t>
            </w:r>
            <w:r w:rsidRPr="009358A7">
              <w:rPr>
                <w:rFonts w:ascii="微软雅黑" w:eastAsia="微软雅黑" w:hAnsi="微软雅黑"/>
                <w:sz w:val="18"/>
                <w:szCs w:val="18"/>
              </w:rPr>
              <w:t>收银台流水号</w:t>
            </w:r>
          </w:p>
        </w:tc>
      </w:tr>
      <w:tr w:rsidR="006968B9" w:rsidRPr="00F45179" w14:paraId="3D38779F" w14:textId="77777777" w:rsidTr="006968B9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BC5A4" w14:textId="61E6A2E8" w:rsidR="006968B9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r w:rsidRPr="009358A7">
              <w:rPr>
                <w:rFonts w:ascii="微软雅黑" w:eastAsia="微软雅黑" w:hAnsi="微软雅黑"/>
                <w:sz w:val="18"/>
                <w:szCs w:val="18"/>
              </w:rPr>
              <w:t>oriOrderId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A0397" w14:textId="20737C54" w:rsidR="006968B9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r w:rsidRPr="009358A7">
              <w:rPr>
                <w:rFonts w:ascii="微软雅黑" w:eastAsia="微软雅黑" w:hAnsi="微软雅黑" w:hint="eastAsia"/>
                <w:sz w:val="18"/>
                <w:szCs w:val="18"/>
              </w:rPr>
              <w:t>原Saas系统支付订单号</w:t>
            </w:r>
          </w:p>
        </w:tc>
      </w:tr>
      <w:tr w:rsidR="006968B9" w:rsidRPr="00F45179" w14:paraId="63B29B5A" w14:textId="77777777" w:rsidTr="006968B9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41D84" w14:textId="0BCB23C6" w:rsidR="006968B9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358A7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  <w:t>payTime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D1A9C" w14:textId="61E907D0" w:rsidR="006968B9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r w:rsidRPr="009358A7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val="zh-CN"/>
              </w:rPr>
              <w:t>退款时间，unix时间戳</w:t>
            </w:r>
          </w:p>
        </w:tc>
      </w:tr>
      <w:tr w:rsidR="006968B9" w:rsidRPr="00F45179" w14:paraId="1B022949" w14:textId="77777777" w:rsidTr="006968B9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8717F" w14:textId="44A910A2" w:rsidR="006968B9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sz w:val="18"/>
                <w:szCs w:val="18"/>
              </w:rPr>
            </w:pPr>
            <w:r w:rsidRPr="009358A7">
              <w:rPr>
                <w:rFonts w:ascii="微软雅黑" w:eastAsia="微软雅黑" w:hAnsi="微软雅黑"/>
                <w:sz w:val="18"/>
                <w:szCs w:val="18"/>
              </w:rPr>
              <w:t>platform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B58B5" w14:textId="77777777" w:rsidR="009358A7" w:rsidRPr="009358A7" w:rsidRDefault="009358A7" w:rsidP="009358A7">
            <w:pPr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358A7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val="zh-CN"/>
              </w:rPr>
              <w:t>支付平台</w:t>
            </w:r>
            <w:r w:rsidRPr="009358A7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：</w:t>
            </w:r>
          </w:p>
          <w:p w14:paraId="73A6F6D6" w14:textId="77777777" w:rsidR="009358A7" w:rsidRPr="009358A7" w:rsidRDefault="009358A7" w:rsidP="009358A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358A7">
              <w:rPr>
                <w:rFonts w:ascii="微软雅黑" w:eastAsia="微软雅黑" w:hAnsi="微软雅黑" w:hint="eastAsia"/>
                <w:sz w:val="18"/>
                <w:szCs w:val="18"/>
              </w:rPr>
              <w:t>wxpay：微信支付</w:t>
            </w:r>
          </w:p>
          <w:p w14:paraId="67585CD6" w14:textId="77777777" w:rsidR="009358A7" w:rsidRPr="009358A7" w:rsidRDefault="009358A7" w:rsidP="009358A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358A7">
              <w:rPr>
                <w:rFonts w:ascii="微软雅黑" w:eastAsia="微软雅黑" w:hAnsi="微软雅黑" w:hint="eastAsia"/>
                <w:sz w:val="18"/>
                <w:szCs w:val="18"/>
              </w:rPr>
              <w:t>alipay：支付宝支付</w:t>
            </w:r>
          </w:p>
          <w:p w14:paraId="42A6FB44" w14:textId="43EE6990" w:rsidR="006968B9" w:rsidRPr="009358A7" w:rsidRDefault="009358A7" w:rsidP="009358A7">
            <w:pPr>
              <w:tabs>
                <w:tab w:val="left" w:pos="4680"/>
              </w:tabs>
              <w:rPr>
                <w:rFonts w:ascii="微软雅黑" w:eastAsia="微软雅黑" w:hAnsi="微软雅黑"/>
                <w:sz w:val="18"/>
                <w:szCs w:val="18"/>
              </w:rPr>
            </w:pPr>
            <w:r w:rsidRPr="009358A7">
              <w:rPr>
                <w:rFonts w:ascii="微软雅黑" w:eastAsia="微软雅黑" w:hAnsi="微软雅黑" w:hint="eastAsia"/>
                <w:sz w:val="18"/>
                <w:szCs w:val="18"/>
              </w:rPr>
              <w:t>unionpay：银联钱包支付</w:t>
            </w:r>
          </w:p>
        </w:tc>
      </w:tr>
      <w:tr w:rsidR="009358A7" w:rsidRPr="00F45179" w14:paraId="3A61395C" w14:textId="77777777" w:rsidTr="006968B9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B2D54" w14:textId="27246572" w:rsidR="009358A7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sz w:val="18"/>
                <w:szCs w:val="18"/>
              </w:rPr>
            </w:pPr>
            <w:r w:rsidRPr="009358A7">
              <w:rPr>
                <w:rFonts w:ascii="微软雅黑" w:eastAsia="微软雅黑" w:hAnsi="微软雅黑"/>
                <w:sz w:val="18"/>
                <w:szCs w:val="18"/>
              </w:rPr>
              <w:t>platformId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6A47E" w14:textId="06693D85" w:rsidR="009358A7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sz w:val="18"/>
                <w:szCs w:val="18"/>
              </w:rPr>
            </w:pPr>
            <w:r w:rsidRPr="009358A7">
              <w:rPr>
                <w:rFonts w:ascii="微软雅黑" w:eastAsia="微软雅黑" w:hAnsi="微软雅黑" w:hint="eastAsia"/>
                <w:sz w:val="18"/>
                <w:szCs w:val="18"/>
              </w:rPr>
              <w:t>第三方平台订单号</w:t>
            </w:r>
          </w:p>
        </w:tc>
      </w:tr>
      <w:tr w:rsidR="009358A7" w:rsidRPr="00F45179" w14:paraId="73663323" w14:textId="77777777" w:rsidTr="006968B9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D8A20" w14:textId="0ED7D206" w:rsidR="009358A7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sz w:val="18"/>
                <w:szCs w:val="18"/>
              </w:rPr>
            </w:pPr>
            <w:r w:rsidRPr="009358A7">
              <w:rPr>
                <w:rFonts w:ascii="微软雅黑" w:eastAsia="微软雅黑" w:hAnsi="微软雅黑"/>
                <w:sz w:val="18"/>
                <w:szCs w:val="18"/>
              </w:rPr>
              <w:t>resultCode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8B435" w14:textId="21D290D9" w:rsidR="009358A7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sz w:val="18"/>
                <w:szCs w:val="18"/>
              </w:rPr>
            </w:pPr>
            <w:r w:rsidRPr="009358A7">
              <w:rPr>
                <w:rFonts w:ascii="微软雅黑" w:eastAsia="微软雅黑" w:hAnsi="微软雅黑" w:hint="eastAsia"/>
                <w:sz w:val="18"/>
                <w:szCs w:val="18"/>
              </w:rPr>
              <w:t>交易结果返回码</w:t>
            </w:r>
          </w:p>
        </w:tc>
      </w:tr>
      <w:tr w:rsidR="009358A7" w:rsidRPr="00F45179" w14:paraId="735EB510" w14:textId="77777777" w:rsidTr="006968B9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8EC3A" w14:textId="4C7D8E83" w:rsidR="009358A7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sz w:val="18"/>
                <w:szCs w:val="18"/>
              </w:rPr>
            </w:pPr>
            <w:r w:rsidRPr="009358A7">
              <w:rPr>
                <w:rFonts w:ascii="微软雅黑" w:eastAsia="微软雅黑" w:hAnsi="微软雅黑"/>
                <w:sz w:val="18"/>
                <w:szCs w:val="18"/>
              </w:rPr>
              <w:t>resultMsg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B1B9A" w14:textId="4C3536EC" w:rsidR="009358A7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sz w:val="18"/>
                <w:szCs w:val="18"/>
              </w:rPr>
            </w:pPr>
            <w:r w:rsidRPr="009358A7">
              <w:rPr>
                <w:rFonts w:ascii="微软雅黑" w:eastAsia="微软雅黑" w:hAnsi="微软雅黑" w:hint="eastAsia"/>
                <w:sz w:val="18"/>
                <w:szCs w:val="18"/>
              </w:rPr>
              <w:t>返回码描述</w:t>
            </w:r>
          </w:p>
        </w:tc>
      </w:tr>
      <w:tr w:rsidR="009358A7" w:rsidRPr="00F45179" w14:paraId="03C1ACAC" w14:textId="77777777" w:rsidTr="006968B9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F60CC" w14:textId="753ED387" w:rsidR="009358A7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sz w:val="18"/>
                <w:szCs w:val="18"/>
              </w:rPr>
            </w:pPr>
            <w:r w:rsidRPr="009358A7">
              <w:rPr>
                <w:rFonts w:ascii="微软雅黑" w:eastAsia="微软雅黑" w:hAnsi="微软雅黑"/>
                <w:sz w:val="18"/>
                <w:szCs w:val="18"/>
              </w:rPr>
              <w:t>state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20384" w14:textId="77777777" w:rsidR="009358A7" w:rsidRPr="009358A7" w:rsidRDefault="009358A7" w:rsidP="009358A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358A7">
              <w:rPr>
                <w:rFonts w:ascii="微软雅黑" w:eastAsia="微软雅黑" w:hAnsi="微软雅黑" w:hint="eastAsia"/>
                <w:sz w:val="18"/>
                <w:szCs w:val="18"/>
              </w:rPr>
              <w:t>订单状态：</w:t>
            </w:r>
          </w:p>
          <w:p w14:paraId="037DC263" w14:textId="77777777" w:rsidR="009358A7" w:rsidRPr="009358A7" w:rsidRDefault="009358A7" w:rsidP="009358A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358A7">
              <w:rPr>
                <w:rFonts w:ascii="微软雅黑" w:eastAsia="微软雅黑" w:hAnsi="微软雅黑" w:hint="eastAsia"/>
                <w:sz w:val="18"/>
                <w:szCs w:val="18"/>
              </w:rPr>
              <w:t xml:space="preserve">1-交易创建，交易提交到支付通道，待付款 </w:t>
            </w:r>
          </w:p>
          <w:p w14:paraId="0A9704F1" w14:textId="77777777" w:rsidR="009358A7" w:rsidRPr="009358A7" w:rsidRDefault="009358A7" w:rsidP="009358A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358A7">
              <w:rPr>
                <w:rFonts w:ascii="微软雅黑" w:eastAsia="微软雅黑" w:hAnsi="微软雅黑" w:hint="eastAsia"/>
                <w:sz w:val="18"/>
                <w:szCs w:val="18"/>
              </w:rPr>
              <w:t>2-订单未付款</w:t>
            </w:r>
          </w:p>
          <w:p w14:paraId="5EA55522" w14:textId="77777777" w:rsidR="009358A7" w:rsidRPr="009358A7" w:rsidRDefault="009358A7" w:rsidP="009358A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358A7">
              <w:rPr>
                <w:rFonts w:ascii="微软雅黑" w:eastAsia="微软雅黑" w:hAnsi="微软雅黑" w:hint="eastAsia"/>
                <w:sz w:val="18"/>
                <w:szCs w:val="18"/>
              </w:rPr>
              <w:t xml:space="preserve">3-交易成功，包含：收款、退款等成功 </w:t>
            </w:r>
          </w:p>
          <w:p w14:paraId="07BFF36A" w14:textId="77777777" w:rsidR="009358A7" w:rsidRPr="009358A7" w:rsidRDefault="009358A7" w:rsidP="009358A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358A7">
              <w:rPr>
                <w:rFonts w:ascii="微软雅黑" w:eastAsia="微软雅黑" w:hAnsi="微软雅黑" w:hint="eastAsia"/>
                <w:sz w:val="18"/>
                <w:szCs w:val="18"/>
              </w:rPr>
              <w:t xml:space="preserve">4-交易结束，不可退款，如撤单后原订单即为此状态 </w:t>
            </w:r>
          </w:p>
          <w:p w14:paraId="128141B0" w14:textId="69E9D8DC" w:rsidR="009358A7" w:rsidRPr="009358A7" w:rsidRDefault="009358A7" w:rsidP="009358A7">
            <w:pPr>
              <w:tabs>
                <w:tab w:val="left" w:pos="4680"/>
              </w:tabs>
              <w:rPr>
                <w:rFonts w:ascii="微软雅黑" w:eastAsia="微软雅黑" w:hAnsi="微软雅黑"/>
                <w:sz w:val="18"/>
                <w:szCs w:val="18"/>
              </w:rPr>
            </w:pPr>
            <w:r w:rsidRPr="009358A7">
              <w:rPr>
                <w:rFonts w:ascii="微软雅黑" w:eastAsia="微软雅黑" w:hAnsi="微软雅黑" w:hint="eastAsia"/>
                <w:sz w:val="18"/>
                <w:szCs w:val="18"/>
              </w:rPr>
              <w:t>5-交易失败</w:t>
            </w:r>
          </w:p>
        </w:tc>
      </w:tr>
    </w:tbl>
    <w:p w14:paraId="38016084" w14:textId="7AA97990" w:rsidR="00986512" w:rsidRDefault="00986512" w:rsidP="005B23C6">
      <w:pPr>
        <w:pStyle w:val="3"/>
        <w:numPr>
          <w:ilvl w:val="2"/>
          <w:numId w:val="1"/>
        </w:numPr>
        <w:jc w:val="left"/>
        <w:rPr>
          <w:rFonts w:ascii="微软雅黑" w:eastAsia="微软雅黑" w:hAnsi="微软雅黑"/>
        </w:rPr>
      </w:pPr>
      <w:bookmarkStart w:id="35" w:name="_Toc14275016"/>
      <w:r w:rsidRPr="005B23C6">
        <w:rPr>
          <w:rFonts w:ascii="微软雅黑" w:eastAsia="微软雅黑" w:hAnsi="微软雅黑" w:hint="eastAsia"/>
        </w:rPr>
        <w:t>响应数据报文样例</w:t>
      </w:r>
      <w:bookmarkEnd w:id="35"/>
    </w:p>
    <w:p w14:paraId="2F1D93D1" w14:textId="77777777" w:rsidR="003C6DF7" w:rsidRDefault="003C6DF7" w:rsidP="003C6DF7">
      <w:r>
        <w:t>{</w:t>
      </w:r>
    </w:p>
    <w:p w14:paraId="1CBC8EDF" w14:textId="77777777" w:rsidR="003C6DF7" w:rsidRDefault="003C6DF7" w:rsidP="003C6DF7">
      <w:r>
        <w:t xml:space="preserve">    "code":"1",</w:t>
      </w:r>
    </w:p>
    <w:p w14:paraId="08C1C19B" w14:textId="77777777" w:rsidR="003C6DF7" w:rsidRDefault="003C6DF7" w:rsidP="003C6DF7">
      <w:r>
        <w:t xml:space="preserve">    "data":{</w:t>
      </w:r>
    </w:p>
    <w:p w14:paraId="0C2CFA74" w14:textId="77777777" w:rsidR="003C6DF7" w:rsidRDefault="003C6DF7" w:rsidP="003C6DF7">
      <w:r>
        <w:t xml:space="preserve">        "amount":"1",</w:t>
      </w:r>
    </w:p>
    <w:p w14:paraId="3490EEE3" w14:textId="77777777" w:rsidR="003C6DF7" w:rsidRDefault="003C6DF7" w:rsidP="003C6DF7">
      <w:r>
        <w:t xml:space="preserve">        "businessId":"",</w:t>
      </w:r>
    </w:p>
    <w:p w14:paraId="37293D87" w14:textId="77777777" w:rsidR="003C6DF7" w:rsidRDefault="003C6DF7" w:rsidP="003C6DF7">
      <w:r>
        <w:t xml:space="preserve">        "misId":"F96BDF328214623929EC91",</w:t>
      </w:r>
    </w:p>
    <w:p w14:paraId="442A2D53" w14:textId="77777777" w:rsidR="003C6DF7" w:rsidRDefault="003C6DF7" w:rsidP="003C6DF7">
      <w:r>
        <w:t xml:space="preserve">        "msn":"TL05D91940002",</w:t>
      </w:r>
    </w:p>
    <w:p w14:paraId="2119955B" w14:textId="77777777" w:rsidR="003C6DF7" w:rsidRDefault="003C6DF7" w:rsidP="003C6DF7">
      <w:r>
        <w:t xml:space="preserve">        "orderId":"PS201905221509421",</w:t>
      </w:r>
    </w:p>
    <w:p w14:paraId="6D83937B" w14:textId="77777777" w:rsidR="003C6DF7" w:rsidRDefault="003C6DF7" w:rsidP="003C6DF7">
      <w:r>
        <w:t xml:space="preserve">        "orderType":"1",</w:t>
      </w:r>
    </w:p>
    <w:p w14:paraId="6BBDC433" w14:textId="77777777" w:rsidR="003C6DF7" w:rsidRDefault="003C6DF7" w:rsidP="003C6DF7">
      <w:r>
        <w:t xml:space="preserve">        "oriMisId":"wqwqqqwwwwwwweqwhhh",</w:t>
      </w:r>
    </w:p>
    <w:p w14:paraId="6A1CD5BB" w14:textId="77777777" w:rsidR="003C6DF7" w:rsidRDefault="003C6DF7" w:rsidP="003C6DF7">
      <w:r>
        <w:t xml:space="preserve">        "oriOrderId":"",</w:t>
      </w:r>
    </w:p>
    <w:p w14:paraId="6F4054DA" w14:textId="77777777" w:rsidR="003C6DF7" w:rsidRDefault="003C6DF7" w:rsidP="003C6DF7">
      <w:r>
        <w:t xml:space="preserve">        "payTime":"1561460091",</w:t>
      </w:r>
    </w:p>
    <w:p w14:paraId="12041AF2" w14:textId="77777777" w:rsidR="003C6DF7" w:rsidRDefault="003C6DF7" w:rsidP="003C6DF7">
      <w:r>
        <w:t xml:space="preserve">        "platform":"alipay",</w:t>
      </w:r>
    </w:p>
    <w:p w14:paraId="428A712F" w14:textId="77777777" w:rsidR="003C6DF7" w:rsidRDefault="003C6DF7" w:rsidP="003C6DF7">
      <w:r>
        <w:t xml:space="preserve">        "platformId":"SDPPDS434916053",</w:t>
      </w:r>
    </w:p>
    <w:p w14:paraId="5424E58D" w14:textId="77777777" w:rsidR="003C6DF7" w:rsidRDefault="003C6DF7" w:rsidP="003C6DF7">
      <w:r>
        <w:t xml:space="preserve">        "resultCode":"00",</w:t>
      </w:r>
    </w:p>
    <w:p w14:paraId="26872505" w14:textId="77777777" w:rsidR="003C6DF7" w:rsidRDefault="003C6DF7" w:rsidP="003C6DF7">
      <w:r>
        <w:rPr>
          <w:rFonts w:hint="eastAsia"/>
        </w:rPr>
        <w:lastRenderedPageBreak/>
        <w:t xml:space="preserve">        "resultMsg":"</w:t>
      </w:r>
      <w:r>
        <w:rPr>
          <w:rFonts w:hint="eastAsia"/>
        </w:rPr>
        <w:t>成功</w:t>
      </w:r>
      <w:r>
        <w:rPr>
          <w:rFonts w:hint="eastAsia"/>
        </w:rPr>
        <w:t>",</w:t>
      </w:r>
    </w:p>
    <w:p w14:paraId="29A3FFA5" w14:textId="77777777" w:rsidR="003C6DF7" w:rsidRDefault="003C6DF7" w:rsidP="003C6DF7">
      <w:r>
        <w:t xml:space="preserve">        "state":"3"</w:t>
      </w:r>
    </w:p>
    <w:p w14:paraId="139313B8" w14:textId="77777777" w:rsidR="003C6DF7" w:rsidRDefault="003C6DF7" w:rsidP="003C6DF7">
      <w:r>
        <w:t xml:space="preserve">    },</w:t>
      </w:r>
    </w:p>
    <w:p w14:paraId="0C6824DB" w14:textId="77777777" w:rsidR="003C6DF7" w:rsidRDefault="003C6DF7" w:rsidP="003C6DF7">
      <w:r>
        <w:rPr>
          <w:rFonts w:hint="eastAsia"/>
        </w:rPr>
        <w:t xml:space="preserve">    "msg":"</w:t>
      </w:r>
      <w:r>
        <w:rPr>
          <w:rFonts w:hint="eastAsia"/>
        </w:rPr>
        <w:t>成功</w:t>
      </w:r>
      <w:r>
        <w:rPr>
          <w:rFonts w:hint="eastAsia"/>
        </w:rPr>
        <w:t>"</w:t>
      </w:r>
    </w:p>
    <w:p w14:paraId="52A9786E" w14:textId="125AA314" w:rsidR="00F23266" w:rsidRPr="00F23266" w:rsidRDefault="003C6DF7" w:rsidP="003C6DF7">
      <w:r>
        <w:t>}</w:t>
      </w:r>
    </w:p>
    <w:p w14:paraId="15002670" w14:textId="79135B69" w:rsidR="005B6C57" w:rsidRPr="001E1DA0" w:rsidRDefault="005B6C57" w:rsidP="005B6C57">
      <w:pPr>
        <w:pStyle w:val="2"/>
        <w:numPr>
          <w:ilvl w:val="1"/>
          <w:numId w:val="1"/>
        </w:numPr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  <w:color w:val="000000" w:themeColor="text1"/>
        </w:rPr>
      </w:pPr>
      <w:bookmarkStart w:id="36" w:name="_Toc14275017"/>
      <w:bookmarkStart w:id="37" w:name="_Toc439756350"/>
      <w:bookmarkStart w:id="38" w:name="_Toc440963378"/>
      <w:r w:rsidRPr="001E1DA0">
        <w:rPr>
          <w:rFonts w:ascii="微软雅黑" w:eastAsia="微软雅黑" w:hAnsi="微软雅黑" w:hint="eastAsia"/>
          <w:color w:val="000000" w:themeColor="text1"/>
        </w:rPr>
        <w:t>交易查询接口</w:t>
      </w:r>
      <w:r w:rsidR="009F38C7">
        <w:rPr>
          <w:rFonts w:ascii="微软雅黑" w:eastAsia="微软雅黑" w:hAnsi="微软雅黑" w:hint="eastAsia"/>
          <w:color w:val="000000" w:themeColor="text1"/>
        </w:rPr>
        <w:t>（金融刷卡交易）</w:t>
      </w:r>
      <w:bookmarkEnd w:id="36"/>
    </w:p>
    <w:p w14:paraId="41CF4C56" w14:textId="77777777" w:rsidR="005B6C57" w:rsidRDefault="005B6C57" w:rsidP="005B6C57">
      <w:pPr>
        <w:pStyle w:val="3"/>
        <w:numPr>
          <w:ilvl w:val="2"/>
          <w:numId w:val="1"/>
        </w:numPr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39" w:name="_Toc14275018"/>
      <w:r>
        <w:rPr>
          <w:rFonts w:ascii="微软雅黑" w:eastAsia="微软雅黑" w:hAnsi="微软雅黑" w:hint="eastAsia"/>
        </w:rPr>
        <w:t>应用场景</w:t>
      </w:r>
      <w:bookmarkEnd w:id="39"/>
    </w:p>
    <w:p w14:paraId="48B05B2E" w14:textId="43167D6B" w:rsidR="005B6C57" w:rsidRPr="00CD5A80" w:rsidRDefault="005B6C57" w:rsidP="005B6C57">
      <w:r>
        <w:rPr>
          <w:rFonts w:hint="eastAsia"/>
        </w:rPr>
        <w:t>根据交易流水号（商户订单号）参数获取刷卡类订单交易明细</w:t>
      </w:r>
    </w:p>
    <w:p w14:paraId="30A6C8AE" w14:textId="77777777" w:rsidR="005B6C57" w:rsidRPr="008838D2" w:rsidRDefault="005B6C57" w:rsidP="005B6C57">
      <w:pPr>
        <w:pStyle w:val="3"/>
        <w:numPr>
          <w:ilvl w:val="2"/>
          <w:numId w:val="1"/>
        </w:numPr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40" w:name="_Toc14275019"/>
      <w:r>
        <w:rPr>
          <w:rFonts w:ascii="微软雅黑" w:eastAsia="微软雅黑" w:hAnsi="微软雅黑" w:hint="eastAsia"/>
        </w:rPr>
        <w:t>请求参数列表</w:t>
      </w:r>
      <w:bookmarkEnd w:id="40"/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2115"/>
        <w:gridCol w:w="1432"/>
        <w:gridCol w:w="716"/>
        <w:gridCol w:w="4259"/>
      </w:tblGrid>
      <w:tr w:rsidR="005B6C57" w14:paraId="079ACFA0" w14:textId="77777777" w:rsidTr="005B6C57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6D944E" w14:textId="77777777" w:rsidR="005B6C57" w:rsidRDefault="005B6C57" w:rsidP="005B6C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参数名称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DF26B0" w14:textId="77777777" w:rsidR="005B6C57" w:rsidRDefault="005B6C57" w:rsidP="005B6C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DC0A2D" w14:textId="77777777" w:rsidR="005B6C57" w:rsidRDefault="005B6C57" w:rsidP="005B6C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必填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7F2AD3" w14:textId="77777777" w:rsidR="005B6C57" w:rsidRDefault="005B6C57" w:rsidP="005B6C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说明</w:t>
            </w:r>
          </w:p>
        </w:tc>
      </w:tr>
      <w:tr w:rsidR="005B6C57" w14:paraId="0C161323" w14:textId="77777777" w:rsidTr="005B6C57">
        <w:trPr>
          <w:trHeight w:val="454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1BE10D" w14:textId="2F1D56AE" w:rsidR="005B6C57" w:rsidRDefault="005B6C57" w:rsidP="005B6C57">
            <w:pPr>
              <w:rPr>
                <w:rFonts w:ascii="微软雅黑" w:eastAsia="微软雅黑" w:hAnsi="微软雅黑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 Unicode MS" w:hint="eastAsia"/>
                <w:color w:val="000000"/>
                <w:kern w:val="0"/>
                <w:sz w:val="18"/>
                <w:szCs w:val="18"/>
              </w:rPr>
              <w:t>请求地址测试环境：h</w:t>
            </w:r>
            <w:r>
              <w:rPr>
                <w:rFonts w:ascii="微软雅黑" w:eastAsia="微软雅黑" w:hAnsi="微软雅黑" w:cs="Arial Unicode MS"/>
                <w:color w:val="000000"/>
                <w:kern w:val="0"/>
                <w:sz w:val="18"/>
                <w:szCs w:val="18"/>
              </w:rPr>
              <w:t>ttp://</w:t>
            </w:r>
            <w:r>
              <w:rPr>
                <w:rFonts w:ascii="微软雅黑" w:eastAsia="微软雅黑" w:hAnsi="微软雅黑" w:cs="Arial Unicode MS" w:hint="eastAsia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微软雅黑" w:eastAsia="微软雅黑" w:hAnsi="微软雅黑" w:cs="Arial Unicode MS"/>
                <w:color w:val="000000"/>
                <w:kern w:val="0"/>
                <w:sz w:val="18"/>
                <w:szCs w:val="18"/>
              </w:rPr>
              <w:t>est.openapi.sunmi.com</w:t>
            </w:r>
            <w:r w:rsidR="009A0C80" w:rsidRPr="009A0C80">
              <w:rPr>
                <w:rFonts w:ascii="微软雅黑" w:eastAsia="微软雅黑" w:hAnsi="微软雅黑" w:cs="Arial Unicode MS"/>
                <w:color w:val="000000"/>
                <w:kern w:val="0"/>
                <w:sz w:val="18"/>
                <w:szCs w:val="18"/>
              </w:rPr>
              <w:t>/v1/trade/swipeQuery</w:t>
            </w:r>
          </w:p>
          <w:p w14:paraId="1D9584D8" w14:textId="1393109A" w:rsidR="005B6C57" w:rsidRDefault="005B6C57" w:rsidP="005B6C57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 Unicode MS" w:hint="eastAsia"/>
                <w:color w:val="000000"/>
                <w:kern w:val="0"/>
                <w:sz w:val="18"/>
                <w:szCs w:val="18"/>
              </w:rPr>
              <w:t>请求地址生产环境：h</w:t>
            </w:r>
            <w:r>
              <w:rPr>
                <w:rFonts w:ascii="微软雅黑" w:eastAsia="微软雅黑" w:hAnsi="微软雅黑" w:cs="Arial Unicode MS"/>
                <w:color w:val="000000"/>
                <w:kern w:val="0"/>
                <w:sz w:val="18"/>
                <w:szCs w:val="18"/>
              </w:rPr>
              <w:t>ttps://openapi.sunmi.com</w:t>
            </w:r>
            <w:r w:rsidR="009A0C80" w:rsidRPr="009A0C80">
              <w:rPr>
                <w:rFonts w:ascii="微软雅黑" w:eastAsia="微软雅黑" w:hAnsi="微软雅黑" w:cs="Arial Unicode MS"/>
                <w:color w:val="000000"/>
                <w:kern w:val="0"/>
                <w:sz w:val="18"/>
                <w:szCs w:val="18"/>
              </w:rPr>
              <w:t>/v1/trade/swipeQuery</w:t>
            </w:r>
          </w:p>
        </w:tc>
      </w:tr>
      <w:tr w:rsidR="005B6C57" w14:paraId="0F79AEA4" w14:textId="77777777" w:rsidTr="005B6C57">
        <w:trPr>
          <w:trHeight w:val="454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8CFD3" w14:textId="77777777" w:rsidR="005B6C57" w:rsidRDefault="005B6C57" w:rsidP="005B6C5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请求方式：POST</w:t>
            </w:r>
          </w:p>
        </w:tc>
      </w:tr>
      <w:tr w:rsidR="005B6C57" w14:paraId="50879836" w14:textId="77777777" w:rsidTr="005B6C57">
        <w:trPr>
          <w:trHeight w:val="454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D8D03" w14:textId="1D6D59D1" w:rsidR="005B6C57" w:rsidRPr="00543950" w:rsidRDefault="005B6C57" w:rsidP="005B6C5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43950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C</w:t>
            </w:r>
            <w:r w:rsidRPr="005439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ontent</w:t>
            </w:r>
            <w:r w:rsidRPr="00543950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-type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543950">
              <w:rPr>
                <w:rFonts w:ascii="微软雅黑" w:eastAsia="微软雅黑" w:hAnsi="微软雅黑" w:cs="Helvetica Neue"/>
                <w:color w:val="000000"/>
                <w:kern w:val="0"/>
                <w:sz w:val="18"/>
                <w:szCs w:val="18"/>
              </w:rPr>
              <w:t>x-www-form-urlencoded</w:t>
            </w:r>
          </w:p>
        </w:tc>
      </w:tr>
      <w:tr w:rsidR="005B6C57" w14:paraId="4BCC5810" w14:textId="77777777" w:rsidTr="005B6C57">
        <w:trPr>
          <w:trHeight w:val="454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E72D93" w14:textId="77777777" w:rsidR="005B6C57" w:rsidRDefault="005B6C57" w:rsidP="005B6C57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基本请求参数</w:t>
            </w:r>
          </w:p>
        </w:tc>
      </w:tr>
      <w:tr w:rsidR="00755536" w14:paraId="4B3F02D4" w14:textId="77777777" w:rsidTr="005B6C57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9687F" w14:textId="0CA69B81" w:rsidR="00755536" w:rsidRPr="00755536" w:rsidRDefault="00755536" w:rsidP="005B6C5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app_id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AC39A" w14:textId="35917629" w:rsidR="00755536" w:rsidRDefault="00755536" w:rsidP="005B6C5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EC144" w14:textId="286ED9BD" w:rsidR="00755536" w:rsidRDefault="00755536" w:rsidP="005B6C57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90AC5" w14:textId="055217F7" w:rsidR="00755536" w:rsidRPr="0064773D" w:rsidRDefault="00755536" w:rsidP="005B6C57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签名</w:t>
            </w:r>
            <w:r w:rsidR="0064773D"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I</w:t>
            </w:r>
            <w:r w:rsidR="0064773D">
              <w:rPr>
                <w:rFonts w:ascii="微软雅黑" w:eastAsia="微软雅黑" w:hAnsi="微软雅黑"/>
                <w:color w:val="000000" w:themeColor="text1"/>
                <w:sz w:val="18"/>
              </w:rPr>
              <w:t>D</w:t>
            </w:r>
          </w:p>
        </w:tc>
      </w:tr>
      <w:tr w:rsidR="005B6C57" w14:paraId="6DF44488" w14:textId="77777777" w:rsidTr="005B6C57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B3ACC" w14:textId="77777777" w:rsidR="005B6C57" w:rsidRDefault="005B6C57" w:rsidP="005B6C5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msn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B8DE9" w14:textId="77777777" w:rsidR="005B6C57" w:rsidRDefault="005B6C57" w:rsidP="005B6C5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FE967" w14:textId="77777777" w:rsidR="005B6C57" w:rsidRDefault="005B6C57" w:rsidP="005B6C57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9F261" w14:textId="77777777" w:rsidR="005B6C57" w:rsidRPr="00F45179" w:rsidRDefault="005B6C57" w:rsidP="005B6C57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商户设备SN信息</w:t>
            </w:r>
          </w:p>
        </w:tc>
      </w:tr>
      <w:tr w:rsidR="005B6C57" w14:paraId="4B303530" w14:textId="77777777" w:rsidTr="005B6C57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618AE" w14:textId="77777777" w:rsidR="005B6C57" w:rsidRDefault="005B6C57" w:rsidP="005B6C5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sign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DAE0A" w14:textId="77777777" w:rsidR="005B6C57" w:rsidRDefault="005B6C57" w:rsidP="005B6C5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AA5E0" w14:textId="77777777" w:rsidR="005B6C57" w:rsidRDefault="005B6C57" w:rsidP="005B6C57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A5FF6" w14:textId="77777777" w:rsidR="005B6C57" w:rsidRDefault="005B6C57" w:rsidP="005B6C57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</w:pPr>
            <w:r w:rsidRPr="0034135B"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签名值</w:t>
            </w:r>
          </w:p>
        </w:tc>
      </w:tr>
      <w:tr w:rsidR="005B6C57" w14:paraId="76034156" w14:textId="77777777" w:rsidTr="005B6C57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53D98" w14:textId="77777777" w:rsidR="005B6C57" w:rsidRDefault="005B6C57" w:rsidP="005B6C5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val="zh-CN"/>
              </w:rPr>
              <w:t>charset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8AAD1" w14:textId="77777777" w:rsidR="005B6C57" w:rsidRDefault="005B6C57" w:rsidP="005B6C5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val="zh-CN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DC90E" w14:textId="77777777" w:rsidR="005B6C57" w:rsidRDefault="005B6C57" w:rsidP="005B6C57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6C940" w14:textId="77777777" w:rsidR="005B6C57" w:rsidRPr="0034135B" w:rsidRDefault="005B6C57" w:rsidP="005B6C57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默认</w:t>
            </w:r>
            <w:r w:rsidRPr="0034135B"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u</w:t>
            </w:r>
            <w:r w:rsidRPr="0034135B"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tf8</w:t>
            </w:r>
            <w:r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不动</w:t>
            </w:r>
          </w:p>
        </w:tc>
      </w:tr>
      <w:tr w:rsidR="005B6C57" w14:paraId="1F923876" w14:textId="77777777" w:rsidTr="005B6C57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E7D12" w14:textId="1C193AD9" w:rsidR="005B6C57" w:rsidRPr="005B6C57" w:rsidRDefault="009A0C80" w:rsidP="005B6C5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A0C80">
              <w:rPr>
                <w:rFonts w:ascii="微软雅黑" w:eastAsia="微软雅黑" w:hAnsi="微软雅黑"/>
                <w:sz w:val="18"/>
                <w:szCs w:val="18"/>
              </w:rPr>
              <w:t>tradeDate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10D0E" w14:textId="77777777" w:rsidR="005B6C57" w:rsidRDefault="005B6C57" w:rsidP="005B6C5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EB31F" w14:textId="75E4A1C4" w:rsidR="005B6C57" w:rsidRDefault="005B6C57" w:rsidP="005B6C57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O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A685A" w14:textId="4B8C11FA" w:rsidR="005B6C57" w:rsidRPr="005B6C57" w:rsidRDefault="005B6C57" w:rsidP="005B6C57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</w:rPr>
            </w:pPr>
            <w:r w:rsidRPr="005B6C57">
              <w:rPr>
                <w:rFonts w:ascii="微软雅黑" w:eastAsia="微软雅黑" w:hAnsi="微软雅黑" w:hint="eastAsia"/>
                <w:sz w:val="18"/>
                <w:szCs w:val="18"/>
              </w:rPr>
              <w:t>指定交易日期。若为空，仅限当天交易(</w:t>
            </w:r>
            <w:r w:rsidRPr="00854610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yyyyMMdd</w:t>
            </w:r>
            <w:r w:rsidRPr="005B6C57">
              <w:rPr>
                <w:rFonts w:ascii="微软雅黑" w:eastAsia="微软雅黑" w:hAnsi="微软雅黑"/>
                <w:sz w:val="18"/>
                <w:szCs w:val="18"/>
              </w:rPr>
              <w:t>)</w:t>
            </w:r>
          </w:p>
        </w:tc>
      </w:tr>
      <w:tr w:rsidR="005B6C57" w14:paraId="51042656" w14:textId="77777777" w:rsidTr="005B6C57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CD2C5" w14:textId="11CE829E" w:rsidR="005B6C57" w:rsidRPr="00131B14" w:rsidRDefault="009A0C80" w:rsidP="005B6C5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A0C80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orderId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EA97C" w14:textId="77777777" w:rsidR="005B6C57" w:rsidRDefault="005B6C57" w:rsidP="005B6C5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8AC54" w14:textId="46A15595" w:rsidR="005B6C57" w:rsidRDefault="005B6C57" w:rsidP="005B6C57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7C16D" w14:textId="126D6B92" w:rsidR="005B6C57" w:rsidRPr="005B6C57" w:rsidRDefault="005B6C57" w:rsidP="005B6C57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5B6C57">
              <w:rPr>
                <w:rFonts w:ascii="微软雅黑" w:eastAsia="微软雅黑" w:hAnsi="微软雅黑" w:hint="eastAsia"/>
                <w:sz w:val="18"/>
                <w:szCs w:val="18"/>
              </w:rPr>
              <w:t>交易流水号（商户订单号）</w:t>
            </w:r>
            <w:r w:rsidR="009A0C80">
              <w:rPr>
                <w:rFonts w:ascii="微软雅黑" w:eastAsia="微软雅黑" w:hAnsi="微软雅黑" w:hint="eastAsia"/>
                <w:sz w:val="18"/>
                <w:szCs w:val="18"/>
              </w:rPr>
              <w:t>（orderId、</w:t>
            </w:r>
            <w:r w:rsidR="009A0C80" w:rsidRPr="009A0C80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platformId</w:t>
            </w:r>
            <w:r w:rsidR="009A0C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必传其中一个，或者两个都提供</w:t>
            </w:r>
            <w:r w:rsidR="009A0C80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</w:tr>
      <w:tr w:rsidR="009A0C80" w14:paraId="062341E2" w14:textId="77777777" w:rsidTr="005B6C57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A5B92" w14:textId="2D3D1C18" w:rsidR="009A0C80" w:rsidRPr="009A0C80" w:rsidRDefault="009A0C80" w:rsidP="005B6C5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A0C80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platformId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7B114" w14:textId="72E4F600" w:rsidR="009A0C80" w:rsidRDefault="009A0C80" w:rsidP="005B6C5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11938" w14:textId="54BE5669" w:rsidR="009A0C80" w:rsidRDefault="009A0C80" w:rsidP="005B6C57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O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141BA" w14:textId="73A2C182" w:rsidR="009A0C80" w:rsidRPr="005B6C57" w:rsidRDefault="009A0C80" w:rsidP="005B6C57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支付通道订单号（orderId、</w:t>
            </w:r>
            <w:r w:rsidRPr="009A0C80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platformId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必传其中一个，或者两个都提供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</w:tr>
    </w:tbl>
    <w:p w14:paraId="6DF70F50" w14:textId="497AF455" w:rsidR="00242747" w:rsidRDefault="00242747" w:rsidP="005B6C57"/>
    <w:p w14:paraId="0CFC430A" w14:textId="44A48829" w:rsidR="00242747" w:rsidRDefault="00242747" w:rsidP="005B6C57"/>
    <w:p w14:paraId="23D8112B" w14:textId="77777777" w:rsidR="00242747" w:rsidRDefault="00242747" w:rsidP="00242747">
      <w:pPr>
        <w:pStyle w:val="3"/>
        <w:numPr>
          <w:ilvl w:val="2"/>
          <w:numId w:val="1"/>
        </w:numPr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41" w:name="_Toc14275020"/>
      <w:r>
        <w:rPr>
          <w:rFonts w:ascii="微软雅黑" w:eastAsia="微软雅黑" w:hAnsi="微软雅黑" w:hint="eastAsia"/>
        </w:rPr>
        <w:t>请求数据报文样例</w:t>
      </w:r>
      <w:bookmarkEnd w:id="41"/>
    </w:p>
    <w:p w14:paraId="33176D12" w14:textId="77777777" w:rsidR="00242747" w:rsidRDefault="00242747" w:rsidP="00242747">
      <w:r>
        <w:t>{</w:t>
      </w:r>
    </w:p>
    <w:p w14:paraId="24C02C33" w14:textId="77777777" w:rsidR="00242747" w:rsidRDefault="00242747" w:rsidP="00242747">
      <w:r>
        <w:tab/>
        <w:t>"charset": "utf8",</w:t>
      </w:r>
    </w:p>
    <w:p w14:paraId="7B6C6023" w14:textId="77777777" w:rsidR="00242747" w:rsidRDefault="00242747" w:rsidP="00242747">
      <w:r>
        <w:tab/>
        <w:t>"msn": "V206D88200036",</w:t>
      </w:r>
    </w:p>
    <w:p w14:paraId="07B12717" w14:textId="77777777" w:rsidR="00242747" w:rsidRDefault="00242747" w:rsidP="00242747">
      <w:r>
        <w:lastRenderedPageBreak/>
        <w:tab/>
        <w:t>"sign": "FC98346154D80B721A1A5B241FB4F0F9",</w:t>
      </w:r>
    </w:p>
    <w:p w14:paraId="323540F3" w14:textId="04377D29" w:rsidR="00242747" w:rsidRDefault="00242747" w:rsidP="00242747">
      <w:r>
        <w:tab/>
        <w:t>"</w:t>
      </w:r>
      <w:r w:rsidR="009A0C80" w:rsidRPr="009A0C80">
        <w:rPr>
          <w:rFonts w:ascii="微软雅黑" w:eastAsia="微软雅黑" w:hAnsi="微软雅黑"/>
          <w:sz w:val="18"/>
          <w:szCs w:val="18"/>
        </w:rPr>
        <w:t xml:space="preserve"> tradeDate</w:t>
      </w:r>
      <w:r>
        <w:t>": "20190520",</w:t>
      </w:r>
    </w:p>
    <w:p w14:paraId="40096878" w14:textId="3D7E09A0" w:rsidR="00242747" w:rsidRDefault="00242747" w:rsidP="00242747">
      <w:r>
        <w:tab/>
        <w:t>"</w:t>
      </w:r>
      <w:r w:rsidR="009A0C80" w:rsidRPr="009A0C80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 xml:space="preserve"> orderId</w:t>
      </w:r>
      <w:r>
        <w:t>": "</w:t>
      </w:r>
      <w:r w:rsidR="009A0C80" w:rsidRPr="009A0C80">
        <w:t>201906300600003</w:t>
      </w:r>
      <w:r>
        <w:t>",</w:t>
      </w:r>
    </w:p>
    <w:p w14:paraId="77086934" w14:textId="4D37B4F5" w:rsidR="00242747" w:rsidRPr="00224C92" w:rsidRDefault="00242747" w:rsidP="005B6C57">
      <w:r>
        <w:t>}</w:t>
      </w:r>
    </w:p>
    <w:p w14:paraId="4B55EB5F" w14:textId="77777777" w:rsidR="005B6C57" w:rsidRPr="008838D2" w:rsidRDefault="005B6C57" w:rsidP="005B6C57">
      <w:pPr>
        <w:pStyle w:val="3"/>
        <w:numPr>
          <w:ilvl w:val="2"/>
          <w:numId w:val="1"/>
        </w:numPr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42" w:name="_Toc14275021"/>
      <w:r>
        <w:rPr>
          <w:rFonts w:ascii="微软雅黑" w:eastAsia="微软雅黑" w:hAnsi="微软雅黑" w:hint="eastAsia"/>
        </w:rPr>
        <w:t>返回参数列表</w:t>
      </w:r>
      <w:bookmarkEnd w:id="42"/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2092"/>
        <w:gridCol w:w="1454"/>
        <w:gridCol w:w="716"/>
        <w:gridCol w:w="4260"/>
      </w:tblGrid>
      <w:tr w:rsidR="005B6C57" w14:paraId="7E0AE5BD" w14:textId="77777777" w:rsidTr="000F276A">
        <w:trPr>
          <w:trHeight w:val="45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337ABF" w14:textId="77777777" w:rsidR="005B6C57" w:rsidRDefault="005B6C57" w:rsidP="005B6C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参数名称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F8C60E" w14:textId="77777777" w:rsidR="005B6C57" w:rsidRDefault="005B6C57" w:rsidP="005B6C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D2EAAA" w14:textId="77777777" w:rsidR="005B6C57" w:rsidRDefault="005B6C57" w:rsidP="005B6C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可空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8164F6" w14:textId="77777777" w:rsidR="005B6C57" w:rsidRDefault="005B6C57" w:rsidP="005B6C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说明</w:t>
            </w:r>
          </w:p>
        </w:tc>
      </w:tr>
      <w:tr w:rsidR="005B6C57" w14:paraId="77CAA94D" w14:textId="77777777" w:rsidTr="005B6C57">
        <w:trPr>
          <w:trHeight w:val="454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C8298" w14:textId="77777777" w:rsidR="005B6C57" w:rsidRDefault="005B6C57" w:rsidP="005B6C57">
            <w:pPr>
              <w:widowControl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基本响应参数</w:t>
            </w:r>
          </w:p>
        </w:tc>
      </w:tr>
      <w:tr w:rsidR="005B6C57" w14:paraId="1ECCBA78" w14:textId="77777777" w:rsidTr="000F276A">
        <w:trPr>
          <w:trHeight w:val="45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DF5FF" w14:textId="77777777" w:rsidR="005B6C57" w:rsidRPr="00AA5F6A" w:rsidRDefault="005B6C57" w:rsidP="005B6C5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data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30E54" w14:textId="77777777" w:rsidR="005B6C57" w:rsidRDefault="005B6C57" w:rsidP="005B6C57">
            <w:pPr>
              <w:jc w:val="lef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98C6C" w14:textId="77777777" w:rsidR="005B6C57" w:rsidRDefault="005B6C57" w:rsidP="005B6C57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O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CF841" w14:textId="77777777" w:rsidR="005B6C57" w:rsidRPr="00F45179" w:rsidRDefault="005B6C57" w:rsidP="005B6C57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结果返回集</w:t>
            </w:r>
          </w:p>
        </w:tc>
      </w:tr>
      <w:tr w:rsidR="005B6C57" w14:paraId="7943FEA4" w14:textId="77777777" w:rsidTr="000F276A">
        <w:trPr>
          <w:trHeight w:val="45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A53CE" w14:textId="77777777" w:rsidR="005B6C57" w:rsidRPr="00E51CED" w:rsidRDefault="005B6C57" w:rsidP="005B6C5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c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val="zh-CN"/>
              </w:rPr>
              <w:t>ode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DC0E2" w14:textId="77777777" w:rsidR="005B6C57" w:rsidRDefault="005B6C57" w:rsidP="005B6C57">
            <w:pPr>
              <w:jc w:val="lef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D56AC" w14:textId="77777777" w:rsidR="005B6C57" w:rsidRDefault="005B6C57" w:rsidP="005B6C57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2E3A4" w14:textId="77777777" w:rsidR="005B6C57" w:rsidRPr="00F45179" w:rsidRDefault="005B6C57" w:rsidP="005B6C57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  <w:t>错误码</w:t>
            </w:r>
          </w:p>
        </w:tc>
      </w:tr>
      <w:tr w:rsidR="005B6C57" w14:paraId="6E6BA0F6" w14:textId="77777777" w:rsidTr="000F276A">
        <w:trPr>
          <w:trHeight w:val="45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C15B" w14:textId="77777777" w:rsidR="005B6C57" w:rsidRDefault="005B6C57" w:rsidP="005B6C5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msg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2898F" w14:textId="77777777" w:rsidR="005B6C57" w:rsidRDefault="005B6C57" w:rsidP="005B6C57">
            <w:pPr>
              <w:jc w:val="lef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43A6B" w14:textId="77777777" w:rsidR="005B6C57" w:rsidRDefault="005B6C57" w:rsidP="005B6C57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2044C" w14:textId="77777777" w:rsidR="005B6C57" w:rsidRPr="00F45179" w:rsidRDefault="005B6C57" w:rsidP="005B6C57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  <w:t>错误信息</w:t>
            </w:r>
          </w:p>
        </w:tc>
      </w:tr>
      <w:tr w:rsidR="000F276A" w14:paraId="0F57BAC6" w14:textId="77777777" w:rsidTr="004C0CD0">
        <w:trPr>
          <w:trHeight w:val="454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1996D" w14:textId="344AF36F" w:rsidR="000F276A" w:rsidRPr="000F276A" w:rsidRDefault="000F276A" w:rsidP="005B6C57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b/>
                <w:color w:val="000000" w:themeColor="text1"/>
                <w:sz w:val="18"/>
              </w:rPr>
            </w:pPr>
            <w:r w:rsidRPr="000F276A">
              <w:rPr>
                <w:rFonts w:ascii="微软雅黑" w:eastAsia="微软雅黑" w:hAnsi="微软雅黑" w:hint="eastAsia"/>
                <w:b/>
                <w:color w:val="000000" w:themeColor="text1"/>
                <w:sz w:val="18"/>
              </w:rPr>
              <w:t>d</w:t>
            </w:r>
            <w:r w:rsidRPr="000F276A">
              <w:rPr>
                <w:rFonts w:ascii="微软雅黑" w:eastAsia="微软雅黑" w:hAnsi="微软雅黑"/>
                <w:b/>
                <w:color w:val="000000" w:themeColor="text1"/>
                <w:sz w:val="18"/>
              </w:rPr>
              <w:t>ata</w:t>
            </w:r>
            <w:r w:rsidRPr="000F276A">
              <w:rPr>
                <w:rFonts w:ascii="微软雅黑" w:eastAsia="微软雅黑" w:hAnsi="微软雅黑" w:hint="eastAsia"/>
                <w:b/>
                <w:color w:val="000000" w:themeColor="text1"/>
                <w:sz w:val="18"/>
              </w:rPr>
              <w:t>响应参数</w:t>
            </w:r>
          </w:p>
        </w:tc>
      </w:tr>
      <w:tr w:rsidR="000F276A" w14:paraId="2EED74CF" w14:textId="77777777" w:rsidTr="000F276A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2AB7A" w14:textId="5EDEC009" w:rsidR="000F276A" w:rsidRPr="00D03C98" w:rsidRDefault="0052754C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/>
                <w:sz w:val="18"/>
                <w:szCs w:val="18"/>
              </w:rPr>
              <w:t>TransCurrency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D575E" w14:textId="3B75B0F9" w:rsidR="000F276A" w:rsidRPr="00D03C98" w:rsidRDefault="0052754C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交易货币类型，如CNY</w:t>
            </w:r>
          </w:p>
        </w:tc>
      </w:tr>
      <w:tr w:rsidR="000F276A" w14:paraId="1F24448A" w14:textId="77777777" w:rsidTr="000F276A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5DE11" w14:textId="4F0D78BC" w:rsidR="000F276A" w:rsidRPr="00D03C98" w:rsidRDefault="00C7713C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/>
                <w:sz w:val="18"/>
                <w:szCs w:val="18"/>
              </w:rPr>
              <w:t>amount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50D84" w14:textId="2FDFF0DF" w:rsidR="000F276A" w:rsidRPr="00D03C98" w:rsidRDefault="00C7713C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交易金额，以分为单位</w:t>
            </w:r>
          </w:p>
        </w:tc>
      </w:tr>
      <w:tr w:rsidR="000F276A" w14:paraId="270777BA" w14:textId="77777777" w:rsidTr="000F276A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98D58" w14:textId="4D569E5D" w:rsidR="000F276A" w:rsidRPr="00D03C98" w:rsidRDefault="00C7713C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/>
                <w:sz w:val="18"/>
                <w:szCs w:val="18"/>
              </w:rPr>
              <w:t>batchNo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03ED6" w14:textId="0910C65F" w:rsidR="000F276A" w:rsidRPr="00D03C98" w:rsidRDefault="00C7713C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批次号</w:t>
            </w:r>
          </w:p>
        </w:tc>
      </w:tr>
      <w:tr w:rsidR="000F276A" w14:paraId="2FB6B604" w14:textId="77777777" w:rsidTr="000F276A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F8C24" w14:textId="7D75C0E5" w:rsidR="000F276A" w:rsidRPr="00D03C98" w:rsidRDefault="00C7713C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/>
                <w:sz w:val="18"/>
                <w:szCs w:val="18"/>
              </w:rPr>
              <w:t>cardGov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FF8C1" w14:textId="194D5554" w:rsidR="000F276A" w:rsidRPr="00D03C98" w:rsidRDefault="00C7713C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发卡组织</w:t>
            </w:r>
            <w:r w:rsidR="001553B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，具体枚举值查看2</w:t>
            </w:r>
            <w:r w:rsidR="001553B8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.3.7</w:t>
            </w:r>
          </w:p>
        </w:tc>
      </w:tr>
      <w:tr w:rsidR="000F276A" w14:paraId="679552C3" w14:textId="77777777" w:rsidTr="000F276A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F354B" w14:textId="7BC0FE44" w:rsidR="000F276A" w:rsidRPr="00D03C98" w:rsidRDefault="00C7713C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/>
                <w:sz w:val="18"/>
                <w:szCs w:val="18"/>
              </w:rPr>
              <w:t>cardHash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C4739" w14:textId="532B9D62" w:rsidR="000F276A" w:rsidRPr="00D03C98" w:rsidRDefault="00C7713C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卡hash值</w:t>
            </w:r>
          </w:p>
        </w:tc>
      </w:tr>
      <w:tr w:rsidR="000F276A" w14:paraId="20EE56E2" w14:textId="77777777" w:rsidTr="000F276A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23287" w14:textId="08755F0E" w:rsidR="000F276A" w:rsidRPr="00D03C98" w:rsidRDefault="00C7713C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/>
                <w:sz w:val="18"/>
                <w:szCs w:val="18"/>
              </w:rPr>
              <w:t>cardType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92BB3" w14:textId="4CD249D4" w:rsidR="000F276A" w:rsidRPr="00D03C98" w:rsidRDefault="00C7713C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卡类型，具体枚举值查看2</w:t>
            </w:r>
            <w:r w:rsidRPr="00D03C98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.3.6</w:t>
            </w:r>
          </w:p>
        </w:tc>
      </w:tr>
      <w:tr w:rsidR="000F276A" w14:paraId="5B4BA4EC" w14:textId="77777777" w:rsidTr="000F276A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634BD" w14:textId="39367B99" w:rsidR="000F276A" w:rsidRPr="00D03C98" w:rsidRDefault="00C7713C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/>
                <w:sz w:val="18"/>
                <w:szCs w:val="18"/>
              </w:rPr>
              <w:t>merchantNo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23C2E" w14:textId="68FA8763" w:rsidR="000F276A" w:rsidRPr="00D03C98" w:rsidRDefault="00C7713C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商户号</w:t>
            </w:r>
          </w:p>
        </w:tc>
      </w:tr>
      <w:tr w:rsidR="000F276A" w14:paraId="6A305016" w14:textId="77777777" w:rsidTr="000F276A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0C99E" w14:textId="46577E7D" w:rsidR="000F276A" w:rsidRPr="00D03C98" w:rsidRDefault="00C7713C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/>
                <w:sz w:val="18"/>
                <w:szCs w:val="18"/>
              </w:rPr>
              <w:t>orderType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BE117" w14:textId="77777777" w:rsidR="000F276A" w:rsidRPr="00D03C98" w:rsidRDefault="00C7713C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订单类型</w:t>
            </w:r>
          </w:p>
          <w:p w14:paraId="031F4589" w14:textId="5A34383F" w:rsidR="00C7713C" w:rsidRPr="00D03C98" w:rsidRDefault="00C7713C" w:rsidP="00C7713C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0</w:t>
            </w:r>
            <w:r w:rsidRPr="00D03C98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</w:t>
            </w: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表示消费</w:t>
            </w:r>
          </w:p>
          <w:p w14:paraId="61BB522A" w14:textId="4D3173DB" w:rsidR="00C7713C" w:rsidRPr="00D03C98" w:rsidRDefault="00C7713C" w:rsidP="00C7713C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1</w:t>
            </w:r>
            <w:r w:rsidRPr="00D03C98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</w:t>
            </w: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表示退款</w:t>
            </w:r>
          </w:p>
          <w:p w14:paraId="6A4BF458" w14:textId="4C870983" w:rsidR="00C7713C" w:rsidRPr="00D03C98" w:rsidRDefault="00C7713C" w:rsidP="00C7713C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2</w:t>
            </w:r>
            <w:r w:rsidRPr="00D03C98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</w:t>
            </w: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表示撤单</w:t>
            </w:r>
          </w:p>
          <w:p w14:paraId="7EE9B1B3" w14:textId="311B2203" w:rsidR="00C7713C" w:rsidRPr="00D03C98" w:rsidRDefault="00C7713C" w:rsidP="00C7713C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3</w:t>
            </w:r>
            <w:r w:rsidRPr="00D03C98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</w:t>
            </w: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表示预授权</w:t>
            </w:r>
          </w:p>
          <w:p w14:paraId="66532925" w14:textId="190F0E5E" w:rsidR="00C7713C" w:rsidRPr="00D03C98" w:rsidRDefault="00C7713C" w:rsidP="00C7713C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4</w:t>
            </w:r>
            <w:r w:rsidRPr="00D03C98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</w:t>
            </w: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表示预授权完成</w:t>
            </w:r>
          </w:p>
          <w:p w14:paraId="1F5E59DE" w14:textId="084EE79C" w:rsidR="00C7713C" w:rsidRPr="00D03C98" w:rsidRDefault="00C7713C" w:rsidP="00C7713C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5</w:t>
            </w:r>
            <w:r w:rsidRPr="00D03C98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</w:t>
            </w: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表示撤销，支付通道为盛付通，则一般为后台撤单</w:t>
            </w:r>
          </w:p>
          <w:p w14:paraId="7E53A6BB" w14:textId="6D437446" w:rsidR="00C7713C" w:rsidRPr="00D03C98" w:rsidRDefault="00C7713C" w:rsidP="00C7713C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6</w:t>
            </w:r>
            <w:r w:rsidRPr="00D03C98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</w:t>
            </w: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表示订单查询</w:t>
            </w:r>
          </w:p>
        </w:tc>
      </w:tr>
      <w:tr w:rsidR="000F276A" w14:paraId="7DBC47D3" w14:textId="77777777" w:rsidTr="000F276A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0B739" w14:textId="7F598212" w:rsidR="000F276A" w:rsidRPr="00D03C98" w:rsidRDefault="00FC0B3E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/>
                <w:sz w:val="18"/>
                <w:szCs w:val="18"/>
              </w:rPr>
              <w:t>oriTradeRef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1F68D" w14:textId="230B1C6B" w:rsidR="000F276A" w:rsidRPr="00D03C98" w:rsidRDefault="00FC0B3E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原交易参考号</w:t>
            </w:r>
          </w:p>
        </w:tc>
      </w:tr>
      <w:tr w:rsidR="000F276A" w14:paraId="23220C56" w14:textId="77777777" w:rsidTr="000F276A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F6A47" w14:textId="0AB9DB2E" w:rsidR="000F276A" w:rsidRPr="00D03C98" w:rsidRDefault="00FC0B3E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/>
                <w:sz w:val="18"/>
                <w:szCs w:val="18"/>
              </w:rPr>
              <w:t>orderId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CF5E4" w14:textId="113BE8F3" w:rsidR="000F276A" w:rsidRPr="00D03C98" w:rsidRDefault="00FC0B3E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商户订单号</w:t>
            </w:r>
          </w:p>
        </w:tc>
      </w:tr>
      <w:tr w:rsidR="000F276A" w14:paraId="1F3B63DF" w14:textId="77777777" w:rsidTr="000F276A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EB02D" w14:textId="0D47C88A" w:rsidR="000F276A" w:rsidRPr="00D03C98" w:rsidRDefault="00FC0B3E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/>
                <w:sz w:val="18"/>
                <w:szCs w:val="18"/>
              </w:rPr>
              <w:t>payTime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98C62" w14:textId="2AD2250C" w:rsidR="000F276A" w:rsidRPr="00D03C98" w:rsidRDefault="00FC0B3E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交易时间</w:t>
            </w:r>
          </w:p>
        </w:tc>
      </w:tr>
      <w:tr w:rsidR="000F276A" w14:paraId="19425DBC" w14:textId="77777777" w:rsidTr="000F276A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6EA8C" w14:textId="2A61FDE7" w:rsidR="000F276A" w:rsidRPr="00D03C98" w:rsidRDefault="00FC0B3E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/>
                <w:sz w:val="18"/>
                <w:szCs w:val="18"/>
              </w:rPr>
              <w:t>platformId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0EC33" w14:textId="61A85369" w:rsidR="000F276A" w:rsidRPr="00D03C98" w:rsidRDefault="00FC0B3E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支付通道订单号，如盛付通订单号</w:t>
            </w:r>
          </w:p>
        </w:tc>
      </w:tr>
      <w:tr w:rsidR="00366A0A" w14:paraId="28EC76A6" w14:textId="77777777" w:rsidTr="000F276A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12E4C" w14:textId="6C9E1310" w:rsidR="00366A0A" w:rsidRPr="00D03C98" w:rsidRDefault="00FC0B3E" w:rsidP="00366A0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3C98">
              <w:rPr>
                <w:rFonts w:ascii="微软雅黑" w:eastAsia="微软雅黑" w:hAnsi="微软雅黑"/>
                <w:sz w:val="18"/>
                <w:szCs w:val="18"/>
              </w:rPr>
              <w:t>resultCode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9F22D" w14:textId="1D72321C" w:rsidR="00366A0A" w:rsidRPr="00D03C98" w:rsidRDefault="00FC0B3E" w:rsidP="00366A0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sz w:val="18"/>
                <w:szCs w:val="18"/>
              </w:rPr>
              <w:t>错误码，0</w:t>
            </w:r>
            <w:r w:rsidRPr="00D03C98">
              <w:rPr>
                <w:rFonts w:ascii="微软雅黑" w:eastAsia="微软雅黑" w:hAnsi="微软雅黑"/>
                <w:sz w:val="18"/>
                <w:szCs w:val="18"/>
              </w:rPr>
              <w:t xml:space="preserve">0 </w:t>
            </w:r>
            <w:r w:rsidRPr="00D03C98">
              <w:rPr>
                <w:rFonts w:ascii="微软雅黑" w:eastAsia="微软雅黑" w:hAnsi="微软雅黑" w:hint="eastAsia"/>
                <w:sz w:val="18"/>
                <w:szCs w:val="18"/>
              </w:rPr>
              <w:t>表示成功</w:t>
            </w:r>
          </w:p>
        </w:tc>
      </w:tr>
      <w:tr w:rsidR="00FC0B3E" w14:paraId="1D041490" w14:textId="77777777" w:rsidTr="000F276A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193E4" w14:textId="5C382CF3" w:rsidR="00FC0B3E" w:rsidRPr="00D03C98" w:rsidRDefault="00FC0B3E" w:rsidP="00366A0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3C98">
              <w:rPr>
                <w:rFonts w:ascii="微软雅黑" w:eastAsia="微软雅黑" w:hAnsi="微软雅黑"/>
                <w:sz w:val="18"/>
                <w:szCs w:val="18"/>
              </w:rPr>
              <w:lastRenderedPageBreak/>
              <w:t>resultMsg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34468" w14:textId="2A92CABC" w:rsidR="00FC0B3E" w:rsidRPr="00D03C98" w:rsidRDefault="00FC0B3E" w:rsidP="00366A0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sz w:val="18"/>
                <w:szCs w:val="18"/>
              </w:rPr>
              <w:t>错误信息</w:t>
            </w:r>
          </w:p>
        </w:tc>
      </w:tr>
      <w:tr w:rsidR="00FC0B3E" w14:paraId="278E2B34" w14:textId="77777777" w:rsidTr="000F276A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CBEA2" w14:textId="789D4195" w:rsidR="00FC0B3E" w:rsidRPr="00D03C98" w:rsidRDefault="00FC0B3E" w:rsidP="00366A0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3C98">
              <w:rPr>
                <w:rFonts w:ascii="微软雅黑" w:eastAsia="微软雅黑" w:hAnsi="微软雅黑"/>
                <w:sz w:val="18"/>
                <w:szCs w:val="18"/>
              </w:rPr>
              <w:t>shortCard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A3633" w14:textId="25634F4E" w:rsidR="00FC0B3E" w:rsidRPr="00D03C98" w:rsidRDefault="00FC0B3E" w:rsidP="00366A0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sz w:val="18"/>
                <w:szCs w:val="18"/>
              </w:rPr>
              <w:t>卡号后4位</w:t>
            </w:r>
          </w:p>
        </w:tc>
      </w:tr>
      <w:tr w:rsidR="00FC0B3E" w14:paraId="3666C43E" w14:textId="77777777" w:rsidTr="000F276A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382B8" w14:textId="28E931A2" w:rsidR="00FC0B3E" w:rsidRPr="00D03C98" w:rsidRDefault="00FC0B3E" w:rsidP="00366A0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3C98">
              <w:rPr>
                <w:rFonts w:ascii="微软雅黑" w:eastAsia="微软雅黑" w:hAnsi="微软雅黑"/>
                <w:sz w:val="18"/>
                <w:szCs w:val="18"/>
              </w:rPr>
              <w:t>state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DDFFB" w14:textId="77777777" w:rsidR="00FC0B3E" w:rsidRPr="00D03C98" w:rsidRDefault="00FC0B3E" w:rsidP="00FC0B3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sz w:val="18"/>
                <w:szCs w:val="18"/>
              </w:rPr>
              <w:t>订单状态：</w:t>
            </w:r>
          </w:p>
          <w:p w14:paraId="51165C47" w14:textId="77777777" w:rsidR="00FC0B3E" w:rsidRPr="00D03C98" w:rsidRDefault="00FC0B3E" w:rsidP="00FC0B3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sz w:val="18"/>
                <w:szCs w:val="18"/>
              </w:rPr>
              <w:t xml:space="preserve">1-交易创建，交易提交到支付通道，待付款 </w:t>
            </w:r>
          </w:p>
          <w:p w14:paraId="61DEF430" w14:textId="77777777" w:rsidR="00FC0B3E" w:rsidRPr="00D03C98" w:rsidRDefault="00FC0B3E" w:rsidP="00FC0B3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sz w:val="18"/>
                <w:szCs w:val="18"/>
              </w:rPr>
              <w:t>2-订单未付款</w:t>
            </w:r>
          </w:p>
          <w:p w14:paraId="414AAF47" w14:textId="77777777" w:rsidR="00FC0B3E" w:rsidRPr="00D03C98" w:rsidRDefault="00FC0B3E" w:rsidP="00FC0B3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sz w:val="18"/>
                <w:szCs w:val="18"/>
              </w:rPr>
              <w:t xml:space="preserve">3-交易成功，包含：收款、退款等成功 </w:t>
            </w:r>
          </w:p>
          <w:p w14:paraId="69330876" w14:textId="77777777" w:rsidR="00FC0B3E" w:rsidRPr="00D03C98" w:rsidRDefault="00FC0B3E" w:rsidP="00FC0B3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sz w:val="18"/>
                <w:szCs w:val="18"/>
              </w:rPr>
              <w:t xml:space="preserve">4-交易结束，不可退款，如撤单后原订单即为此状态 </w:t>
            </w:r>
          </w:p>
          <w:p w14:paraId="54AAC57A" w14:textId="65D8969E" w:rsidR="00FC0B3E" w:rsidRPr="00D03C98" w:rsidRDefault="00FC0B3E" w:rsidP="00FC0B3E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sz w:val="18"/>
                <w:szCs w:val="18"/>
              </w:rPr>
              <w:t>5-交易失败</w:t>
            </w:r>
          </w:p>
        </w:tc>
      </w:tr>
      <w:tr w:rsidR="00FC0B3E" w14:paraId="0A95E815" w14:textId="77777777" w:rsidTr="000F276A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AD62D" w14:textId="78B1FD9C" w:rsidR="00FC0B3E" w:rsidRPr="00D03C98" w:rsidRDefault="00FC0B3E" w:rsidP="00366A0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3C98">
              <w:rPr>
                <w:rFonts w:ascii="微软雅黑" w:eastAsia="微软雅黑" w:hAnsi="微软雅黑"/>
                <w:sz w:val="18"/>
                <w:szCs w:val="18"/>
              </w:rPr>
              <w:t>terminalNo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7773B" w14:textId="5B3C7AD0" w:rsidR="00FC0B3E" w:rsidRPr="00D03C98" w:rsidRDefault="00FC0B3E" w:rsidP="00FC0B3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sz w:val="18"/>
                <w:szCs w:val="18"/>
              </w:rPr>
              <w:t>终端号</w:t>
            </w:r>
          </w:p>
        </w:tc>
      </w:tr>
      <w:tr w:rsidR="00FC0B3E" w14:paraId="75EF0415" w14:textId="77777777" w:rsidTr="000F276A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8AAD8" w14:textId="77F7C9CF" w:rsidR="00FC0B3E" w:rsidRPr="00D03C98" w:rsidRDefault="00FC0B3E" w:rsidP="00366A0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3C98">
              <w:rPr>
                <w:rFonts w:ascii="微软雅黑" w:eastAsia="微软雅黑" w:hAnsi="微软雅黑"/>
                <w:sz w:val="18"/>
                <w:szCs w:val="18"/>
              </w:rPr>
              <w:t>traceNo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ECF9A" w14:textId="5F30A7EE" w:rsidR="00FC0B3E" w:rsidRPr="00D03C98" w:rsidRDefault="00FC0B3E" w:rsidP="00FC0B3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sz w:val="18"/>
                <w:szCs w:val="18"/>
              </w:rPr>
              <w:t>终端流水号</w:t>
            </w:r>
          </w:p>
        </w:tc>
      </w:tr>
      <w:tr w:rsidR="00FC0B3E" w14:paraId="53C6AFFD" w14:textId="77777777" w:rsidTr="000F276A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ACF18" w14:textId="6812C6A2" w:rsidR="00FC0B3E" w:rsidRPr="00D03C98" w:rsidRDefault="00FC0B3E" w:rsidP="00366A0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3C98">
              <w:rPr>
                <w:rFonts w:ascii="微软雅黑" w:eastAsia="微软雅黑" w:hAnsi="微软雅黑"/>
                <w:sz w:val="18"/>
                <w:szCs w:val="18"/>
              </w:rPr>
              <w:t>tradeRef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780D8" w14:textId="382580B9" w:rsidR="00FC0B3E" w:rsidRPr="00D03C98" w:rsidRDefault="00FC0B3E" w:rsidP="00FC0B3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sz w:val="18"/>
                <w:szCs w:val="18"/>
              </w:rPr>
              <w:t>交易参考号</w:t>
            </w:r>
          </w:p>
        </w:tc>
      </w:tr>
    </w:tbl>
    <w:p w14:paraId="320AF6E7" w14:textId="77777777" w:rsidR="005B6C57" w:rsidRPr="001E1DA0" w:rsidRDefault="005B6C57" w:rsidP="005B6C57"/>
    <w:p w14:paraId="4127A486" w14:textId="5867CE04" w:rsidR="005B6C57" w:rsidRDefault="005B6C57" w:rsidP="005B6C57">
      <w:pPr>
        <w:pStyle w:val="3"/>
        <w:numPr>
          <w:ilvl w:val="2"/>
          <w:numId w:val="1"/>
        </w:numPr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43" w:name="_Toc14275022"/>
      <w:r>
        <w:rPr>
          <w:rFonts w:ascii="微软雅黑" w:eastAsia="微软雅黑" w:hAnsi="微软雅黑" w:hint="eastAsia"/>
        </w:rPr>
        <w:t>响应数据报文样例</w:t>
      </w:r>
      <w:bookmarkEnd w:id="43"/>
    </w:p>
    <w:p w14:paraId="19F45487" w14:textId="77777777" w:rsidR="009A0C80" w:rsidRDefault="009A0C80" w:rsidP="009A0C80">
      <w:r>
        <w:t>{</w:t>
      </w:r>
    </w:p>
    <w:p w14:paraId="4D5B6DA6" w14:textId="77777777" w:rsidR="009A0C80" w:rsidRDefault="009A0C80" w:rsidP="009A0C80">
      <w:r>
        <w:t xml:space="preserve">    "code": "1",</w:t>
      </w:r>
    </w:p>
    <w:p w14:paraId="478A5265" w14:textId="77777777" w:rsidR="009A0C80" w:rsidRDefault="009A0C80" w:rsidP="009A0C80">
      <w:r>
        <w:t xml:space="preserve">    "data": {</w:t>
      </w:r>
    </w:p>
    <w:p w14:paraId="2087C569" w14:textId="77777777" w:rsidR="009A0C80" w:rsidRDefault="009A0C80" w:rsidP="009A0C80">
      <w:r>
        <w:t xml:space="preserve">        "TransCurrency": "CNY",</w:t>
      </w:r>
    </w:p>
    <w:p w14:paraId="13AD0305" w14:textId="77777777" w:rsidR="009A0C80" w:rsidRDefault="009A0C80" w:rsidP="009A0C80">
      <w:r>
        <w:t xml:space="preserve">        "amount": "19900",</w:t>
      </w:r>
    </w:p>
    <w:p w14:paraId="6F59A14B" w14:textId="77777777" w:rsidR="009A0C80" w:rsidRDefault="009A0C80" w:rsidP="009A0C80">
      <w:r>
        <w:t xml:space="preserve">        "batchNo": "000001",</w:t>
      </w:r>
    </w:p>
    <w:p w14:paraId="5C8DA937" w14:textId="77777777" w:rsidR="009A0C80" w:rsidRDefault="009A0C80" w:rsidP="009A0C80">
      <w:r>
        <w:t xml:space="preserve">        "cardGov": "CUP",</w:t>
      </w:r>
    </w:p>
    <w:p w14:paraId="41A17D45" w14:textId="77777777" w:rsidR="009A0C80" w:rsidRDefault="009A0C80" w:rsidP="009A0C80">
      <w:r>
        <w:t xml:space="preserve">        "cardHash": "22005e1c89abc6c6b7090534c31180af38643346",</w:t>
      </w:r>
    </w:p>
    <w:p w14:paraId="6B4F952F" w14:textId="77777777" w:rsidR="009A0C80" w:rsidRDefault="009A0C80" w:rsidP="009A0C80">
      <w:r>
        <w:t xml:space="preserve">        "cardType": "SCC",</w:t>
      </w:r>
    </w:p>
    <w:p w14:paraId="671B1319" w14:textId="77777777" w:rsidR="009A0C80" w:rsidRDefault="009A0C80" w:rsidP="009A0C80">
      <w:r>
        <w:t xml:space="preserve">        "merchantNo": "820102179970017",</w:t>
      </w:r>
    </w:p>
    <w:p w14:paraId="14B89CFF" w14:textId="77777777" w:rsidR="009A0C80" w:rsidRDefault="009A0C80" w:rsidP="009A0C80">
      <w:r>
        <w:t xml:space="preserve">        "orderType": "0",</w:t>
      </w:r>
    </w:p>
    <w:p w14:paraId="096BA03B" w14:textId="77777777" w:rsidR="009A0C80" w:rsidRDefault="009A0C80" w:rsidP="009A0C80">
      <w:r>
        <w:t xml:space="preserve">        "oriTradeRef": "",</w:t>
      </w:r>
    </w:p>
    <w:p w14:paraId="00EEB6C1" w14:textId="1BAC4AF4" w:rsidR="009A0C80" w:rsidRDefault="009A0C80" w:rsidP="009A0C80">
      <w:r>
        <w:t xml:space="preserve">        "orderId": "201906300600003",</w:t>
      </w:r>
    </w:p>
    <w:p w14:paraId="60E5A9E2" w14:textId="77777777" w:rsidR="009A0C80" w:rsidRDefault="009A0C80" w:rsidP="009A0C80">
      <w:r>
        <w:t xml:space="preserve">        "payTime": "1561892597",</w:t>
      </w:r>
    </w:p>
    <w:p w14:paraId="65B31D8A" w14:textId="77777777" w:rsidR="009A0C80" w:rsidRDefault="009A0C80" w:rsidP="009A0C80">
      <w:r>
        <w:t xml:space="preserve">        "platformId": "331916913",</w:t>
      </w:r>
    </w:p>
    <w:p w14:paraId="238125A7" w14:textId="77777777" w:rsidR="009A0C80" w:rsidRDefault="009A0C80" w:rsidP="009A0C80">
      <w:r>
        <w:t xml:space="preserve">        "resultCode": "00",</w:t>
      </w:r>
    </w:p>
    <w:p w14:paraId="2C8E4E70" w14:textId="77777777" w:rsidR="009A0C80" w:rsidRDefault="009A0C80" w:rsidP="009A0C80">
      <w:r>
        <w:rPr>
          <w:rFonts w:hint="eastAsia"/>
        </w:rPr>
        <w:t xml:space="preserve">        "resultMsg": "</w:t>
      </w:r>
      <w:r>
        <w:rPr>
          <w:rFonts w:hint="eastAsia"/>
        </w:rPr>
        <w:t>交易成功</w:t>
      </w:r>
      <w:r>
        <w:rPr>
          <w:rFonts w:hint="eastAsia"/>
        </w:rPr>
        <w:t>",</w:t>
      </w:r>
    </w:p>
    <w:p w14:paraId="6A63DF33" w14:textId="77777777" w:rsidR="009A0C80" w:rsidRDefault="009A0C80" w:rsidP="009A0C80">
      <w:r>
        <w:t xml:space="preserve">        "shortCard": "4402",</w:t>
      </w:r>
    </w:p>
    <w:p w14:paraId="1476906E" w14:textId="77777777" w:rsidR="009A0C80" w:rsidRDefault="009A0C80" w:rsidP="009A0C80">
      <w:r>
        <w:t xml:space="preserve">        "state": "3",</w:t>
      </w:r>
    </w:p>
    <w:p w14:paraId="238F8AD4" w14:textId="77777777" w:rsidR="009A0C80" w:rsidRDefault="009A0C80" w:rsidP="009A0C80">
      <w:r>
        <w:t xml:space="preserve">        "terminalNo": "10040784",</w:t>
      </w:r>
    </w:p>
    <w:p w14:paraId="54CDA9B3" w14:textId="77777777" w:rsidR="009A0C80" w:rsidRDefault="009A0C80" w:rsidP="009A0C80">
      <w:r>
        <w:t xml:space="preserve">        "traceNo": "000293",</w:t>
      </w:r>
    </w:p>
    <w:p w14:paraId="70F42B31" w14:textId="77777777" w:rsidR="009A0C80" w:rsidRDefault="009A0C80" w:rsidP="009A0C80">
      <w:r>
        <w:t xml:space="preserve">        "tradeRef": "454881473"</w:t>
      </w:r>
    </w:p>
    <w:p w14:paraId="6229D79B" w14:textId="77777777" w:rsidR="009A0C80" w:rsidRDefault="009A0C80" w:rsidP="009A0C80">
      <w:r>
        <w:t xml:space="preserve">    },</w:t>
      </w:r>
    </w:p>
    <w:p w14:paraId="7A414938" w14:textId="77777777" w:rsidR="009A0C80" w:rsidRDefault="009A0C80" w:rsidP="009A0C80">
      <w:r>
        <w:rPr>
          <w:rFonts w:hint="eastAsia"/>
        </w:rPr>
        <w:t xml:space="preserve">    "msg": "</w:t>
      </w:r>
      <w:r>
        <w:rPr>
          <w:rFonts w:hint="eastAsia"/>
        </w:rPr>
        <w:t>成功</w:t>
      </w:r>
      <w:r>
        <w:rPr>
          <w:rFonts w:hint="eastAsia"/>
        </w:rPr>
        <w:t>"</w:t>
      </w:r>
    </w:p>
    <w:p w14:paraId="622AF910" w14:textId="35A2E979" w:rsidR="00D90F1F" w:rsidRDefault="009A0C80" w:rsidP="009A0C80">
      <w:r>
        <w:t>}</w:t>
      </w:r>
    </w:p>
    <w:p w14:paraId="7D5D1E18" w14:textId="4B261A64" w:rsidR="00956DC8" w:rsidRDefault="00553BCC" w:rsidP="00956DC8">
      <w:pPr>
        <w:pStyle w:val="3"/>
        <w:numPr>
          <w:ilvl w:val="2"/>
          <w:numId w:val="1"/>
        </w:numPr>
        <w:jc w:val="left"/>
        <w:rPr>
          <w:rFonts w:ascii="微软雅黑" w:eastAsia="微软雅黑" w:hAnsi="微软雅黑"/>
        </w:rPr>
      </w:pPr>
      <w:bookmarkStart w:id="44" w:name="_2.3.8_卡类型"/>
      <w:bookmarkStart w:id="45" w:name="_卡类型"/>
      <w:bookmarkStart w:id="46" w:name="_Toc14275023"/>
      <w:bookmarkEnd w:id="44"/>
      <w:bookmarkEnd w:id="45"/>
      <w:r w:rsidRPr="00B30A0E">
        <w:rPr>
          <w:rFonts w:ascii="微软雅黑" w:eastAsia="微软雅黑" w:hAnsi="微软雅黑" w:hint="eastAsia"/>
        </w:rPr>
        <w:lastRenderedPageBreak/>
        <w:t>卡类型</w:t>
      </w:r>
      <w:bookmarkEnd w:id="46"/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56DC8" w14:paraId="6574311F" w14:textId="77777777" w:rsidTr="00D83E3D">
        <w:tc>
          <w:tcPr>
            <w:tcW w:w="4261" w:type="dxa"/>
            <w:vAlign w:val="center"/>
          </w:tcPr>
          <w:p w14:paraId="1F359E1B" w14:textId="77777777" w:rsidR="00956DC8" w:rsidRPr="00F23266" w:rsidRDefault="00956DC8" w:rsidP="00D83E3D">
            <w:pPr>
              <w:jc w:val="left"/>
              <w:rPr>
                <w:rFonts w:ascii="微软雅黑" w:eastAsia="微软雅黑" w:hAnsi="微软雅黑"/>
              </w:rPr>
            </w:pPr>
            <w:r w:rsidRPr="00F23266">
              <w:rPr>
                <w:rFonts w:ascii="微软雅黑" w:eastAsia="微软雅黑" w:hAnsi="微软雅黑"/>
                <w:b/>
                <w:sz w:val="18"/>
                <w:szCs w:val="18"/>
              </w:rPr>
              <w:t>cardType</w:t>
            </w:r>
          </w:p>
        </w:tc>
        <w:tc>
          <w:tcPr>
            <w:tcW w:w="4261" w:type="dxa"/>
            <w:vAlign w:val="center"/>
          </w:tcPr>
          <w:p w14:paraId="66FF267B" w14:textId="77777777" w:rsidR="00956DC8" w:rsidRPr="00F23266" w:rsidRDefault="00956DC8" w:rsidP="00D83E3D">
            <w:pPr>
              <w:jc w:val="left"/>
              <w:rPr>
                <w:rFonts w:ascii="微软雅黑" w:eastAsia="微软雅黑" w:hAnsi="微软雅黑"/>
              </w:rPr>
            </w:pPr>
            <w:r w:rsidRPr="00F2326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备注</w:t>
            </w:r>
          </w:p>
        </w:tc>
      </w:tr>
      <w:tr w:rsidR="00956DC8" w14:paraId="6E4F9432" w14:textId="77777777" w:rsidTr="00D83E3D">
        <w:tc>
          <w:tcPr>
            <w:tcW w:w="4261" w:type="dxa"/>
            <w:vAlign w:val="center"/>
          </w:tcPr>
          <w:p w14:paraId="358D5671" w14:textId="77777777" w:rsidR="00956DC8" w:rsidRPr="00F23266" w:rsidRDefault="00956DC8" w:rsidP="00D83E3D">
            <w:pPr>
              <w:jc w:val="left"/>
              <w:rPr>
                <w:rFonts w:ascii="微软雅黑" w:eastAsia="微软雅黑" w:hAnsi="微软雅黑"/>
              </w:rPr>
            </w:pPr>
            <w:r w:rsidRPr="00F23266">
              <w:rPr>
                <w:rFonts w:ascii="微软雅黑" w:eastAsia="微软雅黑" w:hAnsi="微软雅黑" w:hint="eastAsia"/>
                <w:sz w:val="18"/>
                <w:szCs w:val="18"/>
              </w:rPr>
              <w:t>CC</w:t>
            </w:r>
          </w:p>
        </w:tc>
        <w:tc>
          <w:tcPr>
            <w:tcW w:w="4261" w:type="dxa"/>
            <w:vAlign w:val="center"/>
          </w:tcPr>
          <w:p w14:paraId="0A3A0146" w14:textId="77777777" w:rsidR="00956DC8" w:rsidRPr="00F23266" w:rsidRDefault="00956DC8" w:rsidP="00D83E3D">
            <w:pPr>
              <w:jc w:val="left"/>
              <w:rPr>
                <w:rFonts w:ascii="微软雅黑" w:eastAsia="微软雅黑" w:hAnsi="微软雅黑"/>
              </w:rPr>
            </w:pPr>
            <w:r w:rsidRPr="00F23266">
              <w:rPr>
                <w:rFonts w:ascii="微软雅黑" w:eastAsia="微软雅黑" w:hAnsi="微软雅黑" w:hint="eastAsia"/>
                <w:sz w:val="18"/>
                <w:szCs w:val="18"/>
              </w:rPr>
              <w:t>贷记卡</w:t>
            </w:r>
          </w:p>
        </w:tc>
      </w:tr>
      <w:tr w:rsidR="00956DC8" w14:paraId="0FE051FC" w14:textId="77777777" w:rsidTr="00D83E3D">
        <w:tc>
          <w:tcPr>
            <w:tcW w:w="4261" w:type="dxa"/>
            <w:vAlign w:val="center"/>
          </w:tcPr>
          <w:p w14:paraId="7DF54416" w14:textId="77777777" w:rsidR="00956DC8" w:rsidRPr="00F23266" w:rsidRDefault="00956DC8" w:rsidP="00D83E3D">
            <w:pPr>
              <w:jc w:val="left"/>
              <w:rPr>
                <w:rFonts w:ascii="微软雅黑" w:eastAsia="微软雅黑" w:hAnsi="微软雅黑"/>
              </w:rPr>
            </w:pPr>
            <w:r w:rsidRPr="00F23266">
              <w:rPr>
                <w:rFonts w:ascii="微软雅黑" w:eastAsia="微软雅黑" w:hAnsi="微软雅黑" w:hint="eastAsia"/>
                <w:sz w:val="18"/>
                <w:szCs w:val="18"/>
              </w:rPr>
              <w:t>DC</w:t>
            </w:r>
          </w:p>
        </w:tc>
        <w:tc>
          <w:tcPr>
            <w:tcW w:w="4261" w:type="dxa"/>
            <w:vAlign w:val="center"/>
          </w:tcPr>
          <w:p w14:paraId="4541FEFF" w14:textId="77777777" w:rsidR="00956DC8" w:rsidRPr="00F23266" w:rsidRDefault="00956DC8" w:rsidP="00D83E3D">
            <w:pPr>
              <w:jc w:val="left"/>
              <w:rPr>
                <w:rFonts w:ascii="微软雅黑" w:eastAsia="微软雅黑" w:hAnsi="微软雅黑"/>
              </w:rPr>
            </w:pPr>
            <w:r w:rsidRPr="00F23266">
              <w:rPr>
                <w:rFonts w:ascii="微软雅黑" w:eastAsia="微软雅黑" w:hAnsi="微软雅黑" w:hint="eastAsia"/>
                <w:sz w:val="18"/>
                <w:szCs w:val="18"/>
              </w:rPr>
              <w:t>借记卡</w:t>
            </w:r>
          </w:p>
        </w:tc>
      </w:tr>
      <w:tr w:rsidR="00956DC8" w14:paraId="21C96FD2" w14:textId="77777777" w:rsidTr="00D83E3D">
        <w:tc>
          <w:tcPr>
            <w:tcW w:w="4261" w:type="dxa"/>
            <w:vAlign w:val="center"/>
          </w:tcPr>
          <w:p w14:paraId="2BB5DFC1" w14:textId="77777777" w:rsidR="00956DC8" w:rsidRPr="00F23266" w:rsidRDefault="00956DC8" w:rsidP="00D83E3D">
            <w:pPr>
              <w:jc w:val="left"/>
              <w:rPr>
                <w:rFonts w:ascii="微软雅黑" w:eastAsia="微软雅黑" w:hAnsi="微软雅黑"/>
              </w:rPr>
            </w:pPr>
            <w:r w:rsidRPr="00F23266">
              <w:rPr>
                <w:rFonts w:ascii="微软雅黑" w:eastAsia="微软雅黑" w:hAnsi="微软雅黑" w:hint="eastAsia"/>
                <w:sz w:val="18"/>
                <w:szCs w:val="18"/>
              </w:rPr>
              <w:t>SCC</w:t>
            </w:r>
          </w:p>
        </w:tc>
        <w:tc>
          <w:tcPr>
            <w:tcW w:w="4261" w:type="dxa"/>
            <w:vAlign w:val="center"/>
          </w:tcPr>
          <w:p w14:paraId="7B55B338" w14:textId="77777777" w:rsidR="00956DC8" w:rsidRPr="00F23266" w:rsidRDefault="00956DC8" w:rsidP="00D83E3D">
            <w:pPr>
              <w:jc w:val="left"/>
              <w:rPr>
                <w:rFonts w:ascii="微软雅黑" w:eastAsia="微软雅黑" w:hAnsi="微软雅黑"/>
              </w:rPr>
            </w:pPr>
            <w:r w:rsidRPr="00F23266">
              <w:rPr>
                <w:rFonts w:ascii="微软雅黑" w:eastAsia="微软雅黑" w:hAnsi="微软雅黑" w:hint="eastAsia"/>
                <w:sz w:val="18"/>
                <w:szCs w:val="18"/>
              </w:rPr>
              <w:t>准贷记卡</w:t>
            </w:r>
          </w:p>
        </w:tc>
      </w:tr>
      <w:tr w:rsidR="00956DC8" w14:paraId="4B8390E4" w14:textId="77777777" w:rsidTr="00D83E3D">
        <w:tc>
          <w:tcPr>
            <w:tcW w:w="4261" w:type="dxa"/>
            <w:vAlign w:val="center"/>
          </w:tcPr>
          <w:p w14:paraId="47D38429" w14:textId="77777777" w:rsidR="00956DC8" w:rsidRPr="00F23266" w:rsidRDefault="00956DC8" w:rsidP="00D83E3D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OA</w:t>
            </w:r>
          </w:p>
        </w:tc>
        <w:tc>
          <w:tcPr>
            <w:tcW w:w="4261" w:type="dxa"/>
            <w:vAlign w:val="center"/>
          </w:tcPr>
          <w:p w14:paraId="1881ED91" w14:textId="77777777" w:rsidR="00956DC8" w:rsidRPr="00F23266" w:rsidRDefault="00956DC8" w:rsidP="00D83E3D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56DC8">
              <w:rPr>
                <w:rFonts w:ascii="微软雅黑" w:eastAsia="微软雅黑" w:hAnsi="微软雅黑" w:hint="eastAsia"/>
                <w:sz w:val="18"/>
                <w:szCs w:val="18"/>
              </w:rPr>
              <w:t>扫码：微信，支付宝，盛付通</w:t>
            </w:r>
          </w:p>
        </w:tc>
      </w:tr>
    </w:tbl>
    <w:p w14:paraId="0FCF4FD0" w14:textId="77777777" w:rsidR="00956DC8" w:rsidRPr="00956DC8" w:rsidRDefault="00956DC8" w:rsidP="00956DC8"/>
    <w:p w14:paraId="64658231" w14:textId="79AFB4BF" w:rsidR="00956DC8" w:rsidRPr="00956DC8" w:rsidRDefault="00956DC8" w:rsidP="00956DC8">
      <w:pPr>
        <w:pStyle w:val="3"/>
        <w:numPr>
          <w:ilvl w:val="2"/>
          <w:numId w:val="1"/>
        </w:numPr>
        <w:jc w:val="left"/>
        <w:rPr>
          <w:rFonts w:ascii="微软雅黑" w:eastAsia="微软雅黑" w:hAnsi="微软雅黑"/>
        </w:rPr>
      </w:pPr>
      <w:bookmarkStart w:id="47" w:name="_Toc14275024"/>
      <w:r>
        <w:rPr>
          <w:rFonts w:ascii="微软雅黑" w:eastAsia="微软雅黑" w:hAnsi="微软雅黑" w:hint="eastAsia"/>
        </w:rPr>
        <w:t>发卡组织</w:t>
      </w:r>
      <w:bookmarkEnd w:id="47"/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56DC8" w14:paraId="3023B482" w14:textId="77777777" w:rsidTr="00D83E3D">
        <w:tc>
          <w:tcPr>
            <w:tcW w:w="4261" w:type="dxa"/>
            <w:vAlign w:val="center"/>
          </w:tcPr>
          <w:p w14:paraId="53BC3B48" w14:textId="171EB4B4" w:rsidR="00956DC8" w:rsidRPr="00956DC8" w:rsidRDefault="00956DC8" w:rsidP="00D83E3D">
            <w:pPr>
              <w:jc w:val="left"/>
              <w:rPr>
                <w:rFonts w:ascii="微软雅黑" w:eastAsia="微软雅黑" w:hAnsi="微软雅黑"/>
                <w:b/>
              </w:rPr>
            </w:pPr>
            <w:r w:rsidRPr="00956DC8">
              <w:rPr>
                <w:b/>
              </w:rPr>
              <w:t>cardGov</w:t>
            </w:r>
          </w:p>
        </w:tc>
        <w:tc>
          <w:tcPr>
            <w:tcW w:w="4261" w:type="dxa"/>
            <w:vAlign w:val="center"/>
          </w:tcPr>
          <w:p w14:paraId="773B11B8" w14:textId="77777777" w:rsidR="00956DC8" w:rsidRPr="00F23266" w:rsidRDefault="00956DC8" w:rsidP="00D83E3D">
            <w:pPr>
              <w:jc w:val="left"/>
              <w:rPr>
                <w:rFonts w:ascii="微软雅黑" w:eastAsia="微软雅黑" w:hAnsi="微软雅黑"/>
              </w:rPr>
            </w:pPr>
            <w:r w:rsidRPr="00F2326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备注</w:t>
            </w:r>
          </w:p>
        </w:tc>
      </w:tr>
      <w:tr w:rsidR="00956DC8" w14:paraId="012B8681" w14:textId="77777777" w:rsidTr="00D83E3D">
        <w:tc>
          <w:tcPr>
            <w:tcW w:w="4261" w:type="dxa"/>
            <w:vAlign w:val="center"/>
          </w:tcPr>
          <w:p w14:paraId="64D0B205" w14:textId="1E1CCC3E" w:rsidR="00956DC8" w:rsidRPr="00F23266" w:rsidRDefault="00956DC8" w:rsidP="00D83E3D">
            <w:pPr>
              <w:jc w:val="left"/>
              <w:rPr>
                <w:rFonts w:ascii="微软雅黑" w:eastAsia="微软雅黑" w:hAnsi="微软雅黑"/>
              </w:rPr>
            </w:pPr>
            <w:r w:rsidRPr="00956DC8">
              <w:rPr>
                <w:rFonts w:ascii="微软雅黑" w:eastAsia="微软雅黑" w:hAnsi="微软雅黑"/>
                <w:sz w:val="18"/>
                <w:szCs w:val="18"/>
              </w:rPr>
              <w:t>WX</w:t>
            </w:r>
          </w:p>
        </w:tc>
        <w:tc>
          <w:tcPr>
            <w:tcW w:w="4261" w:type="dxa"/>
            <w:vAlign w:val="center"/>
          </w:tcPr>
          <w:p w14:paraId="354A5F01" w14:textId="3866AC1D" w:rsidR="00956DC8" w:rsidRPr="00F23266" w:rsidRDefault="001553B8" w:rsidP="00D83E3D">
            <w:pPr>
              <w:jc w:val="left"/>
              <w:rPr>
                <w:rFonts w:ascii="微软雅黑" w:eastAsia="微软雅黑" w:hAnsi="微软雅黑"/>
              </w:rPr>
            </w:pPr>
            <w:r w:rsidRPr="001553B8">
              <w:rPr>
                <w:rFonts w:ascii="微软雅黑" w:eastAsia="微软雅黑" w:hAnsi="微软雅黑" w:hint="eastAsia"/>
                <w:sz w:val="18"/>
                <w:szCs w:val="18"/>
              </w:rPr>
              <w:t>微信</w:t>
            </w:r>
          </w:p>
        </w:tc>
      </w:tr>
      <w:tr w:rsidR="00956DC8" w14:paraId="7F814026" w14:textId="77777777" w:rsidTr="00D83E3D">
        <w:tc>
          <w:tcPr>
            <w:tcW w:w="4261" w:type="dxa"/>
            <w:vAlign w:val="center"/>
          </w:tcPr>
          <w:p w14:paraId="7DD3ADDE" w14:textId="4EA6EE17" w:rsidR="00956DC8" w:rsidRPr="00F23266" w:rsidRDefault="001553B8" w:rsidP="00D83E3D">
            <w:pPr>
              <w:jc w:val="left"/>
              <w:rPr>
                <w:rFonts w:ascii="微软雅黑" w:eastAsia="微软雅黑" w:hAnsi="微软雅黑"/>
              </w:rPr>
            </w:pPr>
            <w:r w:rsidRPr="001553B8">
              <w:rPr>
                <w:rFonts w:ascii="微软雅黑" w:eastAsia="微软雅黑" w:hAnsi="微软雅黑"/>
                <w:sz w:val="18"/>
                <w:szCs w:val="18"/>
              </w:rPr>
              <w:t>ZFB01</w:t>
            </w:r>
          </w:p>
        </w:tc>
        <w:tc>
          <w:tcPr>
            <w:tcW w:w="4261" w:type="dxa"/>
            <w:vAlign w:val="center"/>
          </w:tcPr>
          <w:p w14:paraId="3CC227E5" w14:textId="29F63550" w:rsidR="00956DC8" w:rsidRPr="00F23266" w:rsidRDefault="001553B8" w:rsidP="00D83E3D">
            <w:pPr>
              <w:jc w:val="left"/>
              <w:rPr>
                <w:rFonts w:ascii="微软雅黑" w:eastAsia="微软雅黑" w:hAnsi="微软雅黑"/>
              </w:rPr>
            </w:pPr>
            <w:r w:rsidRPr="001553B8">
              <w:rPr>
                <w:rFonts w:ascii="微软雅黑" w:eastAsia="微软雅黑" w:hAnsi="微软雅黑" w:hint="eastAsia"/>
                <w:sz w:val="18"/>
                <w:szCs w:val="18"/>
              </w:rPr>
              <w:t>支付宝</w:t>
            </w:r>
          </w:p>
        </w:tc>
      </w:tr>
      <w:tr w:rsidR="00956DC8" w14:paraId="647C6E4A" w14:textId="77777777" w:rsidTr="00D83E3D">
        <w:tc>
          <w:tcPr>
            <w:tcW w:w="4261" w:type="dxa"/>
            <w:vAlign w:val="center"/>
          </w:tcPr>
          <w:p w14:paraId="1C86E858" w14:textId="686DCB44" w:rsidR="00956DC8" w:rsidRPr="00F23266" w:rsidRDefault="001553B8" w:rsidP="00D83E3D">
            <w:pPr>
              <w:jc w:val="left"/>
              <w:rPr>
                <w:rFonts w:ascii="微软雅黑" w:eastAsia="微软雅黑" w:hAnsi="微软雅黑"/>
              </w:rPr>
            </w:pPr>
            <w:r w:rsidRPr="001553B8">
              <w:rPr>
                <w:rFonts w:ascii="微软雅黑" w:eastAsia="微软雅黑" w:hAnsi="微软雅黑"/>
                <w:sz w:val="18"/>
                <w:szCs w:val="18"/>
              </w:rPr>
              <w:t>SFT01</w:t>
            </w:r>
          </w:p>
        </w:tc>
        <w:tc>
          <w:tcPr>
            <w:tcW w:w="4261" w:type="dxa"/>
            <w:vAlign w:val="center"/>
          </w:tcPr>
          <w:p w14:paraId="7E8C393A" w14:textId="10AFCE68" w:rsidR="00956DC8" w:rsidRPr="00F23266" w:rsidRDefault="001553B8" w:rsidP="00D83E3D">
            <w:pPr>
              <w:jc w:val="left"/>
              <w:rPr>
                <w:rFonts w:ascii="微软雅黑" w:eastAsia="微软雅黑" w:hAnsi="微软雅黑"/>
              </w:rPr>
            </w:pPr>
            <w:r w:rsidRPr="001553B8">
              <w:rPr>
                <w:rFonts w:ascii="微软雅黑" w:eastAsia="微软雅黑" w:hAnsi="微软雅黑" w:hint="eastAsia"/>
                <w:sz w:val="18"/>
                <w:szCs w:val="18"/>
              </w:rPr>
              <w:t>盛付通</w:t>
            </w:r>
          </w:p>
        </w:tc>
      </w:tr>
      <w:tr w:rsidR="00956DC8" w14:paraId="4DA64472" w14:textId="77777777" w:rsidTr="00D83E3D">
        <w:tc>
          <w:tcPr>
            <w:tcW w:w="4261" w:type="dxa"/>
            <w:vAlign w:val="center"/>
          </w:tcPr>
          <w:p w14:paraId="149FEF6B" w14:textId="7B0A3D6E" w:rsidR="00956DC8" w:rsidRPr="00F23266" w:rsidRDefault="001553B8" w:rsidP="00D83E3D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553B8">
              <w:rPr>
                <w:rFonts w:ascii="微软雅黑" w:eastAsia="微软雅黑" w:hAnsi="微软雅黑"/>
                <w:sz w:val="18"/>
                <w:szCs w:val="18"/>
              </w:rPr>
              <w:t>CUP</w:t>
            </w:r>
          </w:p>
        </w:tc>
        <w:tc>
          <w:tcPr>
            <w:tcW w:w="4261" w:type="dxa"/>
            <w:vAlign w:val="center"/>
          </w:tcPr>
          <w:p w14:paraId="56B089E0" w14:textId="33104132" w:rsidR="00956DC8" w:rsidRPr="00F23266" w:rsidRDefault="001553B8" w:rsidP="00D83E3D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553B8">
              <w:rPr>
                <w:rFonts w:ascii="微软雅黑" w:eastAsia="微软雅黑" w:hAnsi="微软雅黑" w:hint="eastAsia"/>
                <w:sz w:val="18"/>
                <w:szCs w:val="18"/>
              </w:rPr>
              <w:t>银行卡</w:t>
            </w:r>
          </w:p>
        </w:tc>
      </w:tr>
      <w:tr w:rsidR="001553B8" w14:paraId="67E682EE" w14:textId="77777777" w:rsidTr="00D83E3D">
        <w:tc>
          <w:tcPr>
            <w:tcW w:w="4261" w:type="dxa"/>
            <w:vAlign w:val="center"/>
          </w:tcPr>
          <w:p w14:paraId="3192CC9F" w14:textId="18DBB3F6" w:rsidR="001553B8" w:rsidRPr="001553B8" w:rsidRDefault="001553B8" w:rsidP="00D83E3D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553B8">
              <w:rPr>
                <w:rFonts w:ascii="微软雅黑" w:eastAsia="微软雅黑" w:hAnsi="微软雅黑"/>
                <w:sz w:val="18"/>
                <w:szCs w:val="18"/>
              </w:rPr>
              <w:t>CUP01</w:t>
            </w:r>
          </w:p>
        </w:tc>
        <w:tc>
          <w:tcPr>
            <w:tcW w:w="4261" w:type="dxa"/>
            <w:vAlign w:val="center"/>
          </w:tcPr>
          <w:p w14:paraId="67C0BB83" w14:textId="14573076" w:rsidR="001553B8" w:rsidRPr="001553B8" w:rsidRDefault="001553B8" w:rsidP="00D83E3D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553B8">
              <w:rPr>
                <w:rFonts w:ascii="微软雅黑" w:eastAsia="微软雅黑" w:hAnsi="微软雅黑" w:hint="eastAsia"/>
                <w:sz w:val="18"/>
                <w:szCs w:val="18"/>
              </w:rPr>
              <w:t>银联扫码支付</w:t>
            </w:r>
          </w:p>
        </w:tc>
      </w:tr>
      <w:tr w:rsidR="001553B8" w14:paraId="033B9B32" w14:textId="77777777" w:rsidTr="00D83E3D">
        <w:tc>
          <w:tcPr>
            <w:tcW w:w="4261" w:type="dxa"/>
            <w:vAlign w:val="center"/>
          </w:tcPr>
          <w:p w14:paraId="77F7B20D" w14:textId="438A627D" w:rsidR="001553B8" w:rsidRPr="001553B8" w:rsidRDefault="001553B8" w:rsidP="00D83E3D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553B8">
              <w:rPr>
                <w:rFonts w:ascii="微软雅黑" w:eastAsia="微软雅黑" w:hAnsi="微软雅黑"/>
                <w:sz w:val="18"/>
                <w:szCs w:val="18"/>
              </w:rPr>
              <w:t>CUP02</w:t>
            </w:r>
          </w:p>
        </w:tc>
        <w:tc>
          <w:tcPr>
            <w:tcW w:w="4261" w:type="dxa"/>
            <w:vAlign w:val="center"/>
          </w:tcPr>
          <w:p w14:paraId="74768E3C" w14:textId="6D49044F" w:rsidR="001553B8" w:rsidRPr="001553B8" w:rsidRDefault="001553B8" w:rsidP="00D83E3D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553B8">
              <w:rPr>
                <w:rFonts w:ascii="微软雅黑" w:eastAsia="微软雅黑" w:hAnsi="微软雅黑" w:hint="eastAsia"/>
                <w:sz w:val="18"/>
                <w:szCs w:val="18"/>
              </w:rPr>
              <w:t>银联静态扫码支付</w:t>
            </w:r>
          </w:p>
        </w:tc>
      </w:tr>
      <w:tr w:rsidR="001553B8" w14:paraId="1CF8F9A4" w14:textId="77777777" w:rsidTr="00D83E3D">
        <w:tc>
          <w:tcPr>
            <w:tcW w:w="4261" w:type="dxa"/>
            <w:vAlign w:val="center"/>
          </w:tcPr>
          <w:p w14:paraId="14813643" w14:textId="316DB98B" w:rsidR="001553B8" w:rsidRPr="001553B8" w:rsidRDefault="001553B8" w:rsidP="00D83E3D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553B8">
              <w:rPr>
                <w:rFonts w:ascii="微软雅黑" w:eastAsia="微软雅黑" w:hAnsi="微软雅黑"/>
                <w:sz w:val="18"/>
                <w:szCs w:val="18"/>
              </w:rPr>
              <w:t>CUP03</w:t>
            </w:r>
          </w:p>
        </w:tc>
        <w:tc>
          <w:tcPr>
            <w:tcW w:w="4261" w:type="dxa"/>
            <w:vAlign w:val="center"/>
          </w:tcPr>
          <w:p w14:paraId="3C0B6A47" w14:textId="5F5A19D8" w:rsidR="001553B8" w:rsidRPr="001553B8" w:rsidRDefault="001553B8" w:rsidP="00D83E3D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553B8">
              <w:rPr>
                <w:rFonts w:ascii="微软雅黑" w:eastAsia="微软雅黑" w:hAnsi="微软雅黑" w:hint="eastAsia"/>
                <w:sz w:val="18"/>
                <w:szCs w:val="18"/>
              </w:rPr>
              <w:t>银联动态扫码支付</w:t>
            </w:r>
          </w:p>
        </w:tc>
      </w:tr>
    </w:tbl>
    <w:p w14:paraId="7D4BEA39" w14:textId="77777777" w:rsidR="00956DC8" w:rsidRPr="00956DC8" w:rsidRDefault="00956DC8" w:rsidP="00956DC8"/>
    <w:p w14:paraId="2DC5F76D" w14:textId="77777777" w:rsidR="00275438" w:rsidRPr="00CD5A80" w:rsidRDefault="00275438" w:rsidP="00275438">
      <w:pPr>
        <w:pStyle w:val="1"/>
        <w:pageBreakBefore/>
        <w:numPr>
          <w:ilvl w:val="0"/>
          <w:numId w:val="1"/>
        </w:numPr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48" w:name="_Toc14275025"/>
      <w:bookmarkEnd w:id="4"/>
      <w:bookmarkEnd w:id="5"/>
      <w:bookmarkEnd w:id="6"/>
      <w:bookmarkEnd w:id="7"/>
      <w:bookmarkEnd w:id="8"/>
      <w:bookmarkEnd w:id="37"/>
      <w:bookmarkEnd w:id="38"/>
      <w:r w:rsidRPr="00CD5A80">
        <w:rPr>
          <w:rFonts w:ascii="微软雅黑" w:eastAsia="微软雅黑" w:hAnsi="微软雅黑" w:hint="eastAsia"/>
        </w:rPr>
        <w:lastRenderedPageBreak/>
        <w:t>签名加密</w:t>
      </w:r>
      <w:bookmarkEnd w:id="48"/>
    </w:p>
    <w:p w14:paraId="1EB1D8FB" w14:textId="5E1551DA" w:rsidR="00275438" w:rsidRDefault="00AA10B9" w:rsidP="00275438">
      <w:pPr>
        <w:pStyle w:val="2"/>
        <w:numPr>
          <w:ilvl w:val="1"/>
          <w:numId w:val="1"/>
        </w:numPr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49" w:name="_Toc14275026"/>
      <w:r>
        <w:rPr>
          <w:rFonts w:ascii="微软雅黑" w:eastAsia="微软雅黑" w:hAnsi="微软雅黑" w:hint="eastAsia"/>
        </w:rPr>
        <w:t>签名生成方式</w:t>
      </w:r>
      <w:bookmarkEnd w:id="49"/>
    </w:p>
    <w:p w14:paraId="6E6A0713" w14:textId="70106B13" w:rsidR="00987F70" w:rsidRPr="00987F70" w:rsidRDefault="00987F70" w:rsidP="00987F70">
      <w:pPr>
        <w:pStyle w:val="af9"/>
        <w:numPr>
          <w:ilvl w:val="2"/>
          <w:numId w:val="1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987F70">
        <w:rPr>
          <w:rFonts w:asciiTheme="minorEastAsia" w:hAnsiTheme="minorEastAsia" w:hint="eastAsia"/>
          <w:b/>
          <w:sz w:val="28"/>
          <w:szCs w:val="28"/>
        </w:rPr>
        <w:t>签名必须参数</w:t>
      </w:r>
    </w:p>
    <w:p w14:paraId="40E89C3B" w14:textId="1B62EE83" w:rsidR="00987F70" w:rsidRPr="00987F70" w:rsidRDefault="00987F70" w:rsidP="00987F70">
      <w:pPr>
        <w:pStyle w:val="af9"/>
        <w:ind w:left="42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接口请求、生成签名必须参数：app_id、app_key，此两个参数请联系商务或者对接人员进行申请。</w:t>
      </w:r>
    </w:p>
    <w:p w14:paraId="634A093F" w14:textId="7821DB26" w:rsidR="00987F70" w:rsidRDefault="00987F70" w:rsidP="00987F70">
      <w:pPr>
        <w:pStyle w:val="af9"/>
        <w:numPr>
          <w:ilvl w:val="2"/>
          <w:numId w:val="1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987F70">
        <w:rPr>
          <w:rFonts w:asciiTheme="minorEastAsia" w:hAnsiTheme="minorEastAsia" w:hint="eastAsia"/>
          <w:b/>
          <w:sz w:val="28"/>
          <w:szCs w:val="28"/>
        </w:rPr>
        <w:t>签名步骤</w:t>
      </w:r>
    </w:p>
    <w:p w14:paraId="45E12D9A" w14:textId="5A4750E2" w:rsidR="00987F70" w:rsidRPr="00987F70" w:rsidRDefault="00987F70" w:rsidP="00987F70">
      <w:pPr>
        <w:pStyle w:val="af9"/>
        <w:numPr>
          <w:ilvl w:val="0"/>
          <w:numId w:val="7"/>
        </w:numPr>
        <w:ind w:firstLineChars="0"/>
        <w:rPr>
          <w:rFonts w:asciiTheme="minorEastAsia" w:hAnsiTheme="minorEastAsia"/>
          <w:szCs w:val="21"/>
        </w:rPr>
      </w:pPr>
      <w:r w:rsidRPr="00987F70">
        <w:rPr>
          <w:rFonts w:asciiTheme="minorEastAsia" w:hAnsiTheme="minorEastAsia" w:hint="eastAsia"/>
          <w:szCs w:val="21"/>
        </w:rPr>
        <w:t>将请求参数</w:t>
      </w:r>
      <w:r>
        <w:rPr>
          <w:rFonts w:asciiTheme="minorEastAsia" w:hAnsiTheme="minorEastAsia" w:hint="eastAsia"/>
          <w:szCs w:val="21"/>
        </w:rPr>
        <w:t>去除</w:t>
      </w:r>
      <w:r>
        <w:rPr>
          <w:rFonts w:hint="eastAsia"/>
        </w:rPr>
        <w:t>sign</w:t>
      </w:r>
      <w:r>
        <w:rPr>
          <w:rFonts w:hint="eastAsia"/>
        </w:rPr>
        <w:t>参数、图片</w:t>
      </w:r>
      <w:r>
        <w:rPr>
          <w:rFonts w:hint="eastAsia"/>
        </w:rPr>
        <w:t>(base64</w:t>
      </w:r>
      <w:r>
        <w:rPr>
          <w:rFonts w:hint="eastAsia"/>
        </w:rPr>
        <w:t>格式</w:t>
      </w:r>
      <w:r>
        <w:rPr>
          <w:rFonts w:hint="eastAsia"/>
        </w:rPr>
        <w:t>)</w:t>
      </w:r>
      <w:r>
        <w:rPr>
          <w:rFonts w:hint="eastAsia"/>
        </w:rPr>
        <w:t>参数，</w:t>
      </w:r>
      <w:r>
        <w:rPr>
          <w:rFonts w:hint="eastAsia"/>
        </w:rPr>
        <w:t xml:space="preserve"> </w:t>
      </w:r>
      <w:r>
        <w:rPr>
          <w:rFonts w:hint="eastAsia"/>
        </w:rPr>
        <w:t>其余参数</w:t>
      </w:r>
      <w:r w:rsidRPr="00987F70">
        <w:rPr>
          <w:rFonts w:asciiTheme="minorEastAsia" w:hAnsiTheme="minorEastAsia" w:hint="eastAsia"/>
          <w:szCs w:val="21"/>
        </w:rPr>
        <w:t>按照参数名ASCII码从小到大进行排序，</w:t>
      </w:r>
      <w:r>
        <w:rPr>
          <w:rFonts w:hint="eastAsia"/>
        </w:rPr>
        <w:t>并按照</w:t>
      </w:r>
      <w:r>
        <w:rPr>
          <w:rFonts w:hint="eastAsia"/>
        </w:rPr>
        <w:t>key=value&amp;key=value</w:t>
      </w:r>
      <w:r>
        <w:rPr>
          <w:rFonts w:hint="eastAsia"/>
        </w:rPr>
        <w:t>格式拼接在一起</w:t>
      </w:r>
      <w:r w:rsidR="000F0BDB">
        <w:rPr>
          <w:rFonts w:hint="eastAsia"/>
        </w:rPr>
        <w:t>获得</w:t>
      </w:r>
      <w:r w:rsidR="000F0BDB">
        <w:rPr>
          <w:rFonts w:hint="eastAsia"/>
        </w:rPr>
        <w:t>stringA</w:t>
      </w:r>
    </w:p>
    <w:p w14:paraId="69BD61D5" w14:textId="77777777" w:rsidR="000F0BDB" w:rsidRDefault="00987F70" w:rsidP="00987F70">
      <w:pPr>
        <w:ind w:left="7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e</w:t>
      </w:r>
      <w:r>
        <w:rPr>
          <w:rFonts w:asciiTheme="minorEastAsia" w:hAnsiTheme="minorEastAsia"/>
          <w:szCs w:val="21"/>
        </w:rPr>
        <w:t>.g</w:t>
      </w:r>
      <w:r>
        <w:rPr>
          <w:rFonts w:asciiTheme="minorEastAsia" w:hAnsiTheme="minorEastAsia" w:hint="eastAsia"/>
          <w:szCs w:val="21"/>
        </w:rPr>
        <w:t>:</w:t>
      </w:r>
    </w:p>
    <w:p w14:paraId="660032D9" w14:textId="12253599" w:rsidR="00987F70" w:rsidRDefault="00987F70" w:rsidP="00987F70">
      <w:pPr>
        <w:ind w:left="780"/>
        <w:rPr>
          <w:rFonts w:asciiTheme="minorEastAsia" w:hAnsiTheme="minorEastAsia"/>
          <w:szCs w:val="21"/>
        </w:rPr>
      </w:pPr>
      <w:r w:rsidRPr="00987F70">
        <w:rPr>
          <w:rFonts w:asciiTheme="minorEastAsia" w:hAnsiTheme="minorEastAsia"/>
          <w:szCs w:val="21"/>
        </w:rPr>
        <w:t>amount=1&amp;</w:t>
      </w:r>
      <w:r w:rsidR="000F0BDB">
        <w:rPr>
          <w:rFonts w:asciiTheme="minorEastAsia" w:hAnsiTheme="minorEastAsia" w:hint="eastAsia"/>
          <w:szCs w:val="21"/>
        </w:rPr>
        <w:t>app_id</w:t>
      </w:r>
      <w:r w:rsidR="000F0BDB">
        <w:rPr>
          <w:rFonts w:asciiTheme="minorEastAsia" w:hAnsiTheme="minorEastAsia"/>
          <w:szCs w:val="21"/>
        </w:rPr>
        <w:t>=</w:t>
      </w:r>
      <w:r w:rsidR="000F0BDB" w:rsidRPr="0044276C">
        <w:rPr>
          <w:rFonts w:ascii="宋体" w:hAnsi="宋体" w:cs="Arial"/>
          <w:kern w:val="0"/>
          <w:szCs w:val="21"/>
        </w:rPr>
        <w:t>sm5b9b4daef3463</w:t>
      </w:r>
      <w:r w:rsidR="000F0BDB">
        <w:rPr>
          <w:rFonts w:asciiTheme="minorEastAsia" w:hAnsiTheme="minorEastAsia"/>
          <w:szCs w:val="21"/>
        </w:rPr>
        <w:t>&amp;</w:t>
      </w:r>
      <w:r w:rsidRPr="00987F70">
        <w:rPr>
          <w:rFonts w:asciiTheme="minorEastAsia" w:hAnsiTheme="minorEastAsia"/>
          <w:szCs w:val="21"/>
        </w:rPr>
        <w:t>businessId=453975342343&amp;charset=utf8&amp;msn=V206D88200036&amp;orderId=sda1212&amp;oriOrderId=148983452364238</w:t>
      </w:r>
    </w:p>
    <w:p w14:paraId="1077F9FB" w14:textId="318346E7" w:rsidR="00987F70" w:rsidRPr="000F0BDB" w:rsidRDefault="000F0BDB" w:rsidP="000F0BDB">
      <w:pPr>
        <w:pStyle w:val="af9"/>
        <w:numPr>
          <w:ilvl w:val="0"/>
          <w:numId w:val="7"/>
        </w:numPr>
        <w:ind w:firstLineChars="0"/>
        <w:rPr>
          <w:rFonts w:asciiTheme="minorEastAsia" w:hAnsiTheme="minorEastAsia"/>
          <w:szCs w:val="21"/>
        </w:rPr>
      </w:pPr>
      <w:r w:rsidRPr="000F0BDB">
        <w:rPr>
          <w:rFonts w:asciiTheme="minorEastAsia" w:hAnsiTheme="minorEastAsia" w:hint="eastAsia"/>
          <w:szCs w:val="21"/>
        </w:rPr>
        <w:t>将app_key参数添加到stringA后，获得stringB字符串</w:t>
      </w:r>
    </w:p>
    <w:p w14:paraId="4C3F3FE6" w14:textId="14F7D788" w:rsidR="000F0BDB" w:rsidRDefault="000F0BDB" w:rsidP="000F0BDB">
      <w:pPr>
        <w:pStyle w:val="af9"/>
        <w:ind w:left="78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e</w:t>
      </w:r>
      <w:r>
        <w:rPr>
          <w:rFonts w:asciiTheme="minorEastAsia" w:hAnsiTheme="minorEastAsia"/>
          <w:szCs w:val="21"/>
        </w:rPr>
        <w:t>.g:</w:t>
      </w:r>
    </w:p>
    <w:p w14:paraId="572D6D5E" w14:textId="06545760" w:rsidR="000F0BDB" w:rsidRDefault="000F0BDB" w:rsidP="000F0BDB">
      <w:pPr>
        <w:pStyle w:val="af9"/>
        <w:ind w:left="780" w:firstLineChars="0" w:firstLine="0"/>
        <w:rPr>
          <w:rFonts w:ascii="宋体" w:hAnsi="宋体" w:cs="Arial"/>
          <w:kern w:val="0"/>
          <w:szCs w:val="21"/>
        </w:rPr>
      </w:pPr>
      <w:r>
        <w:rPr>
          <w:rFonts w:asciiTheme="minorEastAsia" w:hAnsiTheme="minorEastAsia"/>
          <w:szCs w:val="21"/>
        </w:rPr>
        <w:t>stringB=stringA</w:t>
      </w:r>
      <w:r w:rsidRPr="0044276C">
        <w:rPr>
          <w:rFonts w:ascii="宋体" w:hAnsi="宋体" w:cs="Arial"/>
          <w:kern w:val="0"/>
          <w:szCs w:val="21"/>
        </w:rPr>
        <w:t>dd3ac24736589ae17d333e362859bf4c</w:t>
      </w:r>
    </w:p>
    <w:p w14:paraId="4F7EFE0D" w14:textId="77777777" w:rsidR="000F0BDB" w:rsidRPr="000F0BDB" w:rsidRDefault="000F0BDB" w:rsidP="000F0BDB">
      <w:pPr>
        <w:pStyle w:val="af9"/>
        <w:numPr>
          <w:ilvl w:val="0"/>
          <w:numId w:val="7"/>
        </w:numPr>
        <w:ind w:firstLineChars="0"/>
        <w:rPr>
          <w:rFonts w:asciiTheme="minorEastAsia" w:hAnsiTheme="minorEastAsia"/>
          <w:szCs w:val="21"/>
        </w:rPr>
      </w:pPr>
      <w:r>
        <w:rPr>
          <w:rFonts w:hint="eastAsia"/>
        </w:rPr>
        <w:t>将最终拼接的字符串用</w:t>
      </w:r>
      <w:r>
        <w:rPr>
          <w:rFonts w:hint="eastAsia"/>
        </w:rPr>
        <w:t>md5(utf-8)</w:t>
      </w:r>
      <w:r>
        <w:rPr>
          <w:rFonts w:hint="eastAsia"/>
        </w:rPr>
        <w:t>加密成</w:t>
      </w:r>
      <w:r>
        <w:rPr>
          <w:rFonts w:hint="eastAsia"/>
        </w:rPr>
        <w:t>32</w:t>
      </w:r>
      <w:r>
        <w:rPr>
          <w:rFonts w:hint="eastAsia"/>
        </w:rPr>
        <w:t>位大写</w:t>
      </w:r>
      <w:r>
        <w:rPr>
          <w:rFonts w:hint="eastAsia"/>
        </w:rPr>
        <w:t>16</w:t>
      </w:r>
      <w:r>
        <w:rPr>
          <w:rFonts w:hint="eastAsia"/>
        </w:rPr>
        <w:t>进制字符串</w:t>
      </w:r>
    </w:p>
    <w:p w14:paraId="264505D1" w14:textId="13F408E1" w:rsidR="000F0BDB" w:rsidRDefault="000F0BDB" w:rsidP="000F0BDB">
      <w:pPr>
        <w:ind w:left="7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e</w:t>
      </w:r>
      <w:r>
        <w:rPr>
          <w:rFonts w:asciiTheme="minorEastAsia" w:hAnsiTheme="minorEastAsia"/>
          <w:szCs w:val="21"/>
        </w:rPr>
        <w:t>.g:</w:t>
      </w:r>
    </w:p>
    <w:p w14:paraId="1405687F" w14:textId="6C041942" w:rsidR="000F0BDB" w:rsidRPr="00D02886" w:rsidRDefault="000F0BDB" w:rsidP="000F0BDB">
      <w:pPr>
        <w:ind w:left="780"/>
      </w:pPr>
      <w:r w:rsidRPr="00D02886">
        <w:rPr>
          <w:rFonts w:asciiTheme="minorEastAsia" w:hAnsiTheme="minorEastAsia"/>
          <w:szCs w:val="21"/>
        </w:rPr>
        <w:t>stringB</w:t>
      </w:r>
      <w:r w:rsidRPr="00D02886">
        <w:rPr>
          <w:rFonts w:asciiTheme="minorEastAsia" w:hAnsiTheme="minorEastAsia" w:hint="eastAsia"/>
          <w:szCs w:val="21"/>
        </w:rPr>
        <w:t>生成的签名字符串：</w:t>
      </w:r>
      <w:r w:rsidRPr="00D02886">
        <w:rPr>
          <w:rFonts w:hint="eastAsia"/>
        </w:rPr>
        <w:t>03DB664F445844BDC5F5AD2D795031D7</w:t>
      </w:r>
    </w:p>
    <w:p w14:paraId="10838109" w14:textId="77777777" w:rsidR="000F0BDB" w:rsidRPr="00D02886" w:rsidRDefault="000F0BDB" w:rsidP="000F0BDB">
      <w:pPr>
        <w:pStyle w:val="af9"/>
        <w:numPr>
          <w:ilvl w:val="0"/>
          <w:numId w:val="7"/>
        </w:numPr>
        <w:ind w:firstLineChars="0"/>
        <w:rPr>
          <w:rFonts w:asciiTheme="minorEastAsia" w:hAnsiTheme="minorEastAsia"/>
          <w:szCs w:val="21"/>
        </w:rPr>
      </w:pPr>
      <w:r w:rsidRPr="00D02886">
        <w:rPr>
          <w:rFonts w:asciiTheme="minorEastAsia" w:hAnsiTheme="minorEastAsia" w:hint="eastAsia"/>
          <w:szCs w:val="21"/>
        </w:rPr>
        <w:t>请求接口时，在原有参数基础上增加参数：</w:t>
      </w:r>
    </w:p>
    <w:p w14:paraId="1C9C9583" w14:textId="7057045A" w:rsidR="00275438" w:rsidRPr="00183D02" w:rsidRDefault="000F0BDB" w:rsidP="00183D02">
      <w:pPr>
        <w:pStyle w:val="af9"/>
        <w:ind w:left="780" w:firstLineChars="0" w:firstLine="0"/>
      </w:pPr>
      <w:r w:rsidRPr="00D02886">
        <w:rPr>
          <w:rFonts w:asciiTheme="minorEastAsia" w:hAnsiTheme="minorEastAsia" w:hint="eastAsia"/>
          <w:szCs w:val="21"/>
        </w:rPr>
        <w:t>sign</w:t>
      </w:r>
      <w:r w:rsidRPr="00D02886">
        <w:rPr>
          <w:rFonts w:asciiTheme="minorEastAsia" w:hAnsiTheme="minorEastAsia"/>
          <w:szCs w:val="21"/>
        </w:rPr>
        <w:t>=</w:t>
      </w:r>
      <w:r w:rsidRPr="00D02886">
        <w:rPr>
          <w:rFonts w:hint="eastAsia"/>
        </w:rPr>
        <w:t>03DB664F445844BDC5F5AD2D795031D7</w:t>
      </w:r>
    </w:p>
    <w:p w14:paraId="6072139C" w14:textId="1ADDE4D2" w:rsidR="000A1D51" w:rsidRDefault="000A1D51" w:rsidP="000A1D51">
      <w:pPr>
        <w:pStyle w:val="2"/>
        <w:numPr>
          <w:ilvl w:val="1"/>
          <w:numId w:val="1"/>
        </w:numPr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50" w:name="_Toc14275027"/>
      <w:r>
        <w:rPr>
          <w:rFonts w:ascii="微软雅黑" w:eastAsia="微软雅黑" w:hAnsi="微软雅黑" w:hint="eastAsia"/>
        </w:rPr>
        <w:t>支付回调签名</w:t>
      </w:r>
      <w:r w:rsidR="00183D02">
        <w:rPr>
          <w:rFonts w:ascii="微软雅黑" w:eastAsia="微软雅黑" w:hAnsi="微软雅黑" w:hint="eastAsia"/>
        </w:rPr>
        <w:t>验证</w:t>
      </w:r>
      <w:bookmarkEnd w:id="50"/>
    </w:p>
    <w:p w14:paraId="6A2DE655" w14:textId="77777777" w:rsidR="000A1D51" w:rsidRPr="00987F70" w:rsidRDefault="000A1D51" w:rsidP="000A1D51">
      <w:pPr>
        <w:pStyle w:val="af9"/>
        <w:numPr>
          <w:ilvl w:val="2"/>
          <w:numId w:val="1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987F70">
        <w:rPr>
          <w:rFonts w:asciiTheme="minorEastAsia" w:hAnsiTheme="minorEastAsia" w:hint="eastAsia"/>
          <w:b/>
          <w:sz w:val="28"/>
          <w:szCs w:val="28"/>
        </w:rPr>
        <w:t>签名必须参数</w:t>
      </w:r>
    </w:p>
    <w:p w14:paraId="6AAA4CB8" w14:textId="6D783A0D" w:rsidR="006F3536" w:rsidRDefault="00183D02" w:rsidP="000A1D51">
      <w:pPr>
        <w:widowControl/>
        <w:ind w:left="420"/>
        <w:jc w:val="left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支付回调第三方提供RSA公钥到商米，商米提供相关公钥证书到接收方，签名生成算法：SHA</w:t>
      </w:r>
      <w:r>
        <w:rPr>
          <w:rFonts w:ascii="宋体" w:hAnsi="宋体" w:cs="Arial"/>
          <w:kern w:val="0"/>
          <w:szCs w:val="21"/>
        </w:rPr>
        <w:t>256</w:t>
      </w:r>
      <w:r>
        <w:rPr>
          <w:rFonts w:ascii="宋体" w:hAnsi="宋体" w:cs="Arial" w:hint="eastAsia"/>
          <w:kern w:val="0"/>
          <w:szCs w:val="21"/>
        </w:rPr>
        <w:t>WithRSA，具体证书请联系商务获取。</w:t>
      </w:r>
    </w:p>
    <w:p w14:paraId="0C007713" w14:textId="2C68661F" w:rsidR="00183D02" w:rsidRPr="00987F70" w:rsidRDefault="00183D02" w:rsidP="00183D02">
      <w:pPr>
        <w:pStyle w:val="af9"/>
        <w:numPr>
          <w:ilvl w:val="2"/>
          <w:numId w:val="1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987F70">
        <w:rPr>
          <w:rFonts w:asciiTheme="minorEastAsia" w:hAnsiTheme="minorEastAsia" w:hint="eastAsia"/>
          <w:b/>
          <w:sz w:val="28"/>
          <w:szCs w:val="28"/>
        </w:rPr>
        <w:t>签名</w:t>
      </w:r>
      <w:r>
        <w:rPr>
          <w:rFonts w:asciiTheme="minorEastAsia" w:hAnsiTheme="minorEastAsia" w:hint="eastAsia"/>
          <w:b/>
          <w:sz w:val="28"/>
          <w:szCs w:val="28"/>
        </w:rPr>
        <w:t>步骤</w:t>
      </w:r>
    </w:p>
    <w:p w14:paraId="3857F7BD" w14:textId="4DA00203" w:rsidR="00183D02" w:rsidRPr="00183D02" w:rsidRDefault="00183D02" w:rsidP="00183D02">
      <w:pPr>
        <w:pStyle w:val="af9"/>
        <w:widowControl/>
        <w:numPr>
          <w:ilvl w:val="0"/>
          <w:numId w:val="8"/>
        </w:numPr>
        <w:ind w:firstLineChars="0"/>
        <w:jc w:val="left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将接收到的请求参数去除sign参数，</w:t>
      </w:r>
      <w:r>
        <w:rPr>
          <w:rFonts w:hint="eastAsia"/>
        </w:rPr>
        <w:t>其余参数</w:t>
      </w:r>
      <w:r w:rsidRPr="00987F70">
        <w:rPr>
          <w:rFonts w:asciiTheme="minorEastAsia" w:hAnsiTheme="minorEastAsia" w:hint="eastAsia"/>
          <w:szCs w:val="21"/>
        </w:rPr>
        <w:t>按照参数名ASCII码从小到大进行排序，</w:t>
      </w:r>
      <w:r>
        <w:rPr>
          <w:rFonts w:hint="eastAsia"/>
        </w:rPr>
        <w:t>并按照</w:t>
      </w:r>
      <w:r>
        <w:rPr>
          <w:rFonts w:hint="eastAsia"/>
        </w:rPr>
        <w:t>key=value&amp;key=value</w:t>
      </w:r>
      <w:r>
        <w:rPr>
          <w:rFonts w:hint="eastAsia"/>
        </w:rPr>
        <w:t>格式拼接在一起获得</w:t>
      </w:r>
      <w:r>
        <w:rPr>
          <w:rFonts w:hint="eastAsia"/>
        </w:rPr>
        <w:t>string</w:t>
      </w:r>
    </w:p>
    <w:p w14:paraId="22EA54E4" w14:textId="77777777" w:rsidR="00183D02" w:rsidRDefault="00183D02" w:rsidP="00183D02">
      <w:pPr>
        <w:ind w:left="7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e</w:t>
      </w:r>
      <w:r>
        <w:rPr>
          <w:rFonts w:asciiTheme="minorEastAsia" w:hAnsiTheme="minorEastAsia"/>
          <w:szCs w:val="21"/>
        </w:rPr>
        <w:t>.g</w:t>
      </w:r>
      <w:r>
        <w:rPr>
          <w:rFonts w:asciiTheme="minorEastAsia" w:hAnsiTheme="minorEastAsia" w:hint="eastAsia"/>
          <w:szCs w:val="21"/>
        </w:rPr>
        <w:t>:</w:t>
      </w:r>
    </w:p>
    <w:p w14:paraId="514A1A93" w14:textId="0A93C827" w:rsidR="00183D02" w:rsidRDefault="00183D02" w:rsidP="00183D02">
      <w:pPr>
        <w:pStyle w:val="af9"/>
        <w:widowControl/>
        <w:ind w:left="780" w:firstLineChars="0" w:firstLine="0"/>
        <w:jc w:val="left"/>
        <w:rPr>
          <w:rFonts w:asciiTheme="minorEastAsia" w:hAnsiTheme="minorEastAsia"/>
          <w:szCs w:val="21"/>
        </w:rPr>
      </w:pPr>
      <w:r w:rsidRPr="00987F70">
        <w:rPr>
          <w:rFonts w:asciiTheme="minorEastAsia" w:hAnsiTheme="minorEastAsia"/>
          <w:szCs w:val="21"/>
        </w:rPr>
        <w:t>amount=1&amp;</w:t>
      </w:r>
      <w:r>
        <w:rPr>
          <w:rFonts w:asciiTheme="minorEastAsia" w:hAnsiTheme="minorEastAsia" w:hint="eastAsia"/>
          <w:szCs w:val="21"/>
        </w:rPr>
        <w:t>app_id</w:t>
      </w:r>
      <w:r>
        <w:rPr>
          <w:rFonts w:asciiTheme="minorEastAsia" w:hAnsiTheme="minorEastAsia"/>
          <w:szCs w:val="21"/>
        </w:rPr>
        <w:t>=</w:t>
      </w:r>
      <w:r w:rsidRPr="0044276C">
        <w:rPr>
          <w:rFonts w:ascii="宋体" w:hAnsi="宋体" w:cs="Arial"/>
          <w:kern w:val="0"/>
          <w:szCs w:val="21"/>
        </w:rPr>
        <w:t>sm5b9b4daef3463</w:t>
      </w:r>
      <w:r>
        <w:rPr>
          <w:rFonts w:asciiTheme="minorEastAsia" w:hAnsiTheme="minorEastAsia"/>
          <w:szCs w:val="21"/>
        </w:rPr>
        <w:t>&amp;</w:t>
      </w:r>
      <w:r w:rsidRPr="00987F70">
        <w:rPr>
          <w:rFonts w:asciiTheme="minorEastAsia" w:hAnsiTheme="minorEastAsia"/>
          <w:szCs w:val="21"/>
        </w:rPr>
        <w:t>businessId=453975342343&amp;charset=utf8&amp;msn=V206D88200036&amp;orderId=sda1212&amp;oriOrderId=148983452364238</w:t>
      </w:r>
    </w:p>
    <w:p w14:paraId="62723045" w14:textId="50E15A6E" w:rsidR="00183D02" w:rsidRPr="00183D02" w:rsidRDefault="00183D02" w:rsidP="00183D02">
      <w:pPr>
        <w:pStyle w:val="af9"/>
        <w:widowControl/>
        <w:numPr>
          <w:ilvl w:val="0"/>
          <w:numId w:val="8"/>
        </w:numPr>
        <w:ind w:firstLineChars="0"/>
        <w:jc w:val="left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使用sign参数以及商米RSA公钥对签名进行验证</w:t>
      </w:r>
    </w:p>
    <w:p w14:paraId="162F7B88" w14:textId="36A2C71B" w:rsidR="00D90F1F" w:rsidRDefault="00D90F1F" w:rsidP="00543950">
      <w:pPr>
        <w:widowControl/>
        <w:jc w:val="left"/>
        <w:rPr>
          <w:rFonts w:ascii="宋体" w:hAnsi="宋体" w:cs="Arial"/>
          <w:kern w:val="0"/>
          <w:szCs w:val="21"/>
        </w:rPr>
      </w:pPr>
    </w:p>
    <w:p w14:paraId="08BB9CD9" w14:textId="77777777" w:rsidR="00B26DE0" w:rsidRPr="00275438" w:rsidRDefault="00B26DE0" w:rsidP="00543950">
      <w:pPr>
        <w:widowControl/>
        <w:jc w:val="left"/>
        <w:rPr>
          <w:rFonts w:ascii="宋体" w:hAnsi="宋体" w:cs="Arial"/>
          <w:kern w:val="0"/>
          <w:szCs w:val="21"/>
        </w:rPr>
      </w:pPr>
    </w:p>
    <w:p w14:paraId="7CFEBB5B" w14:textId="2FA325D6" w:rsidR="000E0FB2" w:rsidRDefault="000E0FB2" w:rsidP="000E0FB2">
      <w:pPr>
        <w:pStyle w:val="1"/>
        <w:pageBreakBefore/>
        <w:numPr>
          <w:ilvl w:val="0"/>
          <w:numId w:val="1"/>
        </w:numPr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51" w:name="_Toc14275028"/>
      <w:r>
        <w:rPr>
          <w:rFonts w:ascii="微软雅黑" w:eastAsia="微软雅黑" w:hAnsi="微软雅黑" w:hint="eastAsia"/>
        </w:rPr>
        <w:lastRenderedPageBreak/>
        <w:t>支付信息回调</w:t>
      </w:r>
      <w:bookmarkEnd w:id="51"/>
    </w:p>
    <w:p w14:paraId="4D81FEC7" w14:textId="27549C38" w:rsidR="00B5038C" w:rsidRDefault="00B5038C" w:rsidP="00B5038C">
      <w:pPr>
        <w:pStyle w:val="2"/>
        <w:numPr>
          <w:ilvl w:val="1"/>
          <w:numId w:val="1"/>
        </w:numPr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52" w:name="_Toc14275029"/>
      <w:r>
        <w:rPr>
          <w:rFonts w:ascii="微软雅黑" w:eastAsia="微软雅黑" w:hAnsi="微软雅黑" w:hint="eastAsia"/>
        </w:rPr>
        <w:t>接口请求参数</w:t>
      </w:r>
      <w:bookmarkEnd w:id="52"/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2115"/>
        <w:gridCol w:w="1432"/>
        <w:gridCol w:w="716"/>
        <w:gridCol w:w="4259"/>
      </w:tblGrid>
      <w:tr w:rsidR="00B5038C" w14:paraId="7EE48422" w14:textId="77777777" w:rsidTr="00984C12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9C91B2" w14:textId="77777777" w:rsidR="00B5038C" w:rsidRDefault="00B5038C" w:rsidP="00984C1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参数名称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8E4722" w14:textId="77777777" w:rsidR="00B5038C" w:rsidRDefault="00B5038C" w:rsidP="00984C1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4BCBBA" w14:textId="77777777" w:rsidR="00B5038C" w:rsidRDefault="00B5038C" w:rsidP="00984C1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必填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D37962" w14:textId="77777777" w:rsidR="00B5038C" w:rsidRDefault="00B5038C" w:rsidP="00984C1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说明</w:t>
            </w:r>
          </w:p>
        </w:tc>
      </w:tr>
      <w:tr w:rsidR="00B5038C" w14:paraId="513C8AF5" w14:textId="77777777" w:rsidTr="00984C12">
        <w:trPr>
          <w:trHeight w:val="454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BB06F" w14:textId="18A25114" w:rsidR="00B5038C" w:rsidRDefault="00B5038C" w:rsidP="00984C1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 Unicode MS" w:hint="eastAsia"/>
                <w:color w:val="000000"/>
                <w:kern w:val="0"/>
                <w:sz w:val="18"/>
                <w:szCs w:val="18"/>
              </w:rPr>
              <w:t>请求地址测试环境：接入方提供接收回调地址</w:t>
            </w:r>
          </w:p>
        </w:tc>
      </w:tr>
      <w:tr w:rsidR="00B5038C" w14:paraId="4A883CA7" w14:textId="77777777" w:rsidTr="00984C12">
        <w:trPr>
          <w:trHeight w:val="454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ABC3EE" w14:textId="77777777" w:rsidR="00B5038C" w:rsidRDefault="00B5038C" w:rsidP="00984C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请求方式：POST</w:t>
            </w:r>
          </w:p>
        </w:tc>
      </w:tr>
      <w:tr w:rsidR="00B5038C" w14:paraId="773FE80C" w14:textId="77777777" w:rsidTr="00984C12">
        <w:trPr>
          <w:trHeight w:val="454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BBF89" w14:textId="77777777" w:rsidR="00B5038C" w:rsidRPr="00543950" w:rsidRDefault="00B5038C" w:rsidP="00984C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43950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C</w:t>
            </w:r>
            <w:r w:rsidRPr="005439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ontent</w:t>
            </w:r>
            <w:r w:rsidRPr="00543950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-type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543950">
              <w:rPr>
                <w:rFonts w:ascii="微软雅黑" w:eastAsia="微软雅黑" w:hAnsi="微软雅黑" w:cs="Helvetica Neue"/>
                <w:color w:val="000000"/>
                <w:kern w:val="0"/>
                <w:sz w:val="18"/>
                <w:szCs w:val="18"/>
              </w:rPr>
              <w:t>x-www-form-urlencoded</w:t>
            </w:r>
          </w:p>
        </w:tc>
      </w:tr>
      <w:tr w:rsidR="00B5038C" w14:paraId="078ABDB8" w14:textId="77777777" w:rsidTr="00984C12">
        <w:trPr>
          <w:trHeight w:val="454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6092C" w14:textId="77777777" w:rsidR="00B5038C" w:rsidRDefault="00B5038C" w:rsidP="00984C12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基本请求参数</w:t>
            </w:r>
          </w:p>
        </w:tc>
      </w:tr>
      <w:tr w:rsidR="00B5038C" w14:paraId="007A9FA2" w14:textId="77777777" w:rsidTr="00984C12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D026C" w14:textId="3CB83E0E" w:rsidR="00B5038C" w:rsidRPr="00755536" w:rsidRDefault="000A1D51" w:rsidP="00984C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A1D51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amount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2ED7B" w14:textId="77777777" w:rsidR="00B5038C" w:rsidRDefault="00B5038C" w:rsidP="00984C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D7874" w14:textId="77777777" w:rsidR="00B5038C" w:rsidRDefault="00B5038C" w:rsidP="00984C12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2BBC8" w14:textId="3B16012A" w:rsidR="00B5038C" w:rsidRPr="0064773D" w:rsidRDefault="000A1D51" w:rsidP="00984C12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交易金额</w:t>
            </w:r>
            <w:r w:rsidR="006754B7" w:rsidRPr="008565FA"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，单位分</w:t>
            </w:r>
          </w:p>
        </w:tc>
      </w:tr>
      <w:tr w:rsidR="00B5038C" w14:paraId="288336CB" w14:textId="77777777" w:rsidTr="00984C12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AB143" w14:textId="5E554DE1" w:rsidR="00B5038C" w:rsidRDefault="000A1D51" w:rsidP="00984C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</w:pPr>
            <w:r w:rsidRPr="000A1D51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businessId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F4602" w14:textId="77777777" w:rsidR="00B5038C" w:rsidRDefault="00B5038C" w:rsidP="00984C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DAB0B" w14:textId="77777777" w:rsidR="00B5038C" w:rsidRDefault="00B5038C" w:rsidP="00984C12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7A9A1" w14:textId="099D9FFB" w:rsidR="00B5038C" w:rsidRPr="00F45179" w:rsidRDefault="000A1D51" w:rsidP="00984C12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Saas业务流水号</w:t>
            </w:r>
            <w:bookmarkStart w:id="53" w:name="_GoBack"/>
            <w:bookmarkEnd w:id="53"/>
          </w:p>
        </w:tc>
      </w:tr>
      <w:tr w:rsidR="00B5038C" w14:paraId="78474731" w14:textId="77777777" w:rsidTr="00984C12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583E4" w14:textId="125A33FD" w:rsidR="00B5038C" w:rsidRDefault="000A1D51" w:rsidP="00984C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A1D51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buyerPayAmount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18770" w14:textId="77777777" w:rsidR="00B5038C" w:rsidRDefault="00B5038C" w:rsidP="00984C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val="zh-CN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5A3B7" w14:textId="77777777" w:rsidR="00B5038C" w:rsidRDefault="00B5038C" w:rsidP="00984C12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656A8" w14:textId="28447318" w:rsidR="00B5038C" w:rsidRPr="0034135B" w:rsidRDefault="000A1D51" w:rsidP="00984C12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用户付款金额</w:t>
            </w:r>
          </w:p>
        </w:tc>
      </w:tr>
      <w:tr w:rsidR="00B5038C" w14:paraId="442AE5D5" w14:textId="77777777" w:rsidTr="00984C12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30CAC" w14:textId="68518809" w:rsidR="00B5038C" w:rsidRPr="005B6C57" w:rsidRDefault="000A1D51" w:rsidP="00984C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A1D51">
              <w:rPr>
                <w:rFonts w:ascii="微软雅黑" w:eastAsia="微软雅黑" w:hAnsi="微软雅黑"/>
                <w:sz w:val="18"/>
                <w:szCs w:val="18"/>
              </w:rPr>
              <w:t>misId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A15A5" w14:textId="77777777" w:rsidR="00B5038C" w:rsidRDefault="00B5038C" w:rsidP="00984C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D621C" w14:textId="4C68BBB9" w:rsidR="00B5038C" w:rsidRDefault="000A1D51" w:rsidP="00984C12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9C016" w14:textId="25D1DEAF" w:rsidR="00B5038C" w:rsidRPr="005B6C57" w:rsidRDefault="000A1D51" w:rsidP="00984C12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收银台订单号</w:t>
            </w:r>
          </w:p>
        </w:tc>
      </w:tr>
      <w:tr w:rsidR="00B5038C" w14:paraId="45A12732" w14:textId="77777777" w:rsidTr="00984C12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FEE0D" w14:textId="434477E8" w:rsidR="00B5038C" w:rsidRPr="00131B14" w:rsidRDefault="000A1D51" w:rsidP="00984C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A1D51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msn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C421D" w14:textId="77777777" w:rsidR="00B5038C" w:rsidRDefault="00B5038C" w:rsidP="00984C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120C3" w14:textId="77777777" w:rsidR="00B5038C" w:rsidRDefault="00B5038C" w:rsidP="00984C12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2A498" w14:textId="6AE89E39" w:rsidR="00B5038C" w:rsidRPr="005B6C57" w:rsidRDefault="000A1D51" w:rsidP="00984C12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产生交易的设备终端SN号</w:t>
            </w:r>
          </w:p>
        </w:tc>
      </w:tr>
      <w:tr w:rsidR="00B5038C" w14:paraId="43DCBE33" w14:textId="77777777" w:rsidTr="00984C12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98A0C" w14:textId="5B219917" w:rsidR="00B5038C" w:rsidRPr="009A0C80" w:rsidRDefault="000A1D51" w:rsidP="00984C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A1D51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orderId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1C2E1" w14:textId="77777777" w:rsidR="00B5038C" w:rsidRDefault="00B5038C" w:rsidP="00984C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E0762" w14:textId="6E55603B" w:rsidR="00B5038C" w:rsidRDefault="000A1D51" w:rsidP="00984C12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E05AF" w14:textId="62516889" w:rsidR="00B5038C" w:rsidRPr="005B6C57" w:rsidRDefault="000A1D51" w:rsidP="00984C12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商户订单号</w:t>
            </w:r>
          </w:p>
        </w:tc>
      </w:tr>
      <w:tr w:rsidR="000A1D51" w14:paraId="6215FB6E" w14:textId="77777777" w:rsidTr="00984C12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60490" w14:textId="798A094B" w:rsidR="000A1D51" w:rsidRPr="000A1D51" w:rsidRDefault="000A1D51" w:rsidP="00984C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A1D51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orderType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9C381" w14:textId="309E4D5B" w:rsidR="000A1D51" w:rsidRDefault="000A1D51" w:rsidP="00984C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E18BC" w14:textId="5C5998C4" w:rsidR="000A1D51" w:rsidRDefault="000A1D51" w:rsidP="00984C12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46F14" w14:textId="77777777" w:rsidR="000A1D51" w:rsidRDefault="000A1D51" w:rsidP="00984C12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订单类型</w:t>
            </w:r>
          </w:p>
          <w:p w14:paraId="2F96115B" w14:textId="77777777" w:rsidR="000A1D51" w:rsidRPr="00D03C98" w:rsidRDefault="000A1D51" w:rsidP="000A1D51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0</w:t>
            </w:r>
            <w:r w:rsidRPr="00D03C98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</w:t>
            </w: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表示消费</w:t>
            </w:r>
          </w:p>
          <w:p w14:paraId="2B24A7A7" w14:textId="77777777" w:rsidR="000A1D51" w:rsidRPr="00D03C98" w:rsidRDefault="000A1D51" w:rsidP="000A1D51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1</w:t>
            </w:r>
            <w:r w:rsidRPr="00D03C98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</w:t>
            </w: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表示退款</w:t>
            </w:r>
          </w:p>
          <w:p w14:paraId="3840721B" w14:textId="77777777" w:rsidR="000A1D51" w:rsidRPr="00D03C98" w:rsidRDefault="000A1D51" w:rsidP="000A1D51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2</w:t>
            </w:r>
            <w:r w:rsidRPr="00D03C98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</w:t>
            </w: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表示撤单</w:t>
            </w:r>
          </w:p>
          <w:p w14:paraId="1B6657BE" w14:textId="77777777" w:rsidR="000A1D51" w:rsidRPr="00D03C98" w:rsidRDefault="000A1D51" w:rsidP="000A1D51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3</w:t>
            </w:r>
            <w:r w:rsidRPr="00D03C98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</w:t>
            </w: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表示预授权</w:t>
            </w:r>
          </w:p>
          <w:p w14:paraId="4040D702" w14:textId="77777777" w:rsidR="000A1D51" w:rsidRPr="00D03C98" w:rsidRDefault="000A1D51" w:rsidP="000A1D51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4</w:t>
            </w:r>
            <w:r w:rsidRPr="00D03C98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</w:t>
            </w: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表示预授权完成</w:t>
            </w:r>
          </w:p>
          <w:p w14:paraId="12855068" w14:textId="77777777" w:rsidR="000A1D51" w:rsidRPr="00D03C98" w:rsidRDefault="000A1D51" w:rsidP="000A1D51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5</w:t>
            </w:r>
            <w:r w:rsidRPr="00D03C98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</w:t>
            </w: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表示撤销，支付通道为盛付通，则一般为后台撤单</w:t>
            </w:r>
          </w:p>
          <w:p w14:paraId="5137BB37" w14:textId="1F6A4FBE" w:rsidR="000A1D51" w:rsidRDefault="000A1D51" w:rsidP="000A1D51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6</w:t>
            </w:r>
            <w:r w:rsidRPr="00D03C98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</w:t>
            </w: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表示订单查询</w:t>
            </w:r>
          </w:p>
        </w:tc>
      </w:tr>
      <w:tr w:rsidR="000A1D51" w14:paraId="7C07E2EF" w14:textId="77777777" w:rsidTr="00984C12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A6EDD" w14:textId="0F86C024" w:rsidR="000A1D51" w:rsidRPr="000A1D51" w:rsidRDefault="000A1D51" w:rsidP="00984C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A1D51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payTime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C1A08" w14:textId="1007FDA0" w:rsidR="000A1D51" w:rsidRDefault="000A1D51" w:rsidP="00984C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F8795" w14:textId="74466F3E" w:rsidR="000A1D51" w:rsidRDefault="000A1D51" w:rsidP="00984C12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167CD" w14:textId="2F4B02CE" w:rsidR="000A1D51" w:rsidRDefault="000A1D51" w:rsidP="00984C12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支付时间，unix时间戳</w:t>
            </w:r>
          </w:p>
        </w:tc>
      </w:tr>
      <w:tr w:rsidR="000A1D51" w14:paraId="6C049DE9" w14:textId="77777777" w:rsidTr="00984C12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4D969" w14:textId="2AFAECDD" w:rsidR="000A1D51" w:rsidRPr="000A1D51" w:rsidRDefault="000A1D51" w:rsidP="00984C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A1D51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platform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54BD0" w14:textId="1D998BD0" w:rsidR="000A1D51" w:rsidRDefault="000A1D51" w:rsidP="00984C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A4D04" w14:textId="4D2687C5" w:rsidR="000A1D51" w:rsidRDefault="000A1D51" w:rsidP="00984C12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8E398" w14:textId="77777777" w:rsidR="000A1D51" w:rsidRPr="009358A7" w:rsidRDefault="000A1D51" w:rsidP="000A1D51">
            <w:pPr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358A7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val="zh-CN"/>
              </w:rPr>
              <w:t>支付平台</w:t>
            </w:r>
            <w:r w:rsidRPr="009358A7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：</w:t>
            </w:r>
          </w:p>
          <w:p w14:paraId="4800185B" w14:textId="77777777" w:rsidR="000A1D51" w:rsidRPr="009358A7" w:rsidRDefault="000A1D51" w:rsidP="000A1D5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358A7">
              <w:rPr>
                <w:rFonts w:ascii="微软雅黑" w:eastAsia="微软雅黑" w:hAnsi="微软雅黑" w:hint="eastAsia"/>
                <w:sz w:val="18"/>
                <w:szCs w:val="18"/>
              </w:rPr>
              <w:t>wxpay：微信支付</w:t>
            </w:r>
          </w:p>
          <w:p w14:paraId="46B3489B" w14:textId="77777777" w:rsidR="000A1D51" w:rsidRPr="009358A7" w:rsidRDefault="000A1D51" w:rsidP="000A1D5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358A7">
              <w:rPr>
                <w:rFonts w:ascii="微软雅黑" w:eastAsia="微软雅黑" w:hAnsi="微软雅黑" w:hint="eastAsia"/>
                <w:sz w:val="18"/>
                <w:szCs w:val="18"/>
              </w:rPr>
              <w:t>alipay：支付宝支付</w:t>
            </w:r>
          </w:p>
          <w:p w14:paraId="18D9865F" w14:textId="66F52B36" w:rsidR="000A1D51" w:rsidRDefault="000A1D51" w:rsidP="000A1D51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358A7">
              <w:rPr>
                <w:rFonts w:ascii="微软雅黑" w:eastAsia="微软雅黑" w:hAnsi="微软雅黑" w:hint="eastAsia"/>
                <w:sz w:val="18"/>
                <w:szCs w:val="18"/>
              </w:rPr>
              <w:t>unionpay：银联钱包支付</w:t>
            </w:r>
          </w:p>
        </w:tc>
      </w:tr>
      <w:tr w:rsidR="000A1D51" w14:paraId="6E0091A8" w14:textId="77777777" w:rsidTr="00984C12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41187" w14:textId="61E84A84" w:rsidR="000A1D51" w:rsidRPr="000A1D51" w:rsidRDefault="000A1D51" w:rsidP="00984C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A1D51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platformId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11D2B" w14:textId="2695763E" w:rsidR="000A1D51" w:rsidRDefault="000A1D51" w:rsidP="00984C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8CC25" w14:textId="5A338049" w:rsidR="000A1D51" w:rsidRDefault="000A1D51" w:rsidP="00984C12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C72E5" w14:textId="1E28E7D5" w:rsidR="000A1D51" w:rsidRDefault="000A1D51" w:rsidP="00984C12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支付通道订单号</w:t>
            </w:r>
          </w:p>
        </w:tc>
      </w:tr>
      <w:tr w:rsidR="000A1D51" w14:paraId="2FA89530" w14:textId="77777777" w:rsidTr="00984C12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A5AD3" w14:textId="288E9BBB" w:rsidR="000A1D51" w:rsidRPr="000A1D51" w:rsidRDefault="000A1D51" w:rsidP="00984C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A1D51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refunded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B2673" w14:textId="4EE5ED88" w:rsidR="000A1D51" w:rsidRDefault="000A1D51" w:rsidP="00984C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EBC6D" w14:textId="04CD43B2" w:rsidR="000A1D51" w:rsidRDefault="000A1D51" w:rsidP="00984C12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F99B6" w14:textId="483CB9E3" w:rsidR="000A1D51" w:rsidRDefault="000A1D51" w:rsidP="00984C12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退款总额</w:t>
            </w:r>
          </w:p>
        </w:tc>
      </w:tr>
      <w:tr w:rsidR="000A1D51" w14:paraId="28DE9013" w14:textId="77777777" w:rsidTr="00984C12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FE141" w14:textId="4B454FBF" w:rsidR="000A1D51" w:rsidRPr="000A1D51" w:rsidRDefault="000A1D51" w:rsidP="00984C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A1D51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resultCode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13CC7" w14:textId="65D65F68" w:rsidR="000A1D51" w:rsidRDefault="000A1D51" w:rsidP="00984C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56C2E" w14:textId="51AAA89A" w:rsidR="000A1D51" w:rsidRDefault="000A1D51" w:rsidP="00984C12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4069D" w14:textId="39A99B96" w:rsidR="000A1D51" w:rsidRDefault="000A1D51" w:rsidP="00984C12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返回错误码</w:t>
            </w:r>
          </w:p>
        </w:tc>
      </w:tr>
      <w:tr w:rsidR="000A1D51" w14:paraId="483057D3" w14:textId="77777777" w:rsidTr="00984C12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8F9A9" w14:textId="7B7B4A15" w:rsidR="000A1D51" w:rsidRPr="000A1D51" w:rsidRDefault="000A1D51" w:rsidP="00984C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A1D51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resultMsg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EAE73" w14:textId="6C171349" w:rsidR="000A1D51" w:rsidRDefault="000A1D51" w:rsidP="00984C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73463" w14:textId="1B130AD7" w:rsidR="000A1D51" w:rsidRDefault="000A1D51" w:rsidP="00984C12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1A62A" w14:textId="5047A23F" w:rsidR="000A1D51" w:rsidRDefault="000A1D51" w:rsidP="00984C12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错误信息</w:t>
            </w:r>
          </w:p>
        </w:tc>
      </w:tr>
      <w:tr w:rsidR="000A1D51" w14:paraId="2D14734D" w14:textId="77777777" w:rsidTr="00984C12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B896A" w14:textId="3EEBEB90" w:rsidR="000A1D51" w:rsidRPr="000A1D51" w:rsidRDefault="000A1D51" w:rsidP="00984C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A1D51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lastRenderedPageBreak/>
              <w:t>state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3A6BD" w14:textId="4C4BD70C" w:rsidR="000A1D51" w:rsidRDefault="000A1D51" w:rsidP="00984C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064A0" w14:textId="4493AD5A" w:rsidR="000A1D51" w:rsidRDefault="000A1D51" w:rsidP="00984C12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49F49" w14:textId="77777777" w:rsidR="000A1D51" w:rsidRDefault="000A1D51" w:rsidP="00984C12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订单状态</w:t>
            </w:r>
          </w:p>
          <w:p w14:paraId="4DCF6C17" w14:textId="77777777" w:rsidR="000A1D51" w:rsidRPr="00D03C98" w:rsidRDefault="000A1D51" w:rsidP="000A1D5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sz w:val="18"/>
                <w:szCs w:val="18"/>
              </w:rPr>
              <w:t xml:space="preserve">1-交易创建，交易提交到支付通道，待付款 </w:t>
            </w:r>
          </w:p>
          <w:p w14:paraId="29728D84" w14:textId="77777777" w:rsidR="000A1D51" w:rsidRPr="00D03C98" w:rsidRDefault="000A1D51" w:rsidP="000A1D5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sz w:val="18"/>
                <w:szCs w:val="18"/>
              </w:rPr>
              <w:t>2-订单未付款</w:t>
            </w:r>
          </w:p>
          <w:p w14:paraId="2AABCEA8" w14:textId="77777777" w:rsidR="000A1D51" w:rsidRPr="00D03C98" w:rsidRDefault="000A1D51" w:rsidP="000A1D5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sz w:val="18"/>
                <w:szCs w:val="18"/>
              </w:rPr>
              <w:t xml:space="preserve">3-交易成功，包含：收款、退款等成功 </w:t>
            </w:r>
          </w:p>
          <w:p w14:paraId="1C23C45F" w14:textId="77777777" w:rsidR="000A1D51" w:rsidRPr="00D03C98" w:rsidRDefault="000A1D51" w:rsidP="000A1D5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sz w:val="18"/>
                <w:szCs w:val="18"/>
              </w:rPr>
              <w:t xml:space="preserve">4-交易结束，不可退款，如撤单后原订单即为此状态 </w:t>
            </w:r>
          </w:p>
          <w:p w14:paraId="1260F7F0" w14:textId="233132FA" w:rsidR="000A1D51" w:rsidRDefault="000A1D51" w:rsidP="000A1D51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sz w:val="18"/>
                <w:szCs w:val="18"/>
              </w:rPr>
              <w:t>5-交易失败</w:t>
            </w:r>
          </w:p>
        </w:tc>
      </w:tr>
      <w:tr w:rsidR="000A1D51" w14:paraId="438806F3" w14:textId="77777777" w:rsidTr="00984C12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67C5C" w14:textId="03664019" w:rsidR="000A1D51" w:rsidRPr="000A1D51" w:rsidRDefault="000A1D51" w:rsidP="00984C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A1D51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sign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DB1F5" w14:textId="1485C732" w:rsidR="000A1D51" w:rsidRDefault="000A1D51" w:rsidP="00984C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0EA5B" w14:textId="706E27F7" w:rsidR="000A1D51" w:rsidRDefault="000A1D51" w:rsidP="00984C12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B83B2" w14:textId="04EBD8EB" w:rsidR="000A1D51" w:rsidRDefault="000A1D51" w:rsidP="00984C12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签名</w:t>
            </w:r>
          </w:p>
        </w:tc>
      </w:tr>
      <w:tr w:rsidR="006754B7" w14:paraId="4F184A14" w14:textId="77777777" w:rsidTr="009D7C79">
        <w:trPr>
          <w:trHeight w:val="454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DF476" w14:textId="0CDE5A71" w:rsidR="006754B7" w:rsidRPr="008565FA" w:rsidRDefault="006754B7" w:rsidP="00984C12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565F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以下字段只有此订单为退款订单时才会有</w:t>
            </w:r>
          </w:p>
        </w:tc>
      </w:tr>
      <w:tr w:rsidR="00D615DF" w14:paraId="0C81A6BD" w14:textId="77777777" w:rsidTr="00984C12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D1335" w14:textId="52C3241A" w:rsidR="00D615DF" w:rsidRPr="008565FA" w:rsidRDefault="00D615DF" w:rsidP="00984C12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8565FA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origMisId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6AC66" w14:textId="10BC4F33" w:rsidR="00D615DF" w:rsidRPr="008565FA" w:rsidRDefault="00D615DF" w:rsidP="00984C12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8565FA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S</w:t>
            </w:r>
            <w:r w:rsidRPr="008565FA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09E37" w14:textId="57909624" w:rsidR="00D615DF" w:rsidRPr="008565FA" w:rsidRDefault="00D615DF" w:rsidP="00984C12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565F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2AA08" w14:textId="4940598C" w:rsidR="00D615DF" w:rsidRPr="008565FA" w:rsidRDefault="00D615DF" w:rsidP="00984C12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565FA"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原交易收银台订单号</w:t>
            </w:r>
          </w:p>
        </w:tc>
      </w:tr>
      <w:tr w:rsidR="00D615DF" w14:paraId="07683397" w14:textId="77777777" w:rsidTr="00984C12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FFF54" w14:textId="0A88DE4F" w:rsidR="00D615DF" w:rsidRPr="008565FA" w:rsidRDefault="00D615DF" w:rsidP="00984C12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8565FA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origOrderId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318FA" w14:textId="23370370" w:rsidR="00D615DF" w:rsidRPr="008565FA" w:rsidRDefault="00D615DF" w:rsidP="00984C12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8565FA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S</w:t>
            </w:r>
            <w:r w:rsidRPr="008565FA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1F207" w14:textId="49791BBE" w:rsidR="00D615DF" w:rsidRPr="008565FA" w:rsidRDefault="00D615DF" w:rsidP="00984C12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565F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EF420" w14:textId="0FF39E0A" w:rsidR="00D615DF" w:rsidRPr="008565FA" w:rsidRDefault="006754B7" w:rsidP="00984C12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565F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原交易商户订单号</w:t>
            </w:r>
          </w:p>
        </w:tc>
      </w:tr>
      <w:tr w:rsidR="00D615DF" w14:paraId="1FA78741" w14:textId="77777777" w:rsidTr="00984C12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4CF9B" w14:textId="05FE5CB5" w:rsidR="00D615DF" w:rsidRPr="008565FA" w:rsidRDefault="00D615DF" w:rsidP="00984C12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8565FA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origPlatformId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D4A13" w14:textId="108BA41A" w:rsidR="00D615DF" w:rsidRPr="008565FA" w:rsidRDefault="00D615DF" w:rsidP="00984C12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8565FA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S</w:t>
            </w:r>
            <w:r w:rsidRPr="008565FA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F696F" w14:textId="5B9AA025" w:rsidR="00D615DF" w:rsidRPr="008565FA" w:rsidRDefault="00D615DF" w:rsidP="00984C12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565F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C9973" w14:textId="46FC32C6" w:rsidR="00D615DF" w:rsidRPr="008565FA" w:rsidRDefault="006754B7" w:rsidP="00984C12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565F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原交易支付通道订单号</w:t>
            </w:r>
          </w:p>
        </w:tc>
      </w:tr>
      <w:tr w:rsidR="00D615DF" w14:paraId="1150A0F7" w14:textId="77777777" w:rsidTr="00984C12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90B7E" w14:textId="55183DA8" w:rsidR="00D615DF" w:rsidRPr="008565FA" w:rsidRDefault="00D615DF" w:rsidP="00984C12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8565FA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origBusinessId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AB7C4" w14:textId="582326B3" w:rsidR="00D615DF" w:rsidRPr="008565FA" w:rsidRDefault="00D615DF" w:rsidP="00984C12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8565FA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S</w:t>
            </w:r>
            <w:r w:rsidRPr="008565FA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8AF9F" w14:textId="112EE020" w:rsidR="00D615DF" w:rsidRPr="008565FA" w:rsidRDefault="00D615DF" w:rsidP="00984C12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565F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6434C" w14:textId="15393491" w:rsidR="00D615DF" w:rsidRPr="008565FA" w:rsidRDefault="006754B7" w:rsidP="00984C12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565FA"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原交易Saas业务流水号</w:t>
            </w:r>
          </w:p>
        </w:tc>
      </w:tr>
    </w:tbl>
    <w:p w14:paraId="60E3898E" w14:textId="2CF8E7F7" w:rsidR="00B5038C" w:rsidRDefault="00B5038C" w:rsidP="00B5038C">
      <w:pPr>
        <w:pStyle w:val="2"/>
        <w:numPr>
          <w:ilvl w:val="1"/>
          <w:numId w:val="1"/>
        </w:numPr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54" w:name="_Toc14275030"/>
      <w:r>
        <w:rPr>
          <w:rFonts w:ascii="微软雅黑" w:eastAsia="微软雅黑" w:hAnsi="微软雅黑" w:hint="eastAsia"/>
        </w:rPr>
        <w:t>接口数据示例</w:t>
      </w:r>
      <w:bookmarkEnd w:id="54"/>
    </w:p>
    <w:p w14:paraId="52BC439A" w14:textId="77777777" w:rsidR="000A1D51" w:rsidRDefault="000A1D51" w:rsidP="000A1D51">
      <w:r>
        <w:t>{</w:t>
      </w:r>
    </w:p>
    <w:p w14:paraId="1B7A40F7" w14:textId="77777777" w:rsidR="000A1D51" w:rsidRDefault="000A1D51" w:rsidP="000A1D51">
      <w:r>
        <w:t xml:space="preserve">    "amount":"1",</w:t>
      </w:r>
    </w:p>
    <w:p w14:paraId="3C1B0B4A" w14:textId="77777777" w:rsidR="000A1D51" w:rsidRDefault="000A1D51" w:rsidP="000A1D51">
      <w:r>
        <w:t xml:space="preserve">    "businessId":"",</w:t>
      </w:r>
    </w:p>
    <w:p w14:paraId="748CDB43" w14:textId="77777777" w:rsidR="000A1D51" w:rsidRDefault="000A1D51" w:rsidP="000A1D51">
      <w:r>
        <w:t xml:space="preserve">    "buyerPayAmount":"1",</w:t>
      </w:r>
    </w:p>
    <w:p w14:paraId="5AC4A12F" w14:textId="77777777" w:rsidR="000A1D51" w:rsidRDefault="000A1D51" w:rsidP="000A1D51">
      <w:r>
        <w:t xml:space="preserve">    "misId":"test_5F5EC7A54CDCC58BADC425",</w:t>
      </w:r>
    </w:p>
    <w:p w14:paraId="44686E0D" w14:textId="77777777" w:rsidR="000A1D51" w:rsidRDefault="000A1D51" w:rsidP="000A1D51">
      <w:r>
        <w:t xml:space="preserve">    "msn":"D804P89V00033",</w:t>
      </w:r>
    </w:p>
    <w:p w14:paraId="7552CABA" w14:textId="77777777" w:rsidR="000A1D51" w:rsidRDefault="000A1D51" w:rsidP="000A1D51">
      <w:r>
        <w:t xml:space="preserve">    "orderId":"15632714718760",</w:t>
      </w:r>
    </w:p>
    <w:p w14:paraId="043831E4" w14:textId="77777777" w:rsidR="000A1D51" w:rsidRDefault="000A1D51" w:rsidP="000A1D51">
      <w:r>
        <w:t xml:space="preserve">    "orderType":"0",</w:t>
      </w:r>
    </w:p>
    <w:p w14:paraId="7ADEB617" w14:textId="77777777" w:rsidR="000A1D51" w:rsidRDefault="000A1D51" w:rsidP="000A1D51">
      <w:r>
        <w:t xml:space="preserve">    "payTime":"1563271502",</w:t>
      </w:r>
    </w:p>
    <w:p w14:paraId="4CFC8E62" w14:textId="77777777" w:rsidR="000A1D51" w:rsidRDefault="000A1D51" w:rsidP="000A1D51">
      <w:r>
        <w:t xml:space="preserve">    "platform":"alipay",</w:t>
      </w:r>
    </w:p>
    <w:p w14:paraId="0FEF3386" w14:textId="77777777" w:rsidR="000A1D51" w:rsidRDefault="000A1D51" w:rsidP="000A1D51">
      <w:r>
        <w:t xml:space="preserve">    "platformId":"2019071622001419071050445382",</w:t>
      </w:r>
    </w:p>
    <w:p w14:paraId="66986110" w14:textId="77777777" w:rsidR="000A1D51" w:rsidRDefault="000A1D51" w:rsidP="000A1D51">
      <w:r>
        <w:t xml:space="preserve">    "refunded":"0",</w:t>
      </w:r>
    </w:p>
    <w:p w14:paraId="7ED0844A" w14:textId="77777777" w:rsidR="000A1D51" w:rsidRDefault="000A1D51" w:rsidP="000A1D51">
      <w:r>
        <w:t xml:space="preserve">    "resultCode":"T00",</w:t>
      </w:r>
    </w:p>
    <w:p w14:paraId="20701727" w14:textId="77777777" w:rsidR="000A1D51" w:rsidRDefault="000A1D51" w:rsidP="000A1D51">
      <w:r>
        <w:t xml:space="preserve">    "resultMsg":"Success",</w:t>
      </w:r>
    </w:p>
    <w:p w14:paraId="0734E7D9" w14:textId="5C68A0D4" w:rsidR="000A1D51" w:rsidRDefault="000A1D51" w:rsidP="000A1D51">
      <w:r>
        <w:t xml:space="preserve">   "sign":"GW6jDdLQ1z+CFtLoKjmxtMiHeKjm2ZgMTq19gQisV/PpOPIBeDXhWEu5WSzxZwiJHVzCQrPhyZX6kdwQ9xGTyxbsKTZj31zUxtWqqcmol7DpkGJRuG9wzqnNCZ7kmUrk8/XLs1TRxIusCQuojEZOdsE/EWqy/OlX4TrD0WqCeW9Kkk1IB5izAamv9BcEEPgYFLo0hBujo85GEjjzJrFs9ds59TYe0ElOZ6zdputanCJZuM6/SqQ4a1Xoy/MJFKhA6K0zc8ZPFiW0bBMhVFSwSwRY3IEsP0YWva7QcT9AjVW2FFILghJ5vrjonAmhmKCIwtHMA8zwM9j6qgMEF0kCGg==",</w:t>
      </w:r>
    </w:p>
    <w:p w14:paraId="13AF178C" w14:textId="77777777" w:rsidR="000A1D51" w:rsidRDefault="000A1D51" w:rsidP="000A1D51">
      <w:r>
        <w:t xml:space="preserve">    "state":"3"</w:t>
      </w:r>
    </w:p>
    <w:p w14:paraId="1FE121C1" w14:textId="6596E076" w:rsidR="006C293C" w:rsidRDefault="000A1D51" w:rsidP="000A1D51">
      <w:r>
        <w:t>}</w:t>
      </w:r>
    </w:p>
    <w:p w14:paraId="49EEB4B2" w14:textId="098C7D7C" w:rsidR="006C293C" w:rsidRDefault="006C293C" w:rsidP="006C293C">
      <w:pPr>
        <w:pStyle w:val="2"/>
        <w:numPr>
          <w:ilvl w:val="1"/>
          <w:numId w:val="1"/>
        </w:numPr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55" w:name="_Toc14275031"/>
      <w:r>
        <w:rPr>
          <w:rFonts w:ascii="微软雅黑" w:eastAsia="微软雅黑" w:hAnsi="微软雅黑" w:hint="eastAsia"/>
        </w:rPr>
        <w:lastRenderedPageBreak/>
        <w:t>回调返回信息</w:t>
      </w:r>
      <w:bookmarkEnd w:id="55"/>
    </w:p>
    <w:p w14:paraId="0294A330" w14:textId="060DB009" w:rsidR="006C293C" w:rsidRDefault="006C293C" w:rsidP="006C293C">
      <w:pPr>
        <w:ind w:left="420"/>
      </w:pPr>
      <w:r>
        <w:rPr>
          <w:rFonts w:hint="eastAsia"/>
        </w:rPr>
        <w:t>接收方接收到接口请求后，返回字符串</w:t>
      </w:r>
      <w:r>
        <w:t>”</w:t>
      </w:r>
      <w:r>
        <w:rPr>
          <w:rFonts w:hint="eastAsia"/>
        </w:rPr>
        <w:t>success</w:t>
      </w:r>
      <w:r>
        <w:t>”</w:t>
      </w:r>
      <w:r>
        <w:rPr>
          <w:rFonts w:hint="eastAsia"/>
        </w:rPr>
        <w:t>7</w:t>
      </w:r>
      <w:r>
        <w:rPr>
          <w:rFonts w:hint="eastAsia"/>
        </w:rPr>
        <w:t>个字符，表示接收者已经接收到回调通知，否则商米将会循环回调数据，回调间隔频次：</w:t>
      </w:r>
      <w:r>
        <w:rPr>
          <w:rFonts w:hint="eastAsia"/>
        </w:rPr>
        <w:t>1s</w:t>
      </w:r>
      <w:r>
        <w:t>/15</w:t>
      </w:r>
      <w:r>
        <w:rPr>
          <w:rFonts w:hint="eastAsia"/>
        </w:rPr>
        <w:t>s/30s</w:t>
      </w:r>
      <w:r>
        <w:t>/3</w:t>
      </w:r>
      <w:r>
        <w:rPr>
          <w:rFonts w:hint="eastAsia"/>
        </w:rPr>
        <w:t>m</w:t>
      </w:r>
      <w:r>
        <w:t>/10</w:t>
      </w:r>
      <w:r>
        <w:rPr>
          <w:rFonts w:hint="eastAsia"/>
        </w:rPr>
        <w:t>m</w:t>
      </w:r>
      <w:r>
        <w:t>/10</w:t>
      </w:r>
      <w:r>
        <w:rPr>
          <w:rFonts w:hint="eastAsia"/>
        </w:rPr>
        <w:t>m</w:t>
      </w:r>
      <w:r>
        <w:t>/1</w:t>
      </w:r>
      <w:r>
        <w:rPr>
          <w:rFonts w:hint="eastAsia"/>
        </w:rPr>
        <w:t>h</w:t>
      </w:r>
      <w:r>
        <w:t>/2</w:t>
      </w:r>
      <w:r>
        <w:rPr>
          <w:rFonts w:hint="eastAsia"/>
        </w:rPr>
        <w:t>h</w:t>
      </w:r>
      <w:r>
        <w:t>/6</w:t>
      </w:r>
      <w:r>
        <w:rPr>
          <w:rFonts w:hint="eastAsia"/>
        </w:rPr>
        <w:t>h</w:t>
      </w:r>
      <w:r>
        <w:t>/15</w:t>
      </w:r>
      <w:r>
        <w:rPr>
          <w:rFonts w:hint="eastAsia"/>
        </w:rPr>
        <w:t>h</w:t>
      </w:r>
      <w:r>
        <w:rPr>
          <w:rFonts w:hint="eastAsia"/>
        </w:rPr>
        <w:t>，所有回调会在</w:t>
      </w:r>
      <w:r>
        <w:rPr>
          <w:rFonts w:hint="eastAsia"/>
        </w:rPr>
        <w:t>2</w:t>
      </w:r>
      <w:r>
        <w:t>4</w:t>
      </w:r>
      <w:r>
        <w:rPr>
          <w:rFonts w:hint="eastAsia"/>
        </w:rPr>
        <w:t>h</w:t>
      </w:r>
      <w:r>
        <w:t>17</w:t>
      </w:r>
      <w:r>
        <w:rPr>
          <w:rFonts w:hint="eastAsia"/>
        </w:rPr>
        <w:t>m</w:t>
      </w:r>
      <w:r>
        <w:rPr>
          <w:rFonts w:hint="eastAsia"/>
        </w:rPr>
        <w:t>内回调完成。</w:t>
      </w:r>
    </w:p>
    <w:p w14:paraId="33250141" w14:textId="36BBA899" w:rsidR="001005AD" w:rsidRDefault="001005AD" w:rsidP="001005AD">
      <w:pPr>
        <w:pStyle w:val="2"/>
        <w:numPr>
          <w:ilvl w:val="1"/>
          <w:numId w:val="1"/>
        </w:numPr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56" w:name="_Toc14275032"/>
      <w:r>
        <w:rPr>
          <w:rFonts w:ascii="微软雅黑" w:eastAsia="微软雅黑" w:hAnsi="微软雅黑" w:hint="eastAsia"/>
        </w:rPr>
        <w:t>测试环境商米公钥</w:t>
      </w:r>
      <w:bookmarkEnd w:id="56"/>
    </w:p>
    <w:p w14:paraId="56270CDB" w14:textId="0C44ED7C" w:rsidR="001005AD" w:rsidRPr="000E0FB2" w:rsidRDefault="001005AD" w:rsidP="001005AD">
      <w:r w:rsidRPr="001005AD">
        <w:t>MIIBIjANBgkqhkiG9w0BAQEFAAOCAQ8AMIIBCgKCAQEA9KIGIdV5W1oDXGf/HgUPjBvxYzPZpTiywWuCZZsu/kR3bJXhTfRFZHJfT7xQRdPkqV4ZeviZfopGqyr5PJvHwgy4bA2DFmqo9cZ36SetfY1eyBw398wHmSl7yoDEt/j+eraFXonKq2nrHQwt0/AQE7fNh+6KAg7Io9D49MCw0v4yF/FkhOAque/550tpek0Vdg5pX828OCXVW+wxwSEJMWJYQm8c5NJEhj1R5lThQtSSXrZ+C8zEUNuUvYODy5YYA6X1LFmu4bm9SEBl6ioqW1rWwgoxx3RXR94lkax1T1mJx8KFYGbZg3W5s05lEPHR3/mcJnFgEMqmtImVZ4OIvwIDAQAB</w:t>
      </w:r>
    </w:p>
    <w:p w14:paraId="419BEB28" w14:textId="101E303A" w:rsidR="000E0FB2" w:rsidRDefault="000E0FB2" w:rsidP="000E0FB2">
      <w:pPr>
        <w:pStyle w:val="1"/>
        <w:pageBreakBefore/>
        <w:numPr>
          <w:ilvl w:val="0"/>
          <w:numId w:val="1"/>
        </w:numPr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57" w:name="_Toc14275033"/>
      <w:r>
        <w:rPr>
          <w:rFonts w:ascii="微软雅黑" w:eastAsia="微软雅黑" w:hAnsi="微软雅黑" w:hint="eastAsia"/>
        </w:rPr>
        <w:lastRenderedPageBreak/>
        <w:t>错误码</w:t>
      </w:r>
      <w:bookmarkEnd w:id="57"/>
    </w:p>
    <w:p w14:paraId="04F19768" w14:textId="14CDEDBF" w:rsidR="00B26DE0" w:rsidRDefault="00657E28" w:rsidP="00B26DE0">
      <w:pPr>
        <w:pStyle w:val="2"/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58" w:name="_Toc14275034"/>
      <w:r>
        <w:rPr>
          <w:rFonts w:ascii="微软雅黑" w:eastAsia="微软雅黑" w:hAnsi="微软雅黑"/>
        </w:rPr>
        <w:t>5</w:t>
      </w:r>
      <w:r w:rsidR="00B26DE0">
        <w:rPr>
          <w:rFonts w:ascii="微软雅黑" w:eastAsia="微软雅黑" w:hAnsi="微软雅黑"/>
        </w:rPr>
        <w:t>.1</w:t>
      </w:r>
      <w:r w:rsidR="00B26DE0">
        <w:rPr>
          <w:rFonts w:ascii="微软雅黑" w:eastAsia="微软雅黑" w:hAnsi="微软雅黑" w:hint="eastAsia"/>
        </w:rPr>
        <w:t>系统错误码</w:t>
      </w:r>
      <w:bookmarkEnd w:id="58"/>
    </w:p>
    <w:tbl>
      <w:tblPr>
        <w:tblStyle w:val="af8"/>
        <w:tblW w:w="4055" w:type="pct"/>
        <w:tblLook w:val="04A0" w:firstRow="1" w:lastRow="0" w:firstColumn="1" w:lastColumn="0" w:noHBand="0" w:noVBand="1"/>
      </w:tblPr>
      <w:tblGrid>
        <w:gridCol w:w="1952"/>
        <w:gridCol w:w="3827"/>
        <w:gridCol w:w="1132"/>
      </w:tblGrid>
      <w:tr w:rsidR="00B26DE0" w14:paraId="7ED92DBE" w14:textId="77777777" w:rsidTr="00D83E3D">
        <w:tc>
          <w:tcPr>
            <w:tcW w:w="1412" w:type="pct"/>
            <w:vAlign w:val="center"/>
          </w:tcPr>
          <w:p w14:paraId="04AFD8FB" w14:textId="77777777" w:rsidR="00B26DE0" w:rsidRPr="00275438" w:rsidRDefault="00B26DE0" w:rsidP="00D83E3D">
            <w:pPr>
              <w:rPr>
                <w:rFonts w:ascii="DengXian" w:eastAsia="DengXian" w:hAnsi="DengXian"/>
                <w:b/>
                <w:color w:val="000000"/>
              </w:rPr>
            </w:pPr>
            <w:r w:rsidRPr="00275438">
              <w:rPr>
                <w:rFonts w:ascii="DengXian" w:eastAsia="DengXian" w:hAnsi="DengXian" w:hint="eastAsia"/>
                <w:b/>
                <w:color w:val="000000"/>
              </w:rPr>
              <w:t>code(返回码)</w:t>
            </w:r>
          </w:p>
        </w:tc>
        <w:tc>
          <w:tcPr>
            <w:tcW w:w="2769" w:type="pct"/>
            <w:vAlign w:val="center"/>
          </w:tcPr>
          <w:p w14:paraId="6923B8C6" w14:textId="77777777" w:rsidR="00B26DE0" w:rsidRPr="00275438" w:rsidRDefault="00B26DE0" w:rsidP="00D83E3D">
            <w:pPr>
              <w:rPr>
                <w:rFonts w:ascii="DengXian" w:eastAsia="DengXian" w:hAnsi="DengXian"/>
                <w:b/>
                <w:color w:val="000000"/>
              </w:rPr>
            </w:pPr>
            <w:r w:rsidRPr="00275438">
              <w:rPr>
                <w:rFonts w:ascii="DengXian" w:eastAsia="DengXian" w:hAnsi="DengXian" w:hint="eastAsia"/>
                <w:b/>
                <w:color w:val="000000"/>
              </w:rPr>
              <w:t>msg(返回码描述)</w:t>
            </w:r>
          </w:p>
        </w:tc>
        <w:tc>
          <w:tcPr>
            <w:tcW w:w="819" w:type="pct"/>
            <w:vAlign w:val="center"/>
          </w:tcPr>
          <w:p w14:paraId="1A74687C" w14:textId="77777777" w:rsidR="00B26DE0" w:rsidRPr="00275438" w:rsidRDefault="00B26DE0" w:rsidP="00D83E3D">
            <w:pPr>
              <w:rPr>
                <w:b/>
              </w:rPr>
            </w:pPr>
            <w:r w:rsidRPr="00275438">
              <w:rPr>
                <w:rFonts w:ascii="DengXian" w:eastAsia="DengXian" w:hAnsi="DengXian" w:hint="eastAsia"/>
                <w:b/>
                <w:color w:val="000000"/>
              </w:rPr>
              <w:t>解决方案</w:t>
            </w:r>
          </w:p>
        </w:tc>
      </w:tr>
      <w:tr w:rsidR="00B26DE0" w14:paraId="01FBAFE1" w14:textId="77777777" w:rsidTr="00D83E3D">
        <w:tc>
          <w:tcPr>
            <w:tcW w:w="1412" w:type="pct"/>
            <w:vAlign w:val="center"/>
          </w:tcPr>
          <w:p w14:paraId="6CBCC3E9" w14:textId="77777777" w:rsidR="00B26DE0" w:rsidRPr="00D90F1F" w:rsidRDefault="00B26DE0" w:rsidP="00D83E3D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</w:t>
            </w:r>
            <w:r w:rsidRPr="00D90F1F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769" w:type="pct"/>
            <w:vAlign w:val="center"/>
          </w:tcPr>
          <w:p w14:paraId="20B4C572" w14:textId="77777777" w:rsidR="00B26DE0" w:rsidRPr="00D90F1F" w:rsidRDefault="00B26DE0" w:rsidP="00D83E3D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成功</w:t>
            </w:r>
          </w:p>
        </w:tc>
        <w:tc>
          <w:tcPr>
            <w:tcW w:w="819" w:type="pct"/>
            <w:vAlign w:val="center"/>
          </w:tcPr>
          <w:p w14:paraId="52076D5F" w14:textId="77777777" w:rsidR="00B26DE0" w:rsidRPr="00D90F1F" w:rsidRDefault="00B26DE0" w:rsidP="00D83E3D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B26DE0" w14:paraId="45CE2577" w14:textId="77777777" w:rsidTr="00D83E3D">
        <w:tc>
          <w:tcPr>
            <w:tcW w:w="1412" w:type="pct"/>
            <w:vAlign w:val="center"/>
          </w:tcPr>
          <w:p w14:paraId="620D42F5" w14:textId="6FA318BA" w:rsidR="00B26DE0" w:rsidRPr="00D90F1F" w:rsidRDefault="00B26DE0" w:rsidP="00D83E3D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0F0BDB">
              <w:rPr>
                <w:rFonts w:ascii="宋体" w:hAnsi="宋体" w:cs="Arial"/>
                <w:szCs w:val="21"/>
              </w:rPr>
              <w:t>20000</w:t>
            </w:r>
          </w:p>
        </w:tc>
        <w:tc>
          <w:tcPr>
            <w:tcW w:w="2769" w:type="pct"/>
            <w:vAlign w:val="center"/>
          </w:tcPr>
          <w:p w14:paraId="31CEA6F1" w14:textId="02E52A43" w:rsidR="00B26DE0" w:rsidRPr="00D90F1F" w:rsidRDefault="00B26DE0" w:rsidP="00D83E3D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0F0BDB">
              <w:rPr>
                <w:rFonts w:ascii="宋体" w:hAnsi="宋体" w:cs="Arial"/>
                <w:szCs w:val="21"/>
              </w:rPr>
              <w:t>不可用服务</w:t>
            </w:r>
          </w:p>
        </w:tc>
        <w:tc>
          <w:tcPr>
            <w:tcW w:w="819" w:type="pct"/>
            <w:vAlign w:val="center"/>
          </w:tcPr>
          <w:p w14:paraId="5FE741A4" w14:textId="77777777" w:rsidR="00B26DE0" w:rsidRPr="00D90F1F" w:rsidRDefault="00B26DE0" w:rsidP="00D83E3D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B26DE0" w14:paraId="5AA8E66C" w14:textId="77777777" w:rsidTr="00D83E3D">
        <w:tc>
          <w:tcPr>
            <w:tcW w:w="1412" w:type="pct"/>
            <w:vAlign w:val="center"/>
          </w:tcPr>
          <w:p w14:paraId="676B9142" w14:textId="5CBBBE2B" w:rsidR="00B26DE0" w:rsidRPr="00D90F1F" w:rsidRDefault="00B26DE0" w:rsidP="00D83E3D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0F0BDB">
              <w:rPr>
                <w:rFonts w:ascii="宋体" w:hAnsi="宋体" w:cs="Arial"/>
                <w:szCs w:val="21"/>
              </w:rPr>
              <w:t>20001</w:t>
            </w:r>
          </w:p>
        </w:tc>
        <w:tc>
          <w:tcPr>
            <w:tcW w:w="2769" w:type="pct"/>
            <w:vAlign w:val="center"/>
          </w:tcPr>
          <w:p w14:paraId="24B0874A" w14:textId="468A9CE6" w:rsidR="00B26DE0" w:rsidRPr="00D90F1F" w:rsidRDefault="00B26DE0" w:rsidP="00D83E3D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0F0BDB">
              <w:rPr>
                <w:rFonts w:ascii="宋体" w:hAnsi="宋体" w:cs="Arial"/>
                <w:szCs w:val="21"/>
              </w:rPr>
              <w:t>授权不足</w:t>
            </w:r>
          </w:p>
        </w:tc>
        <w:tc>
          <w:tcPr>
            <w:tcW w:w="819" w:type="pct"/>
            <w:vAlign w:val="center"/>
          </w:tcPr>
          <w:p w14:paraId="2342F475" w14:textId="77777777" w:rsidR="00B26DE0" w:rsidRPr="00D90F1F" w:rsidRDefault="00B26DE0" w:rsidP="00D83E3D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B26DE0" w14:paraId="42762ADC" w14:textId="77777777" w:rsidTr="00D83E3D">
        <w:tc>
          <w:tcPr>
            <w:tcW w:w="1412" w:type="pct"/>
            <w:vAlign w:val="center"/>
          </w:tcPr>
          <w:p w14:paraId="76AC650A" w14:textId="2AFBD9C3" w:rsidR="00B26DE0" w:rsidRPr="00D90F1F" w:rsidRDefault="00B26DE0" w:rsidP="00D83E3D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0F0BDB">
              <w:rPr>
                <w:rFonts w:ascii="宋体" w:hAnsi="宋体" w:cs="Arial"/>
                <w:szCs w:val="21"/>
              </w:rPr>
              <w:t>40001</w:t>
            </w:r>
          </w:p>
        </w:tc>
        <w:tc>
          <w:tcPr>
            <w:tcW w:w="2769" w:type="pct"/>
            <w:vAlign w:val="center"/>
          </w:tcPr>
          <w:p w14:paraId="4EAD1962" w14:textId="4EB3D9AF" w:rsidR="00B26DE0" w:rsidRPr="00D90F1F" w:rsidRDefault="00B26DE0" w:rsidP="00D83E3D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0F0BDB">
              <w:rPr>
                <w:rFonts w:ascii="宋体" w:hAnsi="宋体" w:cs="Arial"/>
                <w:szCs w:val="21"/>
              </w:rPr>
              <w:t>缺少必需参数</w:t>
            </w:r>
          </w:p>
        </w:tc>
        <w:tc>
          <w:tcPr>
            <w:tcW w:w="819" w:type="pct"/>
            <w:vAlign w:val="center"/>
          </w:tcPr>
          <w:p w14:paraId="61B39C0B" w14:textId="77777777" w:rsidR="00B26DE0" w:rsidRPr="00D90F1F" w:rsidRDefault="00B26DE0" w:rsidP="00D83E3D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B26DE0" w14:paraId="02E9DBBF" w14:textId="77777777" w:rsidTr="00D83E3D">
        <w:tc>
          <w:tcPr>
            <w:tcW w:w="1412" w:type="pct"/>
            <w:vAlign w:val="center"/>
          </w:tcPr>
          <w:p w14:paraId="0E06429D" w14:textId="38202ED5" w:rsidR="00B26DE0" w:rsidRPr="00D90F1F" w:rsidRDefault="00B26DE0" w:rsidP="00D83E3D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0F0BDB">
              <w:rPr>
                <w:rFonts w:ascii="宋体" w:hAnsi="宋体" w:cs="Arial"/>
                <w:szCs w:val="21"/>
              </w:rPr>
              <w:t>40002</w:t>
            </w:r>
          </w:p>
        </w:tc>
        <w:tc>
          <w:tcPr>
            <w:tcW w:w="2769" w:type="pct"/>
            <w:vAlign w:val="center"/>
          </w:tcPr>
          <w:p w14:paraId="21364C7D" w14:textId="06C4137F" w:rsidR="00B26DE0" w:rsidRPr="00D90F1F" w:rsidRDefault="00B26DE0" w:rsidP="00D83E3D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0F0BDB">
              <w:rPr>
                <w:rFonts w:ascii="宋体" w:hAnsi="宋体" w:cs="Arial"/>
                <w:szCs w:val="21"/>
              </w:rPr>
              <w:t>非法参数</w:t>
            </w:r>
          </w:p>
        </w:tc>
        <w:tc>
          <w:tcPr>
            <w:tcW w:w="819" w:type="pct"/>
            <w:vAlign w:val="center"/>
          </w:tcPr>
          <w:p w14:paraId="3B212DE1" w14:textId="77777777" w:rsidR="00B26DE0" w:rsidRPr="00D90F1F" w:rsidRDefault="00B26DE0" w:rsidP="00D83E3D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</w:tbl>
    <w:p w14:paraId="79CE9179" w14:textId="77777777" w:rsidR="00B26DE0" w:rsidRPr="00B26DE0" w:rsidRDefault="00B26DE0" w:rsidP="00B26DE0"/>
    <w:p w14:paraId="4238901F" w14:textId="4D216227" w:rsidR="00B26DE0" w:rsidRPr="00B26DE0" w:rsidRDefault="00657E28" w:rsidP="00B26DE0">
      <w:pPr>
        <w:pStyle w:val="2"/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59" w:name="_Toc14275035"/>
      <w:r>
        <w:rPr>
          <w:rFonts w:ascii="微软雅黑" w:eastAsia="微软雅黑" w:hAnsi="微软雅黑"/>
        </w:rPr>
        <w:t>5</w:t>
      </w:r>
      <w:r w:rsidR="00B26DE0">
        <w:rPr>
          <w:rFonts w:ascii="微软雅黑" w:eastAsia="微软雅黑" w:hAnsi="微软雅黑"/>
        </w:rPr>
        <w:t>.2</w:t>
      </w:r>
      <w:r w:rsidR="00B26DE0">
        <w:rPr>
          <w:rFonts w:ascii="微软雅黑" w:eastAsia="微软雅黑" w:hAnsi="微软雅黑" w:hint="eastAsia"/>
        </w:rPr>
        <w:t>业务错误码</w:t>
      </w:r>
      <w:bookmarkEnd w:id="59"/>
    </w:p>
    <w:tbl>
      <w:tblPr>
        <w:tblStyle w:val="af8"/>
        <w:tblW w:w="4055" w:type="pct"/>
        <w:tblLook w:val="04A0" w:firstRow="1" w:lastRow="0" w:firstColumn="1" w:lastColumn="0" w:noHBand="0" w:noVBand="1"/>
      </w:tblPr>
      <w:tblGrid>
        <w:gridCol w:w="1952"/>
        <w:gridCol w:w="3827"/>
        <w:gridCol w:w="1132"/>
      </w:tblGrid>
      <w:tr w:rsidR="002C1B52" w14:paraId="3AE4BA11" w14:textId="77777777" w:rsidTr="00D90F1F">
        <w:tc>
          <w:tcPr>
            <w:tcW w:w="1412" w:type="pct"/>
            <w:vAlign w:val="center"/>
          </w:tcPr>
          <w:p w14:paraId="50E3A9BD" w14:textId="449C8139" w:rsidR="002C1B52" w:rsidRPr="00275438" w:rsidRDefault="002C1B52" w:rsidP="002C1B52">
            <w:pPr>
              <w:rPr>
                <w:rFonts w:ascii="DengXian" w:eastAsia="DengXian" w:hAnsi="DengXian"/>
                <w:b/>
                <w:color w:val="000000"/>
              </w:rPr>
            </w:pPr>
            <w:r w:rsidRPr="00275438">
              <w:rPr>
                <w:rFonts w:ascii="DengXian" w:eastAsia="DengXian" w:hAnsi="DengXian" w:hint="eastAsia"/>
                <w:b/>
                <w:color w:val="000000"/>
              </w:rPr>
              <w:t>code(返回码)</w:t>
            </w:r>
          </w:p>
        </w:tc>
        <w:tc>
          <w:tcPr>
            <w:tcW w:w="2769" w:type="pct"/>
            <w:vAlign w:val="center"/>
          </w:tcPr>
          <w:p w14:paraId="48F39732" w14:textId="12B2551F" w:rsidR="002C1B52" w:rsidRPr="00275438" w:rsidRDefault="002C1B52" w:rsidP="005915F7">
            <w:pPr>
              <w:rPr>
                <w:rFonts w:ascii="DengXian" w:eastAsia="DengXian" w:hAnsi="DengXian"/>
                <w:b/>
                <w:color w:val="000000"/>
              </w:rPr>
            </w:pPr>
            <w:r w:rsidRPr="00275438">
              <w:rPr>
                <w:rFonts w:ascii="DengXian" w:eastAsia="DengXian" w:hAnsi="DengXian" w:hint="eastAsia"/>
                <w:b/>
                <w:color w:val="000000"/>
              </w:rPr>
              <w:t>msg(返回码描述)</w:t>
            </w:r>
          </w:p>
        </w:tc>
        <w:tc>
          <w:tcPr>
            <w:tcW w:w="819" w:type="pct"/>
            <w:vAlign w:val="center"/>
          </w:tcPr>
          <w:p w14:paraId="43FC2358" w14:textId="220B3DBA" w:rsidR="002C1B52" w:rsidRPr="00275438" w:rsidRDefault="002C1B52" w:rsidP="005915F7">
            <w:pPr>
              <w:rPr>
                <w:b/>
              </w:rPr>
            </w:pPr>
            <w:r w:rsidRPr="00275438">
              <w:rPr>
                <w:rFonts w:ascii="DengXian" w:eastAsia="DengXian" w:hAnsi="DengXian" w:hint="eastAsia"/>
                <w:b/>
                <w:color w:val="000000"/>
              </w:rPr>
              <w:t>解决方案</w:t>
            </w:r>
          </w:p>
        </w:tc>
      </w:tr>
      <w:tr w:rsidR="00F37326" w14:paraId="6269E6A0" w14:textId="77777777" w:rsidTr="00D90F1F">
        <w:tc>
          <w:tcPr>
            <w:tcW w:w="1412" w:type="pct"/>
            <w:vAlign w:val="center"/>
          </w:tcPr>
          <w:p w14:paraId="2EAE596B" w14:textId="5A0A290D" w:rsidR="00F37326" w:rsidRPr="00D90F1F" w:rsidRDefault="00F37326" w:rsidP="00D90F1F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</w:t>
            </w:r>
            <w:r w:rsidR="0090641A" w:rsidRPr="00D90F1F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769" w:type="pct"/>
            <w:vAlign w:val="center"/>
          </w:tcPr>
          <w:p w14:paraId="71A916F7" w14:textId="5EAB8630" w:rsidR="00F37326" w:rsidRPr="00D90F1F" w:rsidRDefault="00F37326" w:rsidP="00D90F1F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成功</w:t>
            </w:r>
          </w:p>
        </w:tc>
        <w:tc>
          <w:tcPr>
            <w:tcW w:w="819" w:type="pct"/>
            <w:vAlign w:val="center"/>
          </w:tcPr>
          <w:p w14:paraId="7EE2EB4D" w14:textId="77777777" w:rsidR="00F37326" w:rsidRPr="00D90F1F" w:rsidRDefault="00F37326" w:rsidP="00D90F1F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D90F1F" w14:paraId="1C673AC2" w14:textId="77777777" w:rsidTr="00D90F1F">
        <w:tc>
          <w:tcPr>
            <w:tcW w:w="1412" w:type="pct"/>
            <w:vAlign w:val="center"/>
          </w:tcPr>
          <w:p w14:paraId="1D3F3F45" w14:textId="0041D4BF" w:rsidR="00D90F1F" w:rsidRPr="00D90F1F" w:rsidRDefault="00D90F1F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D</w:t>
            </w:r>
            <w:r w:rsidRPr="00D90F1F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769" w:type="pct"/>
            <w:vAlign w:val="center"/>
          </w:tcPr>
          <w:p w14:paraId="1E6AFEDA" w14:textId="610123E7" w:rsidR="00D90F1F" w:rsidRPr="00D90F1F" w:rsidRDefault="00D90F1F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处理中</w:t>
            </w:r>
          </w:p>
        </w:tc>
        <w:tc>
          <w:tcPr>
            <w:tcW w:w="819" w:type="pct"/>
            <w:vAlign w:val="center"/>
          </w:tcPr>
          <w:p w14:paraId="09BFC14C" w14:textId="2F071549" w:rsidR="00D90F1F" w:rsidRPr="00D90F1F" w:rsidRDefault="00D90F1F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D90F1F" w14:paraId="1B06315C" w14:textId="77777777" w:rsidTr="00D90F1F">
        <w:tc>
          <w:tcPr>
            <w:tcW w:w="1412" w:type="pct"/>
            <w:vAlign w:val="center"/>
          </w:tcPr>
          <w:p w14:paraId="0DBA9707" w14:textId="03CB5114" w:rsidR="00D90F1F" w:rsidRPr="00D90F1F" w:rsidRDefault="00D90F1F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D04</w:t>
            </w:r>
          </w:p>
        </w:tc>
        <w:tc>
          <w:tcPr>
            <w:tcW w:w="2769" w:type="pct"/>
            <w:vAlign w:val="center"/>
          </w:tcPr>
          <w:p w14:paraId="4A408CEF" w14:textId="29F22A62" w:rsidR="00D90F1F" w:rsidRPr="00D90F1F" w:rsidRDefault="00D90F1F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交易结束</w:t>
            </w:r>
          </w:p>
        </w:tc>
        <w:tc>
          <w:tcPr>
            <w:tcW w:w="819" w:type="pct"/>
            <w:vAlign w:val="center"/>
          </w:tcPr>
          <w:p w14:paraId="296B78CE" w14:textId="77777777" w:rsidR="00D90F1F" w:rsidRPr="00D90F1F" w:rsidRDefault="00D90F1F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C1B52" w14:paraId="29419569" w14:textId="77777777" w:rsidTr="00D90F1F">
        <w:tc>
          <w:tcPr>
            <w:tcW w:w="1412" w:type="pct"/>
            <w:vAlign w:val="center"/>
          </w:tcPr>
          <w:p w14:paraId="671BEE7C" w14:textId="0BD530C8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E01</w:t>
            </w:r>
          </w:p>
        </w:tc>
        <w:tc>
          <w:tcPr>
            <w:tcW w:w="2769" w:type="pct"/>
            <w:vAlign w:val="center"/>
          </w:tcPr>
          <w:p w14:paraId="3598F1B3" w14:textId="7B9A6B09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商户不存在</w:t>
            </w:r>
          </w:p>
        </w:tc>
        <w:tc>
          <w:tcPr>
            <w:tcW w:w="819" w:type="pct"/>
            <w:vAlign w:val="center"/>
          </w:tcPr>
          <w:p w14:paraId="477D3406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C1B52" w14:paraId="7A4ABE9D" w14:textId="77777777" w:rsidTr="00D90F1F">
        <w:tc>
          <w:tcPr>
            <w:tcW w:w="1412" w:type="pct"/>
            <w:vAlign w:val="center"/>
          </w:tcPr>
          <w:p w14:paraId="55974028" w14:textId="0CBD293F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E05</w:t>
            </w:r>
          </w:p>
        </w:tc>
        <w:tc>
          <w:tcPr>
            <w:tcW w:w="2769" w:type="pct"/>
            <w:vAlign w:val="center"/>
          </w:tcPr>
          <w:p w14:paraId="26852CD4" w14:textId="701C2A7B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验签失败</w:t>
            </w:r>
          </w:p>
        </w:tc>
        <w:tc>
          <w:tcPr>
            <w:tcW w:w="819" w:type="pct"/>
            <w:vAlign w:val="center"/>
          </w:tcPr>
          <w:p w14:paraId="5E1582E0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D90F1F" w14:paraId="5FBC0C0C" w14:textId="77777777" w:rsidTr="00D90F1F">
        <w:tc>
          <w:tcPr>
            <w:tcW w:w="1412" w:type="pct"/>
            <w:vAlign w:val="center"/>
          </w:tcPr>
          <w:p w14:paraId="26A9705E" w14:textId="3F36D626" w:rsidR="00D90F1F" w:rsidRPr="00D90F1F" w:rsidRDefault="00D90F1F" w:rsidP="00D90F1F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E15</w:t>
            </w:r>
          </w:p>
        </w:tc>
        <w:tc>
          <w:tcPr>
            <w:tcW w:w="2769" w:type="pct"/>
            <w:vAlign w:val="center"/>
          </w:tcPr>
          <w:p w14:paraId="4D4882D7" w14:textId="41FBDFB9" w:rsidR="00D90F1F" w:rsidRPr="00D90F1F" w:rsidRDefault="00D90F1F" w:rsidP="00D90F1F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订单号不合法</w:t>
            </w:r>
          </w:p>
        </w:tc>
        <w:tc>
          <w:tcPr>
            <w:tcW w:w="819" w:type="pct"/>
            <w:vAlign w:val="center"/>
          </w:tcPr>
          <w:p w14:paraId="71D050E3" w14:textId="12BB6B53" w:rsidR="00D90F1F" w:rsidRPr="00D90F1F" w:rsidRDefault="00D90F1F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C1B52" w14:paraId="70082658" w14:textId="77777777" w:rsidTr="00D90F1F">
        <w:tc>
          <w:tcPr>
            <w:tcW w:w="1412" w:type="pct"/>
            <w:vAlign w:val="center"/>
          </w:tcPr>
          <w:p w14:paraId="291B8249" w14:textId="4FE41F64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E19</w:t>
            </w:r>
          </w:p>
        </w:tc>
        <w:tc>
          <w:tcPr>
            <w:tcW w:w="2769" w:type="pct"/>
            <w:vAlign w:val="center"/>
          </w:tcPr>
          <w:p w14:paraId="1F61ED95" w14:textId="45ED1B6C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订单不存在</w:t>
            </w:r>
            <w:r w:rsidR="00D90F1F"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【</w:t>
            </w:r>
            <w:r w:rsidR="00D90F1F" w:rsidRPr="00D90F1F">
              <w:rPr>
                <w:rFonts w:ascii="微软雅黑" w:eastAsia="微软雅黑" w:hAnsi="微软雅黑" w:hint="eastAsia"/>
                <w:sz w:val="18"/>
                <w:szCs w:val="18"/>
              </w:rPr>
              <w:t>找不到原交易或找不到交易</w:t>
            </w:r>
            <w:r w:rsidR="00D90F1F"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819" w:type="pct"/>
            <w:vAlign w:val="center"/>
          </w:tcPr>
          <w:p w14:paraId="0AE4366A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D90F1F" w14:paraId="2EB4A03F" w14:textId="77777777" w:rsidTr="00D90F1F">
        <w:tc>
          <w:tcPr>
            <w:tcW w:w="1412" w:type="pct"/>
            <w:vAlign w:val="center"/>
          </w:tcPr>
          <w:p w14:paraId="2A5C8A45" w14:textId="3627D4E2" w:rsidR="00D90F1F" w:rsidRPr="00D90F1F" w:rsidRDefault="00D90F1F" w:rsidP="00D90F1F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E</w:t>
            </w:r>
            <w:r w:rsidRPr="00D90F1F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69" w:type="pct"/>
            <w:vAlign w:val="center"/>
          </w:tcPr>
          <w:p w14:paraId="3B314DF6" w14:textId="311EAC95" w:rsidR="00D90F1F" w:rsidRPr="00D90F1F" w:rsidRDefault="00D90F1F" w:rsidP="00D90F1F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sz w:val="18"/>
                <w:szCs w:val="18"/>
              </w:rPr>
              <w:t>不支持的交易</w:t>
            </w:r>
          </w:p>
        </w:tc>
        <w:tc>
          <w:tcPr>
            <w:tcW w:w="819" w:type="pct"/>
            <w:vAlign w:val="center"/>
          </w:tcPr>
          <w:p w14:paraId="6D88A87C" w14:textId="77777777" w:rsidR="00D90F1F" w:rsidRPr="00D90F1F" w:rsidRDefault="00D90F1F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C1B52" w14:paraId="18083FBF" w14:textId="77777777" w:rsidTr="00D90F1F">
        <w:tc>
          <w:tcPr>
            <w:tcW w:w="1412" w:type="pct"/>
            <w:vAlign w:val="center"/>
          </w:tcPr>
          <w:p w14:paraId="3F661A9E" w14:textId="7D95206F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E22</w:t>
            </w:r>
          </w:p>
        </w:tc>
        <w:tc>
          <w:tcPr>
            <w:tcW w:w="2769" w:type="pct"/>
            <w:vAlign w:val="center"/>
          </w:tcPr>
          <w:p w14:paraId="4B180646" w14:textId="45BD76C1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退款金额有误</w:t>
            </w:r>
          </w:p>
        </w:tc>
        <w:tc>
          <w:tcPr>
            <w:tcW w:w="819" w:type="pct"/>
            <w:vAlign w:val="center"/>
          </w:tcPr>
          <w:p w14:paraId="73B59454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C1B52" w14:paraId="43296F84" w14:textId="77777777" w:rsidTr="00D90F1F">
        <w:tc>
          <w:tcPr>
            <w:tcW w:w="1412" w:type="pct"/>
            <w:vAlign w:val="center"/>
          </w:tcPr>
          <w:p w14:paraId="05D46218" w14:textId="5D0A2BBF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E23</w:t>
            </w:r>
          </w:p>
        </w:tc>
        <w:tc>
          <w:tcPr>
            <w:tcW w:w="2769" w:type="pct"/>
            <w:vAlign w:val="center"/>
          </w:tcPr>
          <w:p w14:paraId="3FC3DA48" w14:textId="3C3403A0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sz w:val="18"/>
                <w:szCs w:val="18"/>
              </w:rPr>
              <w:t>交易设备未获取支付宝授权</w:t>
            </w:r>
          </w:p>
        </w:tc>
        <w:tc>
          <w:tcPr>
            <w:tcW w:w="819" w:type="pct"/>
            <w:vAlign w:val="center"/>
          </w:tcPr>
          <w:p w14:paraId="5799D266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C1B52" w14:paraId="347149C7" w14:textId="77777777" w:rsidTr="00D90F1F">
        <w:tc>
          <w:tcPr>
            <w:tcW w:w="1412" w:type="pct"/>
            <w:vAlign w:val="center"/>
          </w:tcPr>
          <w:p w14:paraId="733D3B2B" w14:textId="6A3D2E1A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E24</w:t>
            </w:r>
          </w:p>
        </w:tc>
        <w:tc>
          <w:tcPr>
            <w:tcW w:w="2769" w:type="pct"/>
            <w:vAlign w:val="center"/>
          </w:tcPr>
          <w:p w14:paraId="0F13CAA6" w14:textId="44FAF7CC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未获取支付宝授权</w:t>
            </w:r>
          </w:p>
        </w:tc>
        <w:tc>
          <w:tcPr>
            <w:tcW w:w="819" w:type="pct"/>
            <w:vAlign w:val="center"/>
          </w:tcPr>
          <w:p w14:paraId="0551F6AF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D90F1F" w14:paraId="5429D878" w14:textId="77777777" w:rsidTr="00D90F1F">
        <w:tc>
          <w:tcPr>
            <w:tcW w:w="1412" w:type="pct"/>
            <w:vAlign w:val="center"/>
          </w:tcPr>
          <w:p w14:paraId="506E9544" w14:textId="6AC87933" w:rsidR="00D90F1F" w:rsidRPr="00D90F1F" w:rsidRDefault="00D90F1F" w:rsidP="00D90F1F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E25</w:t>
            </w:r>
          </w:p>
        </w:tc>
        <w:tc>
          <w:tcPr>
            <w:tcW w:w="2769" w:type="pct"/>
            <w:vAlign w:val="center"/>
          </w:tcPr>
          <w:p w14:paraId="3D613A4E" w14:textId="39B2CE19" w:rsidR="00D90F1F" w:rsidRPr="00D90F1F" w:rsidRDefault="00D90F1F" w:rsidP="00D90F1F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sz w:val="18"/>
                <w:szCs w:val="18"/>
              </w:rPr>
              <w:t>商户不合法</w:t>
            </w:r>
          </w:p>
        </w:tc>
        <w:tc>
          <w:tcPr>
            <w:tcW w:w="819" w:type="pct"/>
            <w:vAlign w:val="center"/>
          </w:tcPr>
          <w:p w14:paraId="56068BB1" w14:textId="77777777" w:rsidR="00D90F1F" w:rsidRPr="00D90F1F" w:rsidRDefault="00D90F1F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C1B52" w14:paraId="053E29E5" w14:textId="77777777" w:rsidTr="00D90F1F">
        <w:tc>
          <w:tcPr>
            <w:tcW w:w="1412" w:type="pct"/>
            <w:vMerge w:val="restart"/>
            <w:vAlign w:val="center"/>
          </w:tcPr>
          <w:p w14:paraId="1EAB8769" w14:textId="481E94FB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E27</w:t>
            </w:r>
          </w:p>
        </w:tc>
        <w:tc>
          <w:tcPr>
            <w:tcW w:w="2769" w:type="pct"/>
            <w:vAlign w:val="center"/>
          </w:tcPr>
          <w:p w14:paraId="3576820A" w14:textId="3A17FCCC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msn</w:t>
            </w: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必传</w:t>
            </w:r>
          </w:p>
        </w:tc>
        <w:tc>
          <w:tcPr>
            <w:tcW w:w="819" w:type="pct"/>
            <w:vMerge w:val="restart"/>
            <w:vAlign w:val="center"/>
          </w:tcPr>
          <w:p w14:paraId="1E678AA2" w14:textId="0BFAC1AF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检查接口请求参数重试</w:t>
            </w:r>
          </w:p>
        </w:tc>
      </w:tr>
      <w:tr w:rsidR="002C1B52" w14:paraId="5337E868" w14:textId="77777777" w:rsidTr="00D90F1F">
        <w:tc>
          <w:tcPr>
            <w:tcW w:w="1412" w:type="pct"/>
            <w:vMerge/>
            <w:vAlign w:val="center"/>
          </w:tcPr>
          <w:p w14:paraId="14B61DF2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769" w:type="pct"/>
            <w:vAlign w:val="center"/>
          </w:tcPr>
          <w:p w14:paraId="29A78111" w14:textId="4AFB7C41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sid 必传</w:t>
            </w:r>
          </w:p>
        </w:tc>
        <w:tc>
          <w:tcPr>
            <w:tcW w:w="819" w:type="pct"/>
            <w:vMerge/>
            <w:vAlign w:val="center"/>
          </w:tcPr>
          <w:p w14:paraId="1A0F2CD7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C1B52" w14:paraId="0EBEF780" w14:textId="77777777" w:rsidTr="00D90F1F">
        <w:tc>
          <w:tcPr>
            <w:tcW w:w="1412" w:type="pct"/>
            <w:vMerge/>
            <w:vAlign w:val="center"/>
          </w:tcPr>
          <w:p w14:paraId="23479BBE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769" w:type="pct"/>
            <w:vAlign w:val="center"/>
          </w:tcPr>
          <w:p w14:paraId="0D2E9368" w14:textId="5C94D59A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a</w:t>
            </w: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pp_id 必传</w:t>
            </w:r>
          </w:p>
        </w:tc>
        <w:tc>
          <w:tcPr>
            <w:tcW w:w="819" w:type="pct"/>
            <w:vMerge/>
            <w:vAlign w:val="center"/>
          </w:tcPr>
          <w:p w14:paraId="4ED9A5EB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C1B52" w14:paraId="3BBCC96F" w14:textId="77777777" w:rsidTr="00D90F1F">
        <w:tc>
          <w:tcPr>
            <w:tcW w:w="1412" w:type="pct"/>
            <w:vMerge/>
            <w:vAlign w:val="center"/>
          </w:tcPr>
          <w:p w14:paraId="5C83A9A8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769" w:type="pct"/>
            <w:vAlign w:val="center"/>
          </w:tcPr>
          <w:p w14:paraId="42108904" w14:textId="4BA46E1E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sunmi_order_no 必传</w:t>
            </w:r>
          </w:p>
        </w:tc>
        <w:tc>
          <w:tcPr>
            <w:tcW w:w="819" w:type="pct"/>
            <w:vMerge/>
            <w:vAlign w:val="center"/>
          </w:tcPr>
          <w:p w14:paraId="0F654961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C1B52" w14:paraId="5C12F306" w14:textId="77777777" w:rsidTr="00D90F1F">
        <w:tc>
          <w:tcPr>
            <w:tcW w:w="1412" w:type="pct"/>
            <w:vMerge/>
            <w:vAlign w:val="center"/>
          </w:tcPr>
          <w:p w14:paraId="09BD4110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769" w:type="pct"/>
            <w:vAlign w:val="center"/>
          </w:tcPr>
          <w:p w14:paraId="3C75BD1B" w14:textId="6229540D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s</w:t>
            </w: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ign 必传</w:t>
            </w:r>
          </w:p>
        </w:tc>
        <w:tc>
          <w:tcPr>
            <w:tcW w:w="819" w:type="pct"/>
            <w:vMerge/>
            <w:vAlign w:val="center"/>
          </w:tcPr>
          <w:p w14:paraId="0BE49ACA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37326" w14:paraId="758A7A86" w14:textId="77777777" w:rsidTr="00D90F1F">
        <w:tc>
          <w:tcPr>
            <w:tcW w:w="1412" w:type="pct"/>
            <w:vMerge/>
            <w:vAlign w:val="center"/>
          </w:tcPr>
          <w:p w14:paraId="15B908EA" w14:textId="77777777" w:rsidR="00F37326" w:rsidRPr="00D90F1F" w:rsidRDefault="00F37326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769" w:type="pct"/>
            <w:vAlign w:val="center"/>
          </w:tcPr>
          <w:p w14:paraId="7697C236" w14:textId="4A6C617D" w:rsidR="00F37326" w:rsidRPr="00D90F1F" w:rsidRDefault="00F37326" w:rsidP="00D90F1F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0F1F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Merchant_business_no </w:t>
            </w: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必传</w:t>
            </w:r>
          </w:p>
        </w:tc>
        <w:tc>
          <w:tcPr>
            <w:tcW w:w="819" w:type="pct"/>
            <w:vMerge/>
            <w:vAlign w:val="center"/>
          </w:tcPr>
          <w:p w14:paraId="37027D37" w14:textId="77777777" w:rsidR="00F37326" w:rsidRPr="00D90F1F" w:rsidRDefault="00F37326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C1B52" w14:paraId="44A08891" w14:textId="77777777" w:rsidTr="00D90F1F">
        <w:tc>
          <w:tcPr>
            <w:tcW w:w="1412" w:type="pct"/>
            <w:vMerge/>
            <w:vAlign w:val="center"/>
          </w:tcPr>
          <w:p w14:paraId="34D9D800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769" w:type="pct"/>
            <w:vAlign w:val="center"/>
          </w:tcPr>
          <w:p w14:paraId="24404388" w14:textId="6460E90D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m</w:t>
            </w: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erchant_order_no必传</w:t>
            </w:r>
          </w:p>
        </w:tc>
        <w:tc>
          <w:tcPr>
            <w:tcW w:w="819" w:type="pct"/>
            <w:vMerge/>
            <w:vAlign w:val="center"/>
          </w:tcPr>
          <w:p w14:paraId="506B6F7A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C1B52" w14:paraId="3D419B4B" w14:textId="77777777" w:rsidTr="00D90F1F">
        <w:tc>
          <w:tcPr>
            <w:tcW w:w="1412" w:type="pct"/>
            <w:vMerge/>
            <w:vAlign w:val="center"/>
          </w:tcPr>
          <w:p w14:paraId="5BD7B1EB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769" w:type="pct"/>
            <w:vAlign w:val="center"/>
          </w:tcPr>
          <w:p w14:paraId="7CD158D0" w14:textId="5650A2B0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r</w:t>
            </w: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efund_amount 必传</w:t>
            </w:r>
          </w:p>
        </w:tc>
        <w:tc>
          <w:tcPr>
            <w:tcW w:w="819" w:type="pct"/>
            <w:vMerge/>
            <w:vAlign w:val="center"/>
          </w:tcPr>
          <w:p w14:paraId="0649189B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C1B52" w14:paraId="7C03733F" w14:textId="77777777" w:rsidTr="00D90F1F">
        <w:tc>
          <w:tcPr>
            <w:tcW w:w="1412" w:type="pct"/>
            <w:vAlign w:val="center"/>
          </w:tcPr>
          <w:p w14:paraId="14E9A424" w14:textId="58462C7C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E28</w:t>
            </w:r>
          </w:p>
        </w:tc>
        <w:tc>
          <w:tcPr>
            <w:tcW w:w="2769" w:type="pct"/>
            <w:vAlign w:val="center"/>
          </w:tcPr>
          <w:p w14:paraId="624ABF22" w14:textId="776E92EA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非退款订单</w:t>
            </w:r>
          </w:p>
        </w:tc>
        <w:tc>
          <w:tcPr>
            <w:tcW w:w="819" w:type="pct"/>
            <w:vAlign w:val="center"/>
          </w:tcPr>
          <w:p w14:paraId="6893752F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C1B52" w14:paraId="0B83CA6C" w14:textId="77777777" w:rsidTr="00D90F1F">
        <w:tc>
          <w:tcPr>
            <w:tcW w:w="1412" w:type="pct"/>
            <w:vAlign w:val="center"/>
          </w:tcPr>
          <w:p w14:paraId="106E8810" w14:textId="4AFAB75A" w:rsidR="002C1B52" w:rsidRPr="00D90F1F" w:rsidRDefault="002C1B52" w:rsidP="00D90F1F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F</w:t>
            </w:r>
            <w:r w:rsidRPr="00D90F1F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769" w:type="pct"/>
            <w:vAlign w:val="center"/>
          </w:tcPr>
          <w:p w14:paraId="7B669597" w14:textId="0DB6CDD6" w:rsidR="002C1B52" w:rsidRPr="00D90F1F" w:rsidRDefault="002C1B52" w:rsidP="00D90F1F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请求支付宝退款接口失败</w:t>
            </w:r>
          </w:p>
        </w:tc>
        <w:tc>
          <w:tcPr>
            <w:tcW w:w="819" w:type="pct"/>
            <w:vAlign w:val="center"/>
          </w:tcPr>
          <w:p w14:paraId="2985C282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C1B52" w14:paraId="66828B85" w14:textId="77777777" w:rsidTr="00D90F1F">
        <w:tc>
          <w:tcPr>
            <w:tcW w:w="1412" w:type="pct"/>
            <w:vAlign w:val="center"/>
          </w:tcPr>
          <w:p w14:paraId="2CCACD44" w14:textId="17257FF2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Q03</w:t>
            </w:r>
          </w:p>
        </w:tc>
        <w:tc>
          <w:tcPr>
            <w:tcW w:w="2769" w:type="pct"/>
            <w:vAlign w:val="center"/>
          </w:tcPr>
          <w:p w14:paraId="7B316891" w14:textId="43F36BE2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参数异常</w:t>
            </w:r>
            <w:r w:rsidR="00D90F1F"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【</w:t>
            </w:r>
            <w:r w:rsidR="00D90F1F" w:rsidRPr="00D90F1F">
              <w:rPr>
                <w:rFonts w:ascii="微软雅黑" w:eastAsia="微软雅黑" w:hAnsi="微软雅黑" w:hint="eastAsia"/>
                <w:sz w:val="18"/>
                <w:szCs w:val="18"/>
              </w:rPr>
              <w:t>格式错误</w:t>
            </w:r>
            <w:r w:rsidR="00D90F1F"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819" w:type="pct"/>
            <w:vAlign w:val="center"/>
          </w:tcPr>
          <w:p w14:paraId="31856BBA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D90F1F" w14:paraId="09AE32BA" w14:textId="77777777" w:rsidTr="00D90F1F">
        <w:tc>
          <w:tcPr>
            <w:tcW w:w="1412" w:type="pct"/>
            <w:vAlign w:val="center"/>
          </w:tcPr>
          <w:p w14:paraId="69C7BF02" w14:textId="200FB9F2" w:rsidR="00D90F1F" w:rsidRPr="00D90F1F" w:rsidRDefault="00D90F1F" w:rsidP="00D90F1F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R01</w:t>
            </w:r>
          </w:p>
        </w:tc>
        <w:tc>
          <w:tcPr>
            <w:tcW w:w="2769" w:type="pct"/>
            <w:vAlign w:val="center"/>
          </w:tcPr>
          <w:p w14:paraId="2EF7AA76" w14:textId="4C68D860" w:rsidR="00D90F1F" w:rsidRPr="00D90F1F" w:rsidRDefault="00D90F1F" w:rsidP="00D90F1F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软件商（软件包、设备）不合法</w:t>
            </w:r>
          </w:p>
        </w:tc>
        <w:tc>
          <w:tcPr>
            <w:tcW w:w="819" w:type="pct"/>
            <w:vAlign w:val="center"/>
          </w:tcPr>
          <w:p w14:paraId="6E533892" w14:textId="77777777" w:rsidR="00D90F1F" w:rsidRPr="00D90F1F" w:rsidRDefault="00D90F1F" w:rsidP="00D90F1F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D90F1F" w14:paraId="2ECA8913" w14:textId="77777777" w:rsidTr="00D90F1F">
        <w:tc>
          <w:tcPr>
            <w:tcW w:w="1412" w:type="pct"/>
            <w:vAlign w:val="center"/>
          </w:tcPr>
          <w:p w14:paraId="138A546A" w14:textId="6D41A86C" w:rsidR="00D90F1F" w:rsidRPr="00D90F1F" w:rsidRDefault="00D90F1F" w:rsidP="00D90F1F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R02</w:t>
            </w:r>
          </w:p>
        </w:tc>
        <w:tc>
          <w:tcPr>
            <w:tcW w:w="2769" w:type="pct"/>
            <w:vAlign w:val="center"/>
          </w:tcPr>
          <w:p w14:paraId="3CD510D8" w14:textId="0AE7375E" w:rsidR="00D90F1F" w:rsidRPr="00D90F1F" w:rsidRDefault="00D90F1F" w:rsidP="00D90F1F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非法IP</w:t>
            </w:r>
          </w:p>
        </w:tc>
        <w:tc>
          <w:tcPr>
            <w:tcW w:w="819" w:type="pct"/>
            <w:vAlign w:val="center"/>
          </w:tcPr>
          <w:p w14:paraId="54F3F9FF" w14:textId="77777777" w:rsidR="00D90F1F" w:rsidRPr="00D90F1F" w:rsidRDefault="00D90F1F" w:rsidP="00D90F1F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D90F1F" w14:paraId="1821E126" w14:textId="77777777" w:rsidTr="00D90F1F">
        <w:tc>
          <w:tcPr>
            <w:tcW w:w="1412" w:type="pct"/>
            <w:vAlign w:val="center"/>
          </w:tcPr>
          <w:p w14:paraId="5FB154E3" w14:textId="0ED5767C" w:rsidR="00D90F1F" w:rsidRPr="00D90F1F" w:rsidRDefault="00D90F1F" w:rsidP="00D90F1F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lastRenderedPageBreak/>
              <w:t>R03</w:t>
            </w:r>
          </w:p>
        </w:tc>
        <w:tc>
          <w:tcPr>
            <w:tcW w:w="2769" w:type="pct"/>
            <w:vAlign w:val="center"/>
          </w:tcPr>
          <w:p w14:paraId="31127FC0" w14:textId="3DB40566" w:rsidR="00D90F1F" w:rsidRPr="00D90F1F" w:rsidRDefault="00D90F1F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请求太频繁</w:t>
            </w:r>
          </w:p>
        </w:tc>
        <w:tc>
          <w:tcPr>
            <w:tcW w:w="819" w:type="pct"/>
            <w:vAlign w:val="center"/>
          </w:tcPr>
          <w:p w14:paraId="2DBBC92F" w14:textId="3E3FEA27" w:rsidR="00D90F1F" w:rsidRPr="00D90F1F" w:rsidRDefault="00D90F1F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稍后重试</w:t>
            </w:r>
          </w:p>
        </w:tc>
      </w:tr>
      <w:tr w:rsidR="002C1B52" w14:paraId="6EA5241E" w14:textId="77777777" w:rsidTr="00D90F1F">
        <w:tc>
          <w:tcPr>
            <w:tcW w:w="1412" w:type="pct"/>
            <w:vAlign w:val="center"/>
          </w:tcPr>
          <w:p w14:paraId="641FB134" w14:textId="2B00DD51" w:rsidR="002C1B52" w:rsidRPr="00D90F1F" w:rsidRDefault="002C1B52" w:rsidP="00D90F1F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S</w:t>
            </w:r>
            <w:r w:rsidRPr="00D90F1F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769" w:type="pct"/>
            <w:vAlign w:val="center"/>
          </w:tcPr>
          <w:p w14:paraId="2EDE0CDB" w14:textId="0C618048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sz w:val="18"/>
                <w:szCs w:val="18"/>
              </w:rPr>
              <w:t>系统异常</w:t>
            </w:r>
          </w:p>
        </w:tc>
        <w:tc>
          <w:tcPr>
            <w:tcW w:w="819" w:type="pct"/>
            <w:vAlign w:val="center"/>
          </w:tcPr>
          <w:p w14:paraId="179FF5CB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C1B52" w14:paraId="73051FEF" w14:textId="77777777" w:rsidTr="00D90F1F">
        <w:tc>
          <w:tcPr>
            <w:tcW w:w="1412" w:type="pct"/>
            <w:vAlign w:val="center"/>
          </w:tcPr>
          <w:p w14:paraId="31115AC7" w14:textId="14AA13CD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S04</w:t>
            </w:r>
          </w:p>
        </w:tc>
        <w:tc>
          <w:tcPr>
            <w:tcW w:w="2769" w:type="pct"/>
            <w:vAlign w:val="center"/>
          </w:tcPr>
          <w:p w14:paraId="01D447F5" w14:textId="18D8F1F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sz w:val="18"/>
                <w:szCs w:val="18"/>
              </w:rPr>
              <w:t>设备商户未开通支付渠道</w:t>
            </w:r>
          </w:p>
        </w:tc>
        <w:tc>
          <w:tcPr>
            <w:tcW w:w="819" w:type="pct"/>
            <w:vAlign w:val="center"/>
          </w:tcPr>
          <w:p w14:paraId="47D9364E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C1B52" w14:paraId="263EDB3B" w14:textId="77777777" w:rsidTr="00D90F1F">
        <w:tc>
          <w:tcPr>
            <w:tcW w:w="1412" w:type="pct"/>
            <w:vAlign w:val="center"/>
          </w:tcPr>
          <w:p w14:paraId="296A927B" w14:textId="5BC64B61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T01</w:t>
            </w:r>
          </w:p>
        </w:tc>
        <w:tc>
          <w:tcPr>
            <w:tcW w:w="2769" w:type="pct"/>
            <w:vAlign w:val="center"/>
          </w:tcPr>
          <w:p w14:paraId="78824422" w14:textId="70B458B5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无效交易</w:t>
            </w:r>
          </w:p>
        </w:tc>
        <w:tc>
          <w:tcPr>
            <w:tcW w:w="819" w:type="pct"/>
            <w:vAlign w:val="center"/>
          </w:tcPr>
          <w:p w14:paraId="387CC92F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C1B52" w14:paraId="3D8ACA1E" w14:textId="77777777" w:rsidTr="00D90F1F">
        <w:tc>
          <w:tcPr>
            <w:tcW w:w="1412" w:type="pct"/>
            <w:vAlign w:val="center"/>
          </w:tcPr>
          <w:p w14:paraId="01787445" w14:textId="51C15489" w:rsidR="002C1B52" w:rsidRPr="00D90F1F" w:rsidRDefault="002C1B52" w:rsidP="00D90F1F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T</w:t>
            </w:r>
            <w:r w:rsidRPr="00D90F1F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69" w:type="pct"/>
            <w:vAlign w:val="center"/>
          </w:tcPr>
          <w:p w14:paraId="0511206C" w14:textId="59C5054D" w:rsidR="002C1B52" w:rsidRPr="00D90F1F" w:rsidRDefault="002C1B52" w:rsidP="00D90F1F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当日交易不支持部分退款</w:t>
            </w:r>
          </w:p>
        </w:tc>
        <w:tc>
          <w:tcPr>
            <w:tcW w:w="819" w:type="pct"/>
            <w:vAlign w:val="center"/>
          </w:tcPr>
          <w:p w14:paraId="7D15848B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14:paraId="4147D3B0" w14:textId="40C3538D" w:rsidR="004024F8" w:rsidRDefault="004024F8" w:rsidP="004024F8"/>
    <w:p w14:paraId="20691B05" w14:textId="3801F2EE" w:rsidR="006F3536" w:rsidRDefault="006F3536" w:rsidP="004024F8"/>
    <w:p w14:paraId="3DD158F2" w14:textId="234E1681" w:rsidR="006F3536" w:rsidRDefault="006F3536" w:rsidP="004024F8"/>
    <w:p w14:paraId="4E9C42E7" w14:textId="3F437196" w:rsidR="006F3536" w:rsidRDefault="006F3536" w:rsidP="004024F8"/>
    <w:p w14:paraId="19695785" w14:textId="5466F39A" w:rsidR="00B26DE0" w:rsidRDefault="00B26DE0" w:rsidP="004024F8"/>
    <w:p w14:paraId="0C9C4F9D" w14:textId="695BFF97" w:rsidR="00B26DE0" w:rsidRDefault="00B26DE0" w:rsidP="004024F8"/>
    <w:p w14:paraId="0969372C" w14:textId="4E4806FC" w:rsidR="00B26DE0" w:rsidRDefault="00B26DE0" w:rsidP="004024F8"/>
    <w:p w14:paraId="3C40C325" w14:textId="7F0E3405" w:rsidR="00B26DE0" w:rsidRDefault="00B26DE0" w:rsidP="004024F8"/>
    <w:p w14:paraId="5EEEA3DE" w14:textId="36F7CB57" w:rsidR="00B26DE0" w:rsidRDefault="00B26DE0" w:rsidP="004024F8"/>
    <w:p w14:paraId="5B409F12" w14:textId="71004DC0" w:rsidR="00B26DE0" w:rsidRDefault="00B26DE0" w:rsidP="004024F8"/>
    <w:p w14:paraId="33B3BE6E" w14:textId="7E0B188D" w:rsidR="00B26DE0" w:rsidRDefault="00B26DE0" w:rsidP="004024F8"/>
    <w:p w14:paraId="0AB9C400" w14:textId="608E630A" w:rsidR="00B26DE0" w:rsidRDefault="00B26DE0" w:rsidP="004024F8"/>
    <w:p w14:paraId="517A6A9F" w14:textId="3D58875F" w:rsidR="00B26DE0" w:rsidRDefault="00B26DE0" w:rsidP="004024F8"/>
    <w:p w14:paraId="084E29F9" w14:textId="794AFB90" w:rsidR="00B26DE0" w:rsidRDefault="00B26DE0" w:rsidP="004024F8"/>
    <w:p w14:paraId="4CA1BBCC" w14:textId="3DD2CEA0" w:rsidR="00B26DE0" w:rsidRDefault="00B26DE0" w:rsidP="004024F8"/>
    <w:p w14:paraId="5B4DB0A2" w14:textId="5582F558" w:rsidR="00B26DE0" w:rsidRDefault="00B26DE0" w:rsidP="004024F8"/>
    <w:p w14:paraId="1C0B1F1E" w14:textId="7B77CE49" w:rsidR="00B26DE0" w:rsidRDefault="00B26DE0" w:rsidP="004024F8"/>
    <w:p w14:paraId="3E31B052" w14:textId="7AB1851E" w:rsidR="00B26DE0" w:rsidRDefault="00B26DE0" w:rsidP="004024F8"/>
    <w:p w14:paraId="074CBC06" w14:textId="4F8A8184" w:rsidR="00B26DE0" w:rsidRDefault="00B26DE0" w:rsidP="004024F8"/>
    <w:p w14:paraId="0F97944D" w14:textId="71586D16" w:rsidR="00B26DE0" w:rsidRDefault="00B26DE0" w:rsidP="004024F8"/>
    <w:p w14:paraId="685DC666" w14:textId="0AF54588" w:rsidR="00B26DE0" w:rsidRDefault="00B26DE0" w:rsidP="004024F8"/>
    <w:p w14:paraId="7E792B0C" w14:textId="13D417B9" w:rsidR="00B26DE0" w:rsidRDefault="00B26DE0" w:rsidP="004024F8"/>
    <w:p w14:paraId="4A9ED120" w14:textId="5746443A" w:rsidR="00B26DE0" w:rsidRDefault="00B26DE0" w:rsidP="004024F8"/>
    <w:p w14:paraId="3DB44BCC" w14:textId="6B80429E" w:rsidR="00B26DE0" w:rsidRDefault="00B26DE0" w:rsidP="004024F8"/>
    <w:p w14:paraId="32889791" w14:textId="06C51FF8" w:rsidR="00B26DE0" w:rsidRDefault="00B26DE0" w:rsidP="004024F8"/>
    <w:p w14:paraId="53682823" w14:textId="5241B9B8" w:rsidR="00B26DE0" w:rsidRDefault="00B26DE0" w:rsidP="004024F8"/>
    <w:p w14:paraId="3E7EA61B" w14:textId="3AD7937F" w:rsidR="00B26DE0" w:rsidRDefault="00B26DE0" w:rsidP="004024F8"/>
    <w:p w14:paraId="7B424B72" w14:textId="13B80C91" w:rsidR="00B26DE0" w:rsidRDefault="00B26DE0" w:rsidP="004024F8"/>
    <w:p w14:paraId="16C6E521" w14:textId="0D29D56F" w:rsidR="00B26DE0" w:rsidRDefault="00B26DE0" w:rsidP="004024F8"/>
    <w:p w14:paraId="18EDADA9" w14:textId="3D8D4418" w:rsidR="00B26DE0" w:rsidRDefault="00B26DE0" w:rsidP="004024F8"/>
    <w:p w14:paraId="6F7A2FB2" w14:textId="4AB08E0D" w:rsidR="00B26DE0" w:rsidRDefault="00B26DE0" w:rsidP="004024F8"/>
    <w:p w14:paraId="72466EFF" w14:textId="591656C9" w:rsidR="00B26DE0" w:rsidRDefault="00B26DE0" w:rsidP="004024F8"/>
    <w:p w14:paraId="490C41F3" w14:textId="64E166B8" w:rsidR="00B26DE0" w:rsidRDefault="00B26DE0" w:rsidP="004024F8"/>
    <w:p w14:paraId="362E8ADE" w14:textId="77777777" w:rsidR="00B26DE0" w:rsidRPr="004024F8" w:rsidRDefault="00B26DE0" w:rsidP="004024F8"/>
    <w:p w14:paraId="481593A7" w14:textId="683BE4B6" w:rsidR="000E0FB2" w:rsidRDefault="000E0FB2" w:rsidP="000E0FB2">
      <w:pPr>
        <w:pStyle w:val="1"/>
        <w:pageBreakBefore/>
        <w:numPr>
          <w:ilvl w:val="0"/>
          <w:numId w:val="1"/>
        </w:numPr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60" w:name="_Toc14275036"/>
      <w:r>
        <w:rPr>
          <w:rFonts w:ascii="微软雅黑" w:eastAsia="微软雅黑" w:hAnsi="微软雅黑" w:hint="eastAsia"/>
        </w:rPr>
        <w:lastRenderedPageBreak/>
        <w:t>对接问题解答</w:t>
      </w:r>
      <w:bookmarkEnd w:id="60"/>
    </w:p>
    <w:p w14:paraId="02C0F92B" w14:textId="449FBB3A" w:rsidR="006B1ACE" w:rsidRPr="00D90F1F" w:rsidRDefault="006B1ACE" w:rsidP="006B1ACE">
      <w:pPr>
        <w:rPr>
          <w:rFonts w:ascii="微软雅黑" w:eastAsia="微软雅黑" w:hAnsi="微软雅黑"/>
          <w:sz w:val="18"/>
          <w:szCs w:val="18"/>
        </w:rPr>
      </w:pPr>
      <w:r>
        <w:rPr>
          <w:rFonts w:hint="eastAsia"/>
        </w:rPr>
        <w:t>1</w:t>
      </w:r>
      <w:r w:rsidRPr="00D90F1F">
        <w:rPr>
          <w:rFonts w:ascii="微软雅黑" w:eastAsia="微软雅黑" w:hAnsi="微软雅黑" w:hint="eastAsia"/>
          <w:sz w:val="18"/>
          <w:szCs w:val="18"/>
        </w:rPr>
        <w:t>、测试环境的app_id、app_key怎么拿到？</w:t>
      </w:r>
    </w:p>
    <w:p w14:paraId="3E87A89B" w14:textId="7D82B4A4" w:rsidR="00EF2429" w:rsidRPr="00D90F1F" w:rsidRDefault="006B1ACE" w:rsidP="006B1ACE">
      <w:pPr>
        <w:rPr>
          <w:rFonts w:ascii="微软雅黑" w:eastAsia="微软雅黑" w:hAnsi="微软雅黑"/>
          <w:sz w:val="18"/>
          <w:szCs w:val="18"/>
        </w:rPr>
      </w:pPr>
      <w:r w:rsidRPr="00D90F1F">
        <w:rPr>
          <w:rFonts w:ascii="微软雅黑" w:eastAsia="微软雅黑" w:hAnsi="微软雅黑" w:hint="eastAsia"/>
          <w:sz w:val="18"/>
          <w:szCs w:val="18"/>
        </w:rPr>
        <w:t>答：准备好</w:t>
      </w:r>
      <w:r w:rsidR="00EF2429" w:rsidRPr="00D90F1F">
        <w:rPr>
          <w:rFonts w:ascii="微软雅黑" w:eastAsia="微软雅黑" w:hAnsi="微软雅黑" w:hint="eastAsia"/>
          <w:sz w:val="18"/>
          <w:szCs w:val="18"/>
        </w:rPr>
        <w:t>以下资料给到商米对接开发人员</w:t>
      </w:r>
    </w:p>
    <w:p w14:paraId="3EDE775D" w14:textId="2E8760A3" w:rsidR="006B1ACE" w:rsidRPr="00D90F1F" w:rsidRDefault="00EF2429" w:rsidP="00EF2429">
      <w:pPr>
        <w:pStyle w:val="af9"/>
        <w:numPr>
          <w:ilvl w:val="0"/>
          <w:numId w:val="4"/>
        </w:numPr>
        <w:ind w:firstLineChars="0"/>
        <w:jc w:val="left"/>
        <w:rPr>
          <w:rFonts w:ascii="微软雅黑" w:eastAsia="微软雅黑" w:hAnsi="微软雅黑"/>
          <w:sz w:val="18"/>
          <w:szCs w:val="18"/>
        </w:rPr>
      </w:pPr>
      <w:r w:rsidRPr="00D90F1F">
        <w:rPr>
          <w:rFonts w:ascii="微软雅黑" w:eastAsia="微软雅黑" w:hAnsi="微软雅黑" w:hint="eastAsia"/>
          <w:sz w:val="18"/>
          <w:szCs w:val="18"/>
        </w:rPr>
        <w:t>在</w:t>
      </w:r>
      <w:r w:rsidR="006B1ACE" w:rsidRPr="00D90F1F">
        <w:rPr>
          <w:rFonts w:ascii="微软雅黑" w:eastAsia="微软雅黑" w:hAnsi="微软雅黑" w:hint="eastAsia"/>
          <w:sz w:val="18"/>
          <w:szCs w:val="18"/>
        </w:rPr>
        <w:t>商米</w:t>
      </w:r>
      <w:r w:rsidRPr="00D90F1F">
        <w:rPr>
          <w:rFonts w:ascii="微软雅黑" w:eastAsia="微软雅黑" w:hAnsi="微软雅黑" w:hint="eastAsia"/>
          <w:sz w:val="18"/>
          <w:szCs w:val="18"/>
        </w:rPr>
        <w:t>合作平台</w:t>
      </w:r>
      <w:r w:rsidR="006B1ACE" w:rsidRPr="00D90F1F">
        <w:rPr>
          <w:rFonts w:ascii="微软雅黑" w:eastAsia="微软雅黑" w:hAnsi="微软雅黑" w:hint="eastAsia"/>
          <w:sz w:val="18"/>
          <w:szCs w:val="18"/>
        </w:rPr>
        <w:t>申请成为</w:t>
      </w:r>
      <w:r w:rsidRPr="00D90F1F">
        <w:rPr>
          <w:rFonts w:ascii="微软雅黑" w:eastAsia="微软雅黑" w:hAnsi="微软雅黑" w:hint="eastAsia"/>
          <w:sz w:val="18"/>
          <w:szCs w:val="18"/>
        </w:rPr>
        <w:t>应用</w:t>
      </w:r>
      <w:r w:rsidR="006B1ACE" w:rsidRPr="00D90F1F">
        <w:rPr>
          <w:rFonts w:ascii="微软雅黑" w:eastAsia="微软雅黑" w:hAnsi="微软雅黑" w:hint="eastAsia"/>
          <w:sz w:val="18"/>
          <w:szCs w:val="18"/>
        </w:rPr>
        <w:t>开发者时用到的公司名称或者简称</w:t>
      </w:r>
    </w:p>
    <w:p w14:paraId="364C773E" w14:textId="669B90E4" w:rsidR="00EF2429" w:rsidRPr="00D90F1F" w:rsidRDefault="00EF2429" w:rsidP="00EF2429">
      <w:pPr>
        <w:pStyle w:val="af9"/>
        <w:numPr>
          <w:ilvl w:val="0"/>
          <w:numId w:val="4"/>
        </w:numPr>
        <w:ind w:firstLineChars="0"/>
        <w:jc w:val="left"/>
        <w:rPr>
          <w:rFonts w:ascii="微软雅黑" w:eastAsia="微软雅黑" w:hAnsi="微软雅黑"/>
          <w:sz w:val="18"/>
          <w:szCs w:val="18"/>
        </w:rPr>
      </w:pPr>
      <w:r w:rsidRPr="00D90F1F">
        <w:rPr>
          <w:rFonts w:ascii="微软雅黑" w:eastAsia="微软雅黑" w:hAnsi="微软雅黑" w:hint="eastAsia"/>
          <w:sz w:val="18"/>
          <w:szCs w:val="18"/>
        </w:rPr>
        <w:t>在商米设备上产生下单交易的软件包名，用到几个提供几个</w:t>
      </w:r>
    </w:p>
    <w:p w14:paraId="7912648C" w14:textId="789B4B66" w:rsidR="00EF2429" w:rsidRPr="00D90F1F" w:rsidRDefault="00EF2429" w:rsidP="00EF2429">
      <w:pPr>
        <w:jc w:val="left"/>
        <w:rPr>
          <w:rFonts w:ascii="微软雅黑" w:eastAsia="微软雅黑" w:hAnsi="微软雅黑"/>
          <w:sz w:val="18"/>
          <w:szCs w:val="18"/>
        </w:rPr>
      </w:pPr>
    </w:p>
    <w:p w14:paraId="61DDA626" w14:textId="139508F0" w:rsidR="00EF2429" w:rsidRPr="00D90F1F" w:rsidRDefault="006329A4" w:rsidP="00EF2429">
      <w:pPr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2</w:t>
      </w:r>
      <w:r w:rsidR="00EF2429" w:rsidRPr="00D90F1F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、退款场景支持哪几种？</w:t>
      </w:r>
    </w:p>
    <w:p w14:paraId="1D4FA4A4" w14:textId="2667AC7E" w:rsidR="00EF2429" w:rsidRPr="00D90F1F" w:rsidRDefault="00EF2429" w:rsidP="00EF2429">
      <w:pPr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90F1F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答：</w:t>
      </w:r>
      <w:r w:rsidR="006F3536" w:rsidRPr="00D90F1F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建议测试时使用小金额测试，大金额测试时退款最晚第二天到账</w:t>
      </w:r>
    </w:p>
    <w:p w14:paraId="5C2BEF14" w14:textId="5A966802" w:rsidR="00EF2429" w:rsidRPr="00D90F1F" w:rsidRDefault="00EF2429" w:rsidP="006F3536">
      <w:pPr>
        <w:pStyle w:val="af9"/>
        <w:numPr>
          <w:ilvl w:val="0"/>
          <w:numId w:val="6"/>
        </w:numPr>
        <w:ind w:firstLineChars="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90F1F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支付宝人脸</w:t>
      </w:r>
      <w:r w:rsidR="006F3536" w:rsidRPr="00D90F1F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交易(全额退款、部分退款</w:t>
      </w:r>
      <w:r w:rsidR="006F3536" w:rsidRPr="00D90F1F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)</w:t>
      </w:r>
      <w:r w:rsidR="006F3536" w:rsidRPr="00D90F1F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【当天到账】</w:t>
      </w:r>
    </w:p>
    <w:p w14:paraId="1345E169" w14:textId="361AE5D9" w:rsidR="006F3536" w:rsidRPr="00D90F1F" w:rsidRDefault="006F3536" w:rsidP="006F3536">
      <w:pPr>
        <w:pStyle w:val="af9"/>
        <w:numPr>
          <w:ilvl w:val="0"/>
          <w:numId w:val="6"/>
        </w:numPr>
        <w:ind w:firstLineChars="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90F1F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扫码交易（全额退款、部分退款）</w:t>
      </w:r>
    </w:p>
    <w:p w14:paraId="012023B1" w14:textId="77777777" w:rsidR="00EF2429" w:rsidRPr="00EF2429" w:rsidRDefault="00EF2429" w:rsidP="00EF2429">
      <w:pPr>
        <w:jc w:val="left"/>
      </w:pPr>
    </w:p>
    <w:sectPr w:rsidR="00EF2429" w:rsidRPr="00EF2429" w:rsidSect="00A61812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BBB0B" w14:textId="77777777" w:rsidR="00635BDE" w:rsidRDefault="00635BDE" w:rsidP="009D7286">
      <w:r>
        <w:separator/>
      </w:r>
    </w:p>
  </w:endnote>
  <w:endnote w:type="continuationSeparator" w:id="0">
    <w:p w14:paraId="6597CB22" w14:textId="77777777" w:rsidR="00635BDE" w:rsidRDefault="00635BDE" w:rsidP="009D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1835487"/>
    </w:sdtPr>
    <w:sdtEndPr>
      <w:rPr>
        <w:b/>
      </w:rPr>
    </w:sdtEndPr>
    <w:sdtContent>
      <w:p w14:paraId="48B3F1DA" w14:textId="77777777" w:rsidR="007C60F8" w:rsidRDefault="007C60F8">
        <w:pPr>
          <w:jc w:val="right"/>
          <w:rPr>
            <w:b/>
          </w:rPr>
        </w:pPr>
        <w:r>
          <w:rPr>
            <w:b/>
          </w:rPr>
          <w:fldChar w:fldCharType="begin"/>
        </w:r>
        <w:r>
          <w:rPr>
            <w:b/>
          </w:rPr>
          <w:instrText xml:space="preserve"> PAGE   \* MERGEFORMAT </w:instrText>
        </w:r>
        <w:r>
          <w:rPr>
            <w:b/>
          </w:rPr>
          <w:fldChar w:fldCharType="separate"/>
        </w:r>
        <w:r w:rsidRPr="00E4380D">
          <w:rPr>
            <w:b/>
            <w:noProof/>
            <w:lang w:val="zh-CN"/>
          </w:rPr>
          <w:t>I</w:t>
        </w:r>
        <w:r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AA462" w14:textId="77777777" w:rsidR="007C60F8" w:rsidRDefault="007C60F8">
    <w:pPr>
      <w:jc w:val="right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Pr="00DB0F45">
      <w:rPr>
        <w:b/>
        <w:noProof/>
        <w:lang w:val="zh-CN"/>
      </w:rPr>
      <w:t>5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95AD5" w14:textId="77777777" w:rsidR="00635BDE" w:rsidRDefault="00635BDE" w:rsidP="009D7286">
      <w:r>
        <w:separator/>
      </w:r>
    </w:p>
  </w:footnote>
  <w:footnote w:type="continuationSeparator" w:id="0">
    <w:p w14:paraId="75909BDA" w14:textId="77777777" w:rsidR="00635BDE" w:rsidRDefault="00635BDE" w:rsidP="009D7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CE941" w14:textId="77ED7315" w:rsidR="007C60F8" w:rsidRDefault="00635BDE">
    <w:pPr>
      <w:pStyle w:val="a3"/>
    </w:pPr>
    <w:r>
      <w:rPr>
        <w:noProof/>
      </w:rPr>
      <w:pict w14:anchorId="68D5D6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676557" o:spid="_x0000_s2057" type="#_x0000_t136" alt="" style="position:absolute;left:0;text-align:left;margin-left:0;margin-top:0;width:468.4pt;height:117.1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textpath style="font-family:&quot;宋体&quot;;font-size:1pt;font-weight:bold;font-style:italic" string="商米科技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096F1" w14:textId="5D7E0FCA" w:rsidR="007C60F8" w:rsidRDefault="007C60F8">
    <w:pPr>
      <w:pBdr>
        <w:bottom w:val="none" w:sz="0" w:space="1" w:color="auto"/>
      </w:pBdr>
    </w:pPr>
    <w:r>
      <w:rPr>
        <w:rFonts w:hint="eastAsia"/>
      </w:rPr>
      <w:t>商米科技</w:t>
    </w:r>
    <w:r w:rsidR="00635BDE">
      <w:rPr>
        <w:noProof/>
      </w:rPr>
      <w:pict w14:anchorId="7517E8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676558" o:spid="_x0000_s2056" type="#_x0000_t136" alt="" style="position:absolute;left:0;text-align:left;margin-left:0;margin-top:0;width:468.4pt;height:117.1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textpath style="font-family:&quot;宋体&quot;;font-size:1pt;font-weight:bold;font-style:italic" string="商米科技"/>
          <w10:wrap anchorx="margin" anchory="margin"/>
        </v:shape>
      </w:pic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</w:t>
    </w:r>
    <w:r>
      <w:rPr>
        <w:rFonts w:hint="eastAsia"/>
      </w:rPr>
      <w:t>云端交易接口说明书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9F5B" w14:textId="6E3C76C0" w:rsidR="007C60F8" w:rsidRDefault="00635BDE">
    <w:pPr>
      <w:pStyle w:val="a3"/>
    </w:pPr>
    <w:r>
      <w:rPr>
        <w:noProof/>
      </w:rPr>
      <w:pict w14:anchorId="0D7FAA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676556" o:spid="_x0000_s2055" type="#_x0000_t136" alt="" style="position:absolute;left:0;text-align:left;margin-left:0;margin-top:0;width:468.4pt;height:117.1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textpath style="font-family:&quot;宋体&quot;;font-size:1pt;font-weight:bold;font-style:italic" string="商米科技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E3E48" w14:textId="5AB53283" w:rsidR="007C60F8" w:rsidRDefault="00635BDE">
    <w:pPr>
      <w:pStyle w:val="a3"/>
    </w:pPr>
    <w:r>
      <w:rPr>
        <w:noProof/>
      </w:rPr>
      <w:pict w14:anchorId="1649BF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676560" o:spid="_x0000_s2054" type="#_x0000_t136" alt="" style="position:absolute;left:0;text-align:left;margin-left:0;margin-top:0;width:468.4pt;height:117.1pt;rotation:315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textpath style="font-family:&quot;宋体&quot;;font-size:1pt;font-weight:bold;font-style:italic" string="商米科技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0669" w14:textId="11CDECD0" w:rsidR="007C60F8" w:rsidRDefault="00635BDE">
    <w:r>
      <w:rPr>
        <w:noProof/>
      </w:rPr>
      <w:pict w14:anchorId="0BD7F6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676561" o:spid="_x0000_s2053" type="#_x0000_t136" alt="" style="position:absolute;left:0;text-align:left;margin-left:0;margin-top:0;width:468.4pt;height:117.1pt;rotation:315;z-index:-251634688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textpath style="font-family:&quot;宋体&quot;;font-size:1pt;font-weight:bold;font-style:italic" string="商米科技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A8924" w14:textId="2BE38068" w:rsidR="007C60F8" w:rsidRDefault="00635BDE">
    <w:pPr>
      <w:pStyle w:val="a3"/>
    </w:pPr>
    <w:r>
      <w:rPr>
        <w:noProof/>
      </w:rPr>
      <w:pict w14:anchorId="0EDF87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676559" o:spid="_x0000_s2052" type="#_x0000_t136" alt="" style="position:absolute;left:0;text-align:left;margin-left:0;margin-top:0;width:468.4pt;height:117.1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textpath style="font-family:&quot;宋体&quot;;font-size:1pt;font-weight:bold;font-style:italic" string="商米科技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A908B" w14:textId="157320F6" w:rsidR="007C60F8" w:rsidRDefault="00635BDE">
    <w:pPr>
      <w:pStyle w:val="a3"/>
    </w:pPr>
    <w:r>
      <w:rPr>
        <w:noProof/>
      </w:rPr>
      <w:pict w14:anchorId="32218D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676563" o:spid="_x0000_s2051" type="#_x0000_t136" alt="" style="position:absolute;left:0;text-align:left;margin-left:0;margin-top:0;width:468.4pt;height:117.1pt;rotation:315;z-index:-251626496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textpath style="font-family:&quot;宋体&quot;;font-size:1pt;font-weight:bold;font-style:italic" string="商米科技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99254" w14:textId="08433BF8" w:rsidR="007C60F8" w:rsidRDefault="00635BDE">
    <w:pPr>
      <w:pStyle w:val="a3"/>
    </w:pPr>
    <w:r>
      <w:rPr>
        <w:noProof/>
      </w:rPr>
      <w:pict w14:anchorId="54A109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676564" o:spid="_x0000_s2050" type="#_x0000_t136" alt="" style="position:absolute;left:0;text-align:left;margin-left:0;margin-top:0;width:468.4pt;height:117.1pt;rotation:315;z-index:-251622400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textpath style="font-family:&quot;宋体&quot;;font-size:1pt;font-weight:bold;font-style:italic" string="商米科技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0B869" w14:textId="53C41D54" w:rsidR="007C60F8" w:rsidRDefault="00635BDE">
    <w:pPr>
      <w:pStyle w:val="a3"/>
    </w:pPr>
    <w:r>
      <w:rPr>
        <w:noProof/>
      </w:rPr>
      <w:pict w14:anchorId="322FD5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676562" o:spid="_x0000_s2049" type="#_x0000_t136" alt="" style="position:absolute;left:0;text-align:left;margin-left:0;margin-top:0;width:468.4pt;height:117.1pt;rotation:315;z-index:-251630592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textpath style="font-family:&quot;宋体&quot;;font-size:1pt;font-weight:bold;font-style:italic" string="商米科技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21995"/>
    <w:multiLevelType w:val="hybridMultilevel"/>
    <w:tmpl w:val="0206E446"/>
    <w:lvl w:ilvl="0" w:tplc="2F6E107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5886A5E"/>
    <w:multiLevelType w:val="hybridMultilevel"/>
    <w:tmpl w:val="7F8A5350"/>
    <w:lvl w:ilvl="0" w:tplc="E610ACB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A7D3C14"/>
    <w:multiLevelType w:val="hybridMultilevel"/>
    <w:tmpl w:val="D14E2C4C"/>
    <w:lvl w:ilvl="0" w:tplc="F9D288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5CC06E4C"/>
    <w:multiLevelType w:val="hybridMultilevel"/>
    <w:tmpl w:val="A4920062"/>
    <w:lvl w:ilvl="0" w:tplc="CD387F14">
      <w:start w:val="1"/>
      <w:numFmt w:val="japaneseCounting"/>
      <w:lvlText w:val="(%1)"/>
      <w:lvlJc w:val="left"/>
      <w:pPr>
        <w:ind w:left="880" w:hanging="4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668D6E49"/>
    <w:multiLevelType w:val="multilevel"/>
    <w:tmpl w:val="7D14E814"/>
    <w:lvl w:ilvl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425" w:hanging="425"/>
      </w:pPr>
      <w:rPr>
        <w:rFonts w:hint="eastAsia"/>
      </w:rPr>
    </w:lvl>
  </w:abstractNum>
  <w:abstractNum w:abstractNumId="5" w15:restartNumberingAfterBreak="0">
    <w:nsid w:val="6C8A49F5"/>
    <w:multiLevelType w:val="multilevel"/>
    <w:tmpl w:val="0408155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0" w:hanging="2880"/>
      </w:pPr>
      <w:rPr>
        <w:rFonts w:hint="default"/>
      </w:rPr>
    </w:lvl>
  </w:abstractNum>
  <w:abstractNum w:abstractNumId="6" w15:restartNumberingAfterBreak="0">
    <w:nsid w:val="72F27B81"/>
    <w:multiLevelType w:val="hybridMultilevel"/>
    <w:tmpl w:val="FE406C2C"/>
    <w:lvl w:ilvl="0" w:tplc="37E47B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616"/>
    <w:rsid w:val="00003941"/>
    <w:rsid w:val="000068E9"/>
    <w:rsid w:val="00015A83"/>
    <w:rsid w:val="000252E8"/>
    <w:rsid w:val="0003476D"/>
    <w:rsid w:val="00045C45"/>
    <w:rsid w:val="000540F5"/>
    <w:rsid w:val="00064C12"/>
    <w:rsid w:val="00082436"/>
    <w:rsid w:val="0009020F"/>
    <w:rsid w:val="000A1D51"/>
    <w:rsid w:val="000E0FB2"/>
    <w:rsid w:val="000F0BDB"/>
    <w:rsid w:val="000F1872"/>
    <w:rsid w:val="000F276A"/>
    <w:rsid w:val="001005AD"/>
    <w:rsid w:val="00105ABF"/>
    <w:rsid w:val="00106BC0"/>
    <w:rsid w:val="001101CB"/>
    <w:rsid w:val="00122C51"/>
    <w:rsid w:val="00131B14"/>
    <w:rsid w:val="00134926"/>
    <w:rsid w:val="00145E10"/>
    <w:rsid w:val="00150BA5"/>
    <w:rsid w:val="00155110"/>
    <w:rsid w:val="001553B8"/>
    <w:rsid w:val="00183D02"/>
    <w:rsid w:val="001851DE"/>
    <w:rsid w:val="00193481"/>
    <w:rsid w:val="00194EFB"/>
    <w:rsid w:val="0019685A"/>
    <w:rsid w:val="001A47AA"/>
    <w:rsid w:val="001D1960"/>
    <w:rsid w:val="001E1DA0"/>
    <w:rsid w:val="001E5BBF"/>
    <w:rsid w:val="001E745B"/>
    <w:rsid w:val="00200BCA"/>
    <w:rsid w:val="00202C3B"/>
    <w:rsid w:val="00214FB5"/>
    <w:rsid w:val="00224C92"/>
    <w:rsid w:val="00242516"/>
    <w:rsid w:val="00242747"/>
    <w:rsid w:val="0024444D"/>
    <w:rsid w:val="002513F1"/>
    <w:rsid w:val="00266809"/>
    <w:rsid w:val="00275438"/>
    <w:rsid w:val="002A3066"/>
    <w:rsid w:val="002A3E83"/>
    <w:rsid w:val="002A5A69"/>
    <w:rsid w:val="002B3F09"/>
    <w:rsid w:val="002B4B55"/>
    <w:rsid w:val="002C1B52"/>
    <w:rsid w:val="002C5616"/>
    <w:rsid w:val="002C673D"/>
    <w:rsid w:val="002D1197"/>
    <w:rsid w:val="002E2CEA"/>
    <w:rsid w:val="003058EC"/>
    <w:rsid w:val="00307652"/>
    <w:rsid w:val="00320CD5"/>
    <w:rsid w:val="0032460A"/>
    <w:rsid w:val="00345F9F"/>
    <w:rsid w:val="003470CE"/>
    <w:rsid w:val="0036525D"/>
    <w:rsid w:val="00366A0A"/>
    <w:rsid w:val="00370610"/>
    <w:rsid w:val="00374BFC"/>
    <w:rsid w:val="00393802"/>
    <w:rsid w:val="003B222A"/>
    <w:rsid w:val="003B4405"/>
    <w:rsid w:val="003C6DF7"/>
    <w:rsid w:val="003D3BAF"/>
    <w:rsid w:val="003D5DD5"/>
    <w:rsid w:val="003D77CD"/>
    <w:rsid w:val="003F47EF"/>
    <w:rsid w:val="003F7715"/>
    <w:rsid w:val="003F77E4"/>
    <w:rsid w:val="004024F8"/>
    <w:rsid w:val="00430165"/>
    <w:rsid w:val="00432778"/>
    <w:rsid w:val="0044276C"/>
    <w:rsid w:val="00460A08"/>
    <w:rsid w:val="00487894"/>
    <w:rsid w:val="00492851"/>
    <w:rsid w:val="00495DCE"/>
    <w:rsid w:val="004A0A75"/>
    <w:rsid w:val="004A3DD3"/>
    <w:rsid w:val="004A7F8F"/>
    <w:rsid w:val="004C0CD0"/>
    <w:rsid w:val="004D68A1"/>
    <w:rsid w:val="004E3446"/>
    <w:rsid w:val="00502F1D"/>
    <w:rsid w:val="00523118"/>
    <w:rsid w:val="0052754C"/>
    <w:rsid w:val="005325E9"/>
    <w:rsid w:val="00543950"/>
    <w:rsid w:val="00544712"/>
    <w:rsid w:val="00552946"/>
    <w:rsid w:val="00553BCC"/>
    <w:rsid w:val="00573013"/>
    <w:rsid w:val="00591124"/>
    <w:rsid w:val="005915F7"/>
    <w:rsid w:val="005A0B9B"/>
    <w:rsid w:val="005A5A26"/>
    <w:rsid w:val="005B23C6"/>
    <w:rsid w:val="005B6C57"/>
    <w:rsid w:val="005D0B7A"/>
    <w:rsid w:val="005D4BDC"/>
    <w:rsid w:val="005F0CFD"/>
    <w:rsid w:val="00606910"/>
    <w:rsid w:val="00616CA8"/>
    <w:rsid w:val="00621CAB"/>
    <w:rsid w:val="006329A4"/>
    <w:rsid w:val="00635BDE"/>
    <w:rsid w:val="00636454"/>
    <w:rsid w:val="00644CF5"/>
    <w:rsid w:val="00645B23"/>
    <w:rsid w:val="0064773D"/>
    <w:rsid w:val="0065298F"/>
    <w:rsid w:val="00655861"/>
    <w:rsid w:val="006569F9"/>
    <w:rsid w:val="0065794A"/>
    <w:rsid w:val="00657E28"/>
    <w:rsid w:val="006754B7"/>
    <w:rsid w:val="00676763"/>
    <w:rsid w:val="00677D1F"/>
    <w:rsid w:val="00682BC3"/>
    <w:rsid w:val="006854DA"/>
    <w:rsid w:val="006927C1"/>
    <w:rsid w:val="0069500D"/>
    <w:rsid w:val="006968B9"/>
    <w:rsid w:val="006A7CDF"/>
    <w:rsid w:val="006B1ACE"/>
    <w:rsid w:val="006C0F50"/>
    <w:rsid w:val="006C293C"/>
    <w:rsid w:val="006D58C6"/>
    <w:rsid w:val="006D61AA"/>
    <w:rsid w:val="006F252B"/>
    <w:rsid w:val="006F3536"/>
    <w:rsid w:val="006F5B95"/>
    <w:rsid w:val="0074165D"/>
    <w:rsid w:val="0075260E"/>
    <w:rsid w:val="00755536"/>
    <w:rsid w:val="00777A63"/>
    <w:rsid w:val="00795C17"/>
    <w:rsid w:val="00797166"/>
    <w:rsid w:val="007B7AA3"/>
    <w:rsid w:val="007C1B9E"/>
    <w:rsid w:val="007C60F8"/>
    <w:rsid w:val="007C6B22"/>
    <w:rsid w:val="007D1C5C"/>
    <w:rsid w:val="007D657F"/>
    <w:rsid w:val="007F13FD"/>
    <w:rsid w:val="00801CC8"/>
    <w:rsid w:val="0080345F"/>
    <w:rsid w:val="00854610"/>
    <w:rsid w:val="008565FA"/>
    <w:rsid w:val="008638B6"/>
    <w:rsid w:val="00881A11"/>
    <w:rsid w:val="008838D2"/>
    <w:rsid w:val="00886C44"/>
    <w:rsid w:val="008B593A"/>
    <w:rsid w:val="008C5D84"/>
    <w:rsid w:val="008C76C7"/>
    <w:rsid w:val="008E436A"/>
    <w:rsid w:val="008E5BFA"/>
    <w:rsid w:val="008F6C13"/>
    <w:rsid w:val="0090089A"/>
    <w:rsid w:val="0090641A"/>
    <w:rsid w:val="0093119F"/>
    <w:rsid w:val="009346DF"/>
    <w:rsid w:val="009358A7"/>
    <w:rsid w:val="00941AE1"/>
    <w:rsid w:val="00956DC8"/>
    <w:rsid w:val="009631CA"/>
    <w:rsid w:val="00971124"/>
    <w:rsid w:val="00976AE5"/>
    <w:rsid w:val="00977EB9"/>
    <w:rsid w:val="00984C12"/>
    <w:rsid w:val="00986512"/>
    <w:rsid w:val="00987F70"/>
    <w:rsid w:val="009A0C80"/>
    <w:rsid w:val="009C2240"/>
    <w:rsid w:val="009D03E2"/>
    <w:rsid w:val="009D1029"/>
    <w:rsid w:val="009D7286"/>
    <w:rsid w:val="009F38C7"/>
    <w:rsid w:val="009F69FB"/>
    <w:rsid w:val="009F7F56"/>
    <w:rsid w:val="00A276C5"/>
    <w:rsid w:val="00A35BD1"/>
    <w:rsid w:val="00A35E59"/>
    <w:rsid w:val="00A476EE"/>
    <w:rsid w:val="00A54B8E"/>
    <w:rsid w:val="00A57EB3"/>
    <w:rsid w:val="00A61812"/>
    <w:rsid w:val="00A66828"/>
    <w:rsid w:val="00A80870"/>
    <w:rsid w:val="00A954DD"/>
    <w:rsid w:val="00A960E9"/>
    <w:rsid w:val="00AA10B9"/>
    <w:rsid w:val="00AA38D3"/>
    <w:rsid w:val="00AA5F6A"/>
    <w:rsid w:val="00AB3BA3"/>
    <w:rsid w:val="00AC0725"/>
    <w:rsid w:val="00B0256B"/>
    <w:rsid w:val="00B04AEA"/>
    <w:rsid w:val="00B11D0A"/>
    <w:rsid w:val="00B135E2"/>
    <w:rsid w:val="00B13E07"/>
    <w:rsid w:val="00B26DE0"/>
    <w:rsid w:val="00B30A0E"/>
    <w:rsid w:val="00B423CF"/>
    <w:rsid w:val="00B42424"/>
    <w:rsid w:val="00B43F36"/>
    <w:rsid w:val="00B5038C"/>
    <w:rsid w:val="00B64F6B"/>
    <w:rsid w:val="00B81D16"/>
    <w:rsid w:val="00B87EF9"/>
    <w:rsid w:val="00B87F45"/>
    <w:rsid w:val="00BA1C1D"/>
    <w:rsid w:val="00BA1CF1"/>
    <w:rsid w:val="00BC723F"/>
    <w:rsid w:val="00C02A1D"/>
    <w:rsid w:val="00C05B70"/>
    <w:rsid w:val="00C167FF"/>
    <w:rsid w:val="00C37015"/>
    <w:rsid w:val="00C44080"/>
    <w:rsid w:val="00C45690"/>
    <w:rsid w:val="00C57B24"/>
    <w:rsid w:val="00C64D10"/>
    <w:rsid w:val="00C7713C"/>
    <w:rsid w:val="00C77799"/>
    <w:rsid w:val="00C9401F"/>
    <w:rsid w:val="00C95A4A"/>
    <w:rsid w:val="00CB3D7E"/>
    <w:rsid w:val="00CC1499"/>
    <w:rsid w:val="00CC6547"/>
    <w:rsid w:val="00CD1F51"/>
    <w:rsid w:val="00CD5A80"/>
    <w:rsid w:val="00CE6F67"/>
    <w:rsid w:val="00D00F28"/>
    <w:rsid w:val="00D02886"/>
    <w:rsid w:val="00D03C98"/>
    <w:rsid w:val="00D0479D"/>
    <w:rsid w:val="00D04A43"/>
    <w:rsid w:val="00D16030"/>
    <w:rsid w:val="00D33B6C"/>
    <w:rsid w:val="00D37BF9"/>
    <w:rsid w:val="00D43C53"/>
    <w:rsid w:val="00D47798"/>
    <w:rsid w:val="00D615DF"/>
    <w:rsid w:val="00D72CDC"/>
    <w:rsid w:val="00D766EF"/>
    <w:rsid w:val="00D8291D"/>
    <w:rsid w:val="00D83E3D"/>
    <w:rsid w:val="00D90F1F"/>
    <w:rsid w:val="00D95347"/>
    <w:rsid w:val="00D96B39"/>
    <w:rsid w:val="00DB0F45"/>
    <w:rsid w:val="00DD68F1"/>
    <w:rsid w:val="00DF0AF3"/>
    <w:rsid w:val="00E04E91"/>
    <w:rsid w:val="00E208E7"/>
    <w:rsid w:val="00E23D9E"/>
    <w:rsid w:val="00E2432E"/>
    <w:rsid w:val="00E332FB"/>
    <w:rsid w:val="00E333BE"/>
    <w:rsid w:val="00E338F3"/>
    <w:rsid w:val="00E4380D"/>
    <w:rsid w:val="00E45978"/>
    <w:rsid w:val="00E47A41"/>
    <w:rsid w:val="00E51CED"/>
    <w:rsid w:val="00E61600"/>
    <w:rsid w:val="00E70095"/>
    <w:rsid w:val="00E805F1"/>
    <w:rsid w:val="00E9342A"/>
    <w:rsid w:val="00EA4B4F"/>
    <w:rsid w:val="00EA57A0"/>
    <w:rsid w:val="00EB1C59"/>
    <w:rsid w:val="00EB7820"/>
    <w:rsid w:val="00ED0927"/>
    <w:rsid w:val="00EE4247"/>
    <w:rsid w:val="00EF2429"/>
    <w:rsid w:val="00EF465C"/>
    <w:rsid w:val="00EF6A0E"/>
    <w:rsid w:val="00EF6CED"/>
    <w:rsid w:val="00F01B54"/>
    <w:rsid w:val="00F067FD"/>
    <w:rsid w:val="00F1152F"/>
    <w:rsid w:val="00F23266"/>
    <w:rsid w:val="00F37326"/>
    <w:rsid w:val="00F46E48"/>
    <w:rsid w:val="00F667FB"/>
    <w:rsid w:val="00F67449"/>
    <w:rsid w:val="00F75D2B"/>
    <w:rsid w:val="00F76E2B"/>
    <w:rsid w:val="00F92CA3"/>
    <w:rsid w:val="00F9731A"/>
    <w:rsid w:val="00FB2B98"/>
    <w:rsid w:val="00FB5EE9"/>
    <w:rsid w:val="00FB6559"/>
    <w:rsid w:val="00FC0B3E"/>
    <w:rsid w:val="00FC113D"/>
    <w:rsid w:val="00FC4D9F"/>
    <w:rsid w:val="00FD111B"/>
    <w:rsid w:val="00FE115A"/>
    <w:rsid w:val="00FF19C2"/>
    <w:rsid w:val="00F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D1E01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9D7286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9D728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9D7286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9D7286"/>
    <w:pPr>
      <w:keepNext/>
      <w:keepLines/>
      <w:adjustRightInd w:val="0"/>
      <w:snapToGrid w:val="0"/>
      <w:spacing w:before="120" w:after="120" w:line="360" w:lineRule="auto"/>
      <w:jc w:val="left"/>
      <w:outlineLvl w:val="3"/>
    </w:pPr>
    <w:rPr>
      <w:rFonts w:asciiTheme="majorHAnsi" w:eastAsia="仿宋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D7286"/>
    <w:pPr>
      <w:keepNext/>
      <w:keepLines/>
      <w:spacing w:before="156" w:after="120" w:line="360" w:lineRule="auto"/>
      <w:jc w:val="left"/>
      <w:outlineLvl w:val="4"/>
    </w:pPr>
    <w:rPr>
      <w:rFonts w:ascii="Times New Roman" w:eastAsia="仿宋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9D7286"/>
    <w:pPr>
      <w:keepNext/>
      <w:keepLines/>
      <w:spacing w:before="120" w:after="120" w:line="360" w:lineRule="auto"/>
      <w:jc w:val="left"/>
      <w:outlineLvl w:val="5"/>
    </w:pPr>
    <w:rPr>
      <w:rFonts w:asciiTheme="majorHAnsi" w:eastAsia="仿宋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9D7286"/>
    <w:pPr>
      <w:keepNext/>
      <w:keepLines/>
      <w:spacing w:before="120" w:after="120" w:line="360" w:lineRule="auto"/>
      <w:jc w:val="left"/>
      <w:outlineLvl w:val="6"/>
    </w:pPr>
    <w:rPr>
      <w:rFonts w:ascii="Times New Roman" w:eastAsia="仿宋" w:hAnsi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9D7286"/>
    <w:pPr>
      <w:keepNext/>
      <w:keepLines/>
      <w:adjustRightInd w:val="0"/>
      <w:snapToGrid w:val="0"/>
      <w:spacing w:before="120" w:after="120" w:line="360" w:lineRule="auto"/>
      <w:jc w:val="left"/>
      <w:outlineLvl w:val="7"/>
    </w:pPr>
    <w:rPr>
      <w:rFonts w:asciiTheme="majorHAnsi" w:eastAsia="仿宋" w:hAnsiTheme="majorHAnsi" w:cstheme="majorBidi"/>
      <w:b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9D7286"/>
    <w:pPr>
      <w:keepNext/>
      <w:keepLines/>
      <w:spacing w:before="120" w:after="120" w:line="360" w:lineRule="auto"/>
      <w:outlineLvl w:val="8"/>
    </w:pPr>
    <w:rPr>
      <w:rFonts w:asciiTheme="majorHAnsi" w:eastAsiaTheme="majorEastAsia" w:hAnsiTheme="majorHAnsi" w:cstheme="majorBidi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9D7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9D72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9D72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D7286"/>
    <w:rPr>
      <w:sz w:val="18"/>
      <w:szCs w:val="18"/>
    </w:rPr>
  </w:style>
  <w:style w:type="character" w:customStyle="1" w:styleId="10">
    <w:name w:val="标题 1 字符"/>
    <w:basedOn w:val="a0"/>
    <w:link w:val="1"/>
    <w:qFormat/>
    <w:rsid w:val="009D728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sid w:val="009D728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qFormat/>
    <w:rsid w:val="009D7286"/>
    <w:rPr>
      <w:rFonts w:ascii="Calibri" w:eastAsia="宋体" w:hAnsi="Calibri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qFormat/>
    <w:rsid w:val="009D7286"/>
    <w:rPr>
      <w:rFonts w:asciiTheme="majorHAnsi" w:eastAsia="仿宋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rsid w:val="009D7286"/>
    <w:rPr>
      <w:rFonts w:ascii="Times New Roman" w:eastAsia="仿宋" w:hAnsi="Times New Roman"/>
      <w:b/>
      <w:bCs/>
      <w:sz w:val="28"/>
      <w:szCs w:val="28"/>
    </w:rPr>
  </w:style>
  <w:style w:type="character" w:customStyle="1" w:styleId="60">
    <w:name w:val="标题 6 字符"/>
    <w:basedOn w:val="a0"/>
    <w:link w:val="6"/>
    <w:qFormat/>
    <w:rsid w:val="009D7286"/>
    <w:rPr>
      <w:rFonts w:asciiTheme="majorHAnsi" w:eastAsia="仿宋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qFormat/>
    <w:rsid w:val="009D7286"/>
    <w:rPr>
      <w:rFonts w:ascii="Times New Roman" w:eastAsia="仿宋" w:hAnsi="Times New Roman"/>
      <w:b/>
      <w:bCs/>
      <w:sz w:val="24"/>
      <w:szCs w:val="24"/>
    </w:rPr>
  </w:style>
  <w:style w:type="character" w:customStyle="1" w:styleId="80">
    <w:name w:val="标题 8 字符"/>
    <w:basedOn w:val="a0"/>
    <w:link w:val="8"/>
    <w:qFormat/>
    <w:rsid w:val="009D7286"/>
    <w:rPr>
      <w:rFonts w:asciiTheme="majorHAnsi" w:eastAsia="仿宋" w:hAnsiTheme="majorHAnsi" w:cstheme="majorBidi"/>
      <w:b/>
      <w:sz w:val="24"/>
      <w:szCs w:val="24"/>
    </w:rPr>
  </w:style>
  <w:style w:type="character" w:customStyle="1" w:styleId="90">
    <w:name w:val="标题 9 字符"/>
    <w:basedOn w:val="a0"/>
    <w:link w:val="9"/>
    <w:qFormat/>
    <w:rsid w:val="009D7286"/>
    <w:rPr>
      <w:rFonts w:asciiTheme="majorHAnsi" w:eastAsiaTheme="majorEastAsia" w:hAnsiTheme="majorHAnsi" w:cstheme="majorBidi"/>
      <w:sz w:val="24"/>
      <w:szCs w:val="21"/>
    </w:rPr>
  </w:style>
  <w:style w:type="paragraph" w:styleId="a7">
    <w:name w:val="annotation text"/>
    <w:basedOn w:val="a"/>
    <w:link w:val="a8"/>
    <w:uiPriority w:val="99"/>
    <w:unhideWhenUsed/>
    <w:qFormat/>
    <w:rsid w:val="009D7286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9D7286"/>
  </w:style>
  <w:style w:type="paragraph" w:styleId="a9">
    <w:name w:val="annotation subject"/>
    <w:basedOn w:val="a7"/>
    <w:next w:val="a7"/>
    <w:link w:val="aa"/>
    <w:uiPriority w:val="99"/>
    <w:unhideWhenUsed/>
    <w:qFormat/>
    <w:rsid w:val="009D7286"/>
    <w:rPr>
      <w:rFonts w:ascii="Calibri" w:eastAsia="宋体" w:hAnsi="Calibri" w:cs="Times New Roman"/>
      <w:b/>
      <w:bCs/>
    </w:rPr>
  </w:style>
  <w:style w:type="character" w:customStyle="1" w:styleId="aa">
    <w:name w:val="批注主题 字符"/>
    <w:basedOn w:val="a8"/>
    <w:link w:val="a9"/>
    <w:uiPriority w:val="99"/>
    <w:qFormat/>
    <w:rsid w:val="009D7286"/>
    <w:rPr>
      <w:rFonts w:ascii="Calibri" w:eastAsia="宋体" w:hAnsi="Calibri" w:cs="Times New Roman"/>
      <w:b/>
      <w:bCs/>
    </w:rPr>
  </w:style>
  <w:style w:type="paragraph" w:styleId="TOC7">
    <w:name w:val="toc 7"/>
    <w:basedOn w:val="a"/>
    <w:next w:val="a"/>
    <w:uiPriority w:val="39"/>
    <w:unhideWhenUsed/>
    <w:qFormat/>
    <w:rsid w:val="009D7286"/>
    <w:pPr>
      <w:ind w:leftChars="1200" w:left="2520"/>
    </w:pPr>
  </w:style>
  <w:style w:type="paragraph" w:styleId="ab">
    <w:name w:val="caption"/>
    <w:basedOn w:val="a"/>
    <w:next w:val="a"/>
    <w:link w:val="ac"/>
    <w:unhideWhenUsed/>
    <w:qFormat/>
    <w:rsid w:val="009D7286"/>
    <w:pPr>
      <w:spacing w:line="360" w:lineRule="auto"/>
    </w:pPr>
    <w:rPr>
      <w:rFonts w:asciiTheme="majorHAnsi" w:eastAsia="黑体" w:hAnsiTheme="majorHAnsi" w:cstheme="majorBidi"/>
      <w:sz w:val="20"/>
      <w:szCs w:val="20"/>
    </w:rPr>
  </w:style>
  <w:style w:type="paragraph" w:styleId="ad">
    <w:name w:val="Document Map"/>
    <w:basedOn w:val="a"/>
    <w:link w:val="ae"/>
    <w:uiPriority w:val="99"/>
    <w:unhideWhenUsed/>
    <w:qFormat/>
    <w:rsid w:val="009D7286"/>
    <w:rPr>
      <w:rFonts w:ascii="宋体" w:eastAsia="宋体" w:hAnsi="Calibri" w:cs="Times New Roman"/>
      <w:sz w:val="18"/>
      <w:szCs w:val="18"/>
    </w:rPr>
  </w:style>
  <w:style w:type="character" w:customStyle="1" w:styleId="ae">
    <w:name w:val="文档结构图 字符"/>
    <w:basedOn w:val="a0"/>
    <w:link w:val="ad"/>
    <w:uiPriority w:val="99"/>
    <w:qFormat/>
    <w:rsid w:val="009D7286"/>
    <w:rPr>
      <w:rFonts w:ascii="宋体" w:eastAsia="宋体" w:hAnsi="Calibri" w:cs="Times New Roman"/>
      <w:sz w:val="18"/>
      <w:szCs w:val="18"/>
    </w:rPr>
  </w:style>
  <w:style w:type="paragraph" w:styleId="TOC5">
    <w:name w:val="toc 5"/>
    <w:basedOn w:val="a"/>
    <w:next w:val="a"/>
    <w:uiPriority w:val="39"/>
    <w:unhideWhenUsed/>
    <w:qFormat/>
    <w:rsid w:val="009D7286"/>
    <w:pPr>
      <w:ind w:leftChars="800" w:left="1680"/>
    </w:pPr>
  </w:style>
  <w:style w:type="paragraph" w:styleId="TOC3">
    <w:name w:val="toc 3"/>
    <w:basedOn w:val="a"/>
    <w:next w:val="a"/>
    <w:uiPriority w:val="39"/>
    <w:unhideWhenUsed/>
    <w:qFormat/>
    <w:rsid w:val="009D7286"/>
    <w:pPr>
      <w:tabs>
        <w:tab w:val="right" w:leader="dot" w:pos="8113"/>
      </w:tabs>
      <w:spacing w:line="440" w:lineRule="exact"/>
      <w:ind w:left="480" w:firstLineChars="200" w:firstLine="400"/>
      <w:jc w:val="left"/>
    </w:pPr>
    <w:rPr>
      <w:rFonts w:ascii="Times New Roman" w:eastAsia="仿宋" w:hAnsi="Times New Roman"/>
      <w:iCs/>
      <w:sz w:val="20"/>
      <w:szCs w:val="20"/>
    </w:rPr>
  </w:style>
  <w:style w:type="paragraph" w:styleId="TOC8">
    <w:name w:val="toc 8"/>
    <w:basedOn w:val="a"/>
    <w:next w:val="a"/>
    <w:uiPriority w:val="39"/>
    <w:unhideWhenUsed/>
    <w:qFormat/>
    <w:rsid w:val="009D7286"/>
    <w:pPr>
      <w:ind w:leftChars="1400" w:left="2940"/>
    </w:pPr>
  </w:style>
  <w:style w:type="paragraph" w:styleId="af">
    <w:name w:val="Balloon Text"/>
    <w:basedOn w:val="a"/>
    <w:link w:val="af0"/>
    <w:uiPriority w:val="99"/>
    <w:unhideWhenUsed/>
    <w:qFormat/>
    <w:rsid w:val="009D7286"/>
    <w:rPr>
      <w:rFonts w:ascii="Calibri" w:eastAsia="宋体" w:hAnsi="Calibri" w:cs="Times New Roman"/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qFormat/>
    <w:rsid w:val="009D7286"/>
    <w:rPr>
      <w:rFonts w:ascii="Calibri" w:eastAsia="宋体" w:hAnsi="Calibri" w:cs="Times New Roman"/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sid w:val="009D7286"/>
    <w:pPr>
      <w:tabs>
        <w:tab w:val="right" w:leader="dot" w:pos="8210"/>
      </w:tabs>
      <w:spacing w:before="120" w:after="120" w:line="440" w:lineRule="exact"/>
      <w:ind w:firstLineChars="200" w:firstLine="480"/>
      <w:jc w:val="center"/>
      <w:outlineLvl w:val="0"/>
    </w:pPr>
    <w:rPr>
      <w:rFonts w:ascii="微软雅黑" w:eastAsia="微软雅黑" w:hAnsi="微软雅黑"/>
      <w:b/>
      <w:bCs/>
      <w:caps/>
      <w:sz w:val="24"/>
      <w:szCs w:val="24"/>
    </w:rPr>
  </w:style>
  <w:style w:type="paragraph" w:styleId="TOC4">
    <w:name w:val="toc 4"/>
    <w:basedOn w:val="a"/>
    <w:next w:val="a"/>
    <w:uiPriority w:val="39"/>
    <w:unhideWhenUsed/>
    <w:rsid w:val="009D7286"/>
    <w:pPr>
      <w:ind w:leftChars="600" w:left="1260"/>
    </w:pPr>
  </w:style>
  <w:style w:type="paragraph" w:styleId="af1">
    <w:name w:val="footnote text"/>
    <w:basedOn w:val="a"/>
    <w:link w:val="af2"/>
    <w:uiPriority w:val="99"/>
    <w:unhideWhenUsed/>
    <w:qFormat/>
    <w:rsid w:val="009D7286"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f2">
    <w:name w:val="脚注文本 字符"/>
    <w:basedOn w:val="a0"/>
    <w:link w:val="af1"/>
    <w:uiPriority w:val="99"/>
    <w:qFormat/>
    <w:rsid w:val="009D7286"/>
    <w:rPr>
      <w:rFonts w:ascii="Calibri" w:eastAsia="宋体" w:hAnsi="Calibri" w:cs="Times New Roman"/>
      <w:sz w:val="18"/>
      <w:szCs w:val="18"/>
    </w:rPr>
  </w:style>
  <w:style w:type="paragraph" w:styleId="TOC6">
    <w:name w:val="toc 6"/>
    <w:basedOn w:val="a"/>
    <w:next w:val="a"/>
    <w:uiPriority w:val="39"/>
    <w:unhideWhenUsed/>
    <w:rsid w:val="009D7286"/>
    <w:pPr>
      <w:ind w:leftChars="1000" w:left="2100"/>
    </w:pPr>
  </w:style>
  <w:style w:type="paragraph" w:styleId="af3">
    <w:name w:val="table of figures"/>
    <w:basedOn w:val="a"/>
    <w:next w:val="a"/>
    <w:uiPriority w:val="99"/>
    <w:qFormat/>
    <w:rsid w:val="009D7286"/>
    <w:rPr>
      <w:rFonts w:ascii="宋体" w:eastAsia="仿宋" w:hAnsi="宋体" w:cs="Times New Roman"/>
      <w:snapToGrid w:val="0"/>
      <w:kern w:val="0"/>
      <w:sz w:val="20"/>
      <w:szCs w:val="24"/>
    </w:rPr>
  </w:style>
  <w:style w:type="paragraph" w:styleId="TOC2">
    <w:name w:val="toc 2"/>
    <w:basedOn w:val="a"/>
    <w:next w:val="a"/>
    <w:uiPriority w:val="39"/>
    <w:unhideWhenUsed/>
    <w:qFormat/>
    <w:rsid w:val="009D7286"/>
    <w:pPr>
      <w:tabs>
        <w:tab w:val="right" w:leader="dot" w:pos="8210"/>
      </w:tabs>
      <w:spacing w:line="440" w:lineRule="exact"/>
      <w:ind w:left="238" w:firstLineChars="200" w:firstLine="400"/>
      <w:jc w:val="left"/>
    </w:pPr>
    <w:rPr>
      <w:rFonts w:ascii="Times New Roman" w:eastAsia="仿宋" w:hAnsi="Times New Roman"/>
      <w:smallCaps/>
      <w:sz w:val="20"/>
      <w:szCs w:val="20"/>
    </w:rPr>
  </w:style>
  <w:style w:type="paragraph" w:styleId="TOC9">
    <w:name w:val="toc 9"/>
    <w:basedOn w:val="a"/>
    <w:next w:val="a"/>
    <w:uiPriority w:val="39"/>
    <w:unhideWhenUsed/>
    <w:qFormat/>
    <w:rsid w:val="009D7286"/>
    <w:pPr>
      <w:ind w:leftChars="1600" w:left="3360"/>
    </w:pPr>
  </w:style>
  <w:style w:type="paragraph" w:styleId="HTML">
    <w:name w:val="HTML Preformatted"/>
    <w:basedOn w:val="a"/>
    <w:link w:val="HTML0"/>
    <w:uiPriority w:val="99"/>
    <w:semiHidden/>
    <w:unhideWhenUsed/>
    <w:qFormat/>
    <w:rsid w:val="009D72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qFormat/>
    <w:rsid w:val="009D7286"/>
    <w:rPr>
      <w:rFonts w:ascii="宋体" w:eastAsia="宋体" w:hAnsi="宋体" w:cs="宋体"/>
      <w:kern w:val="0"/>
      <w:sz w:val="24"/>
      <w:szCs w:val="24"/>
    </w:rPr>
  </w:style>
  <w:style w:type="paragraph" w:styleId="af4">
    <w:name w:val="Normal (Web)"/>
    <w:basedOn w:val="a"/>
    <w:uiPriority w:val="99"/>
    <w:unhideWhenUsed/>
    <w:rsid w:val="009D7286"/>
    <w:rPr>
      <w:rFonts w:ascii="Calibri" w:eastAsia="宋体" w:hAnsi="Calibri" w:cs="Times New Roman"/>
      <w:sz w:val="24"/>
    </w:rPr>
  </w:style>
  <w:style w:type="character" w:styleId="af5">
    <w:name w:val="Hyperlink"/>
    <w:basedOn w:val="a0"/>
    <w:uiPriority w:val="99"/>
    <w:unhideWhenUsed/>
    <w:qFormat/>
    <w:rsid w:val="009D7286"/>
    <w:rPr>
      <w:color w:val="0000FF" w:themeColor="hyperlink"/>
      <w:u w:val="single"/>
    </w:rPr>
  </w:style>
  <w:style w:type="character" w:styleId="af6">
    <w:name w:val="annotation reference"/>
    <w:basedOn w:val="a0"/>
    <w:uiPriority w:val="99"/>
    <w:unhideWhenUsed/>
    <w:qFormat/>
    <w:rsid w:val="009D7286"/>
    <w:rPr>
      <w:sz w:val="21"/>
      <w:szCs w:val="21"/>
    </w:rPr>
  </w:style>
  <w:style w:type="character" w:styleId="af7">
    <w:name w:val="footnote reference"/>
    <w:basedOn w:val="a0"/>
    <w:uiPriority w:val="99"/>
    <w:unhideWhenUsed/>
    <w:qFormat/>
    <w:rsid w:val="009D7286"/>
    <w:rPr>
      <w:vertAlign w:val="superscript"/>
    </w:rPr>
  </w:style>
  <w:style w:type="table" w:styleId="af8">
    <w:name w:val="Table Grid"/>
    <w:basedOn w:val="a1"/>
    <w:uiPriority w:val="59"/>
    <w:qFormat/>
    <w:rsid w:val="009D728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link w:val="Char"/>
    <w:uiPriority w:val="34"/>
    <w:qFormat/>
    <w:rsid w:val="009D7286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列出段落 Char"/>
    <w:link w:val="11"/>
    <w:uiPriority w:val="34"/>
    <w:qFormat/>
    <w:rsid w:val="009D7286"/>
    <w:rPr>
      <w:rFonts w:ascii="Calibri" w:eastAsia="宋体" w:hAnsi="Calibri" w:cs="Times New Roman"/>
    </w:rPr>
  </w:style>
  <w:style w:type="paragraph" w:customStyle="1" w:styleId="p0">
    <w:name w:val="p0"/>
    <w:basedOn w:val="a"/>
    <w:qFormat/>
    <w:rsid w:val="009D7286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ac">
    <w:name w:val="题注 字符"/>
    <w:link w:val="ab"/>
    <w:qFormat/>
    <w:rsid w:val="009D7286"/>
    <w:rPr>
      <w:rFonts w:asciiTheme="majorHAnsi" w:eastAsia="黑体" w:hAnsiTheme="majorHAnsi" w:cstheme="majorBidi"/>
      <w:sz w:val="20"/>
      <w:szCs w:val="20"/>
    </w:rPr>
  </w:style>
  <w:style w:type="paragraph" w:customStyle="1" w:styleId="TOC10">
    <w:name w:val="TOC 标题1"/>
    <w:basedOn w:val="1"/>
    <w:next w:val="a"/>
    <w:uiPriority w:val="39"/>
    <w:unhideWhenUsed/>
    <w:qFormat/>
    <w:rsid w:val="009D7286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9">
    <w:name w:val="List Paragraph"/>
    <w:basedOn w:val="a"/>
    <w:uiPriority w:val="99"/>
    <w:unhideWhenUsed/>
    <w:qFormat/>
    <w:rsid w:val="009D7286"/>
    <w:pPr>
      <w:ind w:firstLineChars="200" w:firstLine="420"/>
    </w:pPr>
    <w:rPr>
      <w:rFonts w:ascii="Calibri" w:eastAsia="宋体" w:hAnsi="Calibri" w:cs="Times New Roman"/>
    </w:rPr>
  </w:style>
  <w:style w:type="character" w:customStyle="1" w:styleId="objectbrace">
    <w:name w:val="objectbrace"/>
    <w:basedOn w:val="a0"/>
    <w:qFormat/>
    <w:rsid w:val="009D7286"/>
  </w:style>
  <w:style w:type="character" w:customStyle="1" w:styleId="collapsible">
    <w:name w:val="collapsible"/>
    <w:basedOn w:val="a0"/>
    <w:qFormat/>
    <w:rsid w:val="009D7286"/>
  </w:style>
  <w:style w:type="character" w:customStyle="1" w:styleId="propertyname">
    <w:name w:val="propertyname"/>
    <w:basedOn w:val="a0"/>
    <w:qFormat/>
    <w:rsid w:val="009D7286"/>
  </w:style>
  <w:style w:type="character" w:customStyle="1" w:styleId="string">
    <w:name w:val="string"/>
    <w:basedOn w:val="a0"/>
    <w:qFormat/>
    <w:rsid w:val="009D7286"/>
  </w:style>
  <w:style w:type="character" w:customStyle="1" w:styleId="comma">
    <w:name w:val="comma"/>
    <w:basedOn w:val="a0"/>
    <w:qFormat/>
    <w:rsid w:val="009D7286"/>
  </w:style>
  <w:style w:type="character" w:customStyle="1" w:styleId="null">
    <w:name w:val="null"/>
    <w:basedOn w:val="a0"/>
    <w:qFormat/>
    <w:rsid w:val="009D7286"/>
  </w:style>
  <w:style w:type="character" w:customStyle="1" w:styleId="boolean">
    <w:name w:val="boolean"/>
    <w:basedOn w:val="a0"/>
    <w:qFormat/>
    <w:rsid w:val="009D7286"/>
  </w:style>
  <w:style w:type="paragraph" w:styleId="afa">
    <w:name w:val="No Spacing"/>
    <w:uiPriority w:val="1"/>
    <w:qFormat/>
    <w:rsid w:val="009D7286"/>
    <w:rPr>
      <w:kern w:val="0"/>
      <w:sz w:val="22"/>
    </w:rPr>
  </w:style>
  <w:style w:type="table" w:customStyle="1" w:styleId="afb">
    <w:name w:val="报文协议"/>
    <w:basedOn w:val="a1"/>
    <w:uiPriority w:val="99"/>
    <w:qFormat/>
    <w:rsid w:val="009D7286"/>
    <w:pPr>
      <w:jc w:val="center"/>
    </w:pPr>
    <w:rPr>
      <w:rFonts w:asciiTheme="minorEastAsia"/>
      <w:kern w:val="0"/>
      <w:sz w:val="18"/>
      <w:szCs w:val="20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cantSplit/>
    </w:trPr>
    <w:tcPr>
      <w:vAlign w:val="center"/>
    </w:tcPr>
    <w:tblStylePr w:type="firstRow">
      <w:pPr>
        <w:jc w:val="center"/>
      </w:pPr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styleId="afc">
    <w:name w:val="Emphasis"/>
    <w:basedOn w:val="a0"/>
    <w:uiPriority w:val="20"/>
    <w:qFormat/>
    <w:rsid w:val="009D7286"/>
    <w:rPr>
      <w:i/>
      <w:iCs/>
    </w:rPr>
  </w:style>
  <w:style w:type="character" w:styleId="afd">
    <w:name w:val="Strong"/>
    <w:basedOn w:val="a0"/>
    <w:uiPriority w:val="22"/>
    <w:qFormat/>
    <w:rsid w:val="009D7286"/>
    <w:rPr>
      <w:b/>
      <w:bCs/>
    </w:rPr>
  </w:style>
  <w:style w:type="character" w:customStyle="1" w:styleId="jsonkey">
    <w:name w:val="json_key"/>
    <w:basedOn w:val="a0"/>
    <w:rsid w:val="0065794A"/>
  </w:style>
  <w:style w:type="character" w:customStyle="1" w:styleId="jsonstring">
    <w:name w:val="json_string"/>
    <w:basedOn w:val="a0"/>
    <w:rsid w:val="0065794A"/>
  </w:style>
  <w:style w:type="character" w:styleId="afe">
    <w:name w:val="Unresolved Mention"/>
    <w:basedOn w:val="a0"/>
    <w:uiPriority w:val="99"/>
    <w:rsid w:val="00553BCC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rsid w:val="00553B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6409">
              <w:marLeft w:val="0"/>
              <w:marRight w:val="-15"/>
              <w:marTop w:val="0"/>
              <w:marBottom w:val="0"/>
              <w:divBdr>
                <w:top w:val="single" w:sz="6" w:space="0" w:color="ECEEEF"/>
                <w:left w:val="single" w:sz="6" w:space="0" w:color="ECEEEF"/>
                <w:bottom w:val="single" w:sz="6" w:space="0" w:color="ECEEEF"/>
                <w:right w:val="single" w:sz="6" w:space="0" w:color="ECEEEF"/>
              </w:divBdr>
            </w:div>
          </w:divsChild>
        </w:div>
      </w:divsChild>
    </w:div>
    <w:div w:id="17086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F3579-C7EA-114F-9BC2-86DDF46B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21</Pages>
  <Words>1897</Words>
  <Characters>10815</Characters>
  <Application>Microsoft Office Word</Application>
  <DocSecurity>0</DocSecurity>
  <Lines>90</Lines>
  <Paragraphs>25</Paragraphs>
  <ScaleCrop>false</ScaleCrop>
  <Company/>
  <LinksUpToDate>false</LinksUpToDate>
  <CharactersWithSpaces>12687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Microsoft Office User</cp:lastModifiedBy>
  <cp:revision>61</cp:revision>
  <cp:lastPrinted>2019-05-22T07:11:00Z</cp:lastPrinted>
  <dcterms:created xsi:type="dcterms:W3CDTF">2019-05-22T07:11:00Z</dcterms:created>
  <dcterms:modified xsi:type="dcterms:W3CDTF">2019-08-13T06:49:00Z</dcterms:modified>
</cp:coreProperties>
</file>